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22" w:rsidRPr="009F3EAA" w:rsidRDefault="009F3EAA" w:rsidP="009F3EAA">
      <w:pPr>
        <w:jc w:val="right"/>
        <w:rPr>
          <w:b/>
          <w:sz w:val="26"/>
          <w:szCs w:val="26"/>
        </w:rPr>
      </w:pPr>
      <w:bookmarkStart w:id="0" w:name="_GoBack"/>
      <w:bookmarkEnd w:id="0"/>
      <w:r w:rsidRPr="009F3EAA">
        <w:rPr>
          <w:b/>
          <w:sz w:val="26"/>
          <w:szCs w:val="26"/>
        </w:rPr>
        <w:t xml:space="preserve">Утвержден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9F3EAA">
        <w:rPr>
          <w:b/>
          <w:sz w:val="26"/>
          <w:szCs w:val="26"/>
        </w:rPr>
        <w:t xml:space="preserve">ешением наблюдательного совета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 w:rsidRPr="009F3EAA">
        <w:rPr>
          <w:b/>
          <w:sz w:val="26"/>
          <w:szCs w:val="26"/>
        </w:rPr>
        <w:t xml:space="preserve">РГП на ПХВ «Научно-производственный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 w:rsidRPr="009F3EAA">
        <w:rPr>
          <w:b/>
          <w:sz w:val="26"/>
          <w:szCs w:val="26"/>
        </w:rPr>
        <w:t xml:space="preserve">центр трансфузиологии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 w:rsidRPr="009F3EAA">
        <w:rPr>
          <w:b/>
          <w:sz w:val="26"/>
          <w:szCs w:val="26"/>
        </w:rPr>
        <w:t xml:space="preserve">Министерства здравоохранения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 w:rsidRPr="009F3EAA">
        <w:rPr>
          <w:b/>
          <w:sz w:val="26"/>
          <w:szCs w:val="26"/>
        </w:rPr>
        <w:t xml:space="preserve">Республики Казахстан» </w:t>
      </w:r>
    </w:p>
    <w:p w:rsidR="009F3EAA" w:rsidRPr="009F3EAA" w:rsidRDefault="009F3EAA" w:rsidP="009F3EAA">
      <w:pPr>
        <w:jc w:val="right"/>
        <w:rPr>
          <w:b/>
          <w:sz w:val="26"/>
          <w:szCs w:val="26"/>
        </w:rPr>
      </w:pPr>
      <w:r w:rsidRPr="009F3EAA">
        <w:rPr>
          <w:b/>
          <w:sz w:val="26"/>
          <w:szCs w:val="26"/>
        </w:rPr>
        <w:t>№ 5 от 15 августа 2017 года</w:t>
      </w:r>
    </w:p>
    <w:p w:rsidR="000448FC" w:rsidRPr="006B282B" w:rsidRDefault="000448FC" w:rsidP="00DA3322">
      <w:pPr>
        <w:jc w:val="both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both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both"/>
        <w:rPr>
          <w:b/>
          <w:bCs/>
          <w:iCs/>
          <w:sz w:val="26"/>
          <w:szCs w:val="26"/>
        </w:rPr>
      </w:pPr>
    </w:p>
    <w:p w:rsidR="000448FC" w:rsidRPr="006B282B" w:rsidRDefault="000448FC" w:rsidP="00DA3322">
      <w:pPr>
        <w:jc w:val="both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DA3322" w:rsidRPr="006B282B" w:rsidRDefault="00DA3322" w:rsidP="00DA3322">
      <w:pPr>
        <w:jc w:val="center"/>
        <w:rPr>
          <w:b/>
          <w:bCs/>
          <w:iCs/>
          <w:sz w:val="26"/>
          <w:szCs w:val="26"/>
        </w:rPr>
      </w:pPr>
    </w:p>
    <w:p w:rsidR="006D648D" w:rsidRPr="006B282B" w:rsidRDefault="000448FC" w:rsidP="00DA6358">
      <w:pPr>
        <w:jc w:val="center"/>
        <w:rPr>
          <w:b/>
          <w:bCs/>
          <w:iCs/>
          <w:sz w:val="26"/>
          <w:szCs w:val="26"/>
        </w:rPr>
      </w:pPr>
      <w:r w:rsidRPr="006B282B">
        <w:rPr>
          <w:b/>
          <w:bCs/>
          <w:iCs/>
          <w:sz w:val="26"/>
          <w:szCs w:val="26"/>
        </w:rPr>
        <w:t>ПОЛОЖЕНИЕ</w:t>
      </w:r>
    </w:p>
    <w:p w:rsidR="00411A0E" w:rsidRPr="006B282B" w:rsidRDefault="00844186" w:rsidP="00411A0E">
      <w:pPr>
        <w:jc w:val="center"/>
        <w:rPr>
          <w:b/>
          <w:bCs/>
          <w:iCs/>
          <w:sz w:val="26"/>
          <w:szCs w:val="26"/>
        </w:rPr>
      </w:pPr>
      <w:r w:rsidRPr="006B282B">
        <w:rPr>
          <w:b/>
          <w:bCs/>
          <w:iCs/>
          <w:sz w:val="26"/>
          <w:szCs w:val="26"/>
        </w:rPr>
        <w:t xml:space="preserve">ОБ АУДИТОРЕ РГП НА ПХВ </w:t>
      </w:r>
    </w:p>
    <w:p w:rsidR="007E4E7E" w:rsidRPr="006B282B" w:rsidRDefault="00844186">
      <w:pPr>
        <w:jc w:val="center"/>
        <w:rPr>
          <w:b/>
          <w:bCs/>
          <w:iCs/>
          <w:sz w:val="26"/>
          <w:szCs w:val="26"/>
        </w:rPr>
      </w:pPr>
      <w:r w:rsidRPr="006B282B">
        <w:rPr>
          <w:b/>
          <w:bCs/>
          <w:iCs/>
          <w:sz w:val="26"/>
          <w:szCs w:val="26"/>
        </w:rPr>
        <w:t>«НАУЧНО-ПРОИЗВОДСТВЕННЫЙ ЦЕНТР ТРАНСФУЗИОЛОГИИ»</w:t>
      </w:r>
      <w:r w:rsidR="00DA6358" w:rsidRPr="006B282B">
        <w:rPr>
          <w:b/>
          <w:bCs/>
          <w:iCs/>
          <w:sz w:val="26"/>
          <w:szCs w:val="26"/>
        </w:rPr>
        <w:t xml:space="preserve"> МИНИСТЕРСТВА ЗДРАВООХАРНЕНИЯ </w:t>
      </w:r>
    </w:p>
    <w:p w:rsidR="009F3EAA" w:rsidRDefault="00DA6358" w:rsidP="00411A0E">
      <w:pPr>
        <w:jc w:val="center"/>
        <w:rPr>
          <w:b/>
          <w:bCs/>
          <w:iCs/>
          <w:sz w:val="26"/>
          <w:szCs w:val="26"/>
        </w:rPr>
      </w:pPr>
      <w:r w:rsidRPr="006B282B">
        <w:rPr>
          <w:b/>
          <w:bCs/>
          <w:iCs/>
          <w:sz w:val="26"/>
          <w:szCs w:val="26"/>
        </w:rPr>
        <w:t>РЕСПУБЛИКИ КАЗАХСТАН</w:t>
      </w: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9F3EAA" w:rsidRDefault="009F3EAA" w:rsidP="00411A0E">
      <w:pPr>
        <w:jc w:val="center"/>
        <w:rPr>
          <w:b/>
          <w:bCs/>
          <w:iCs/>
          <w:sz w:val="26"/>
          <w:szCs w:val="26"/>
        </w:rPr>
      </w:pPr>
    </w:p>
    <w:p w:rsidR="00411A0E" w:rsidRPr="006B282B" w:rsidRDefault="009F3EAA" w:rsidP="00411A0E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г. Астана</w:t>
      </w:r>
      <w:r w:rsidR="00DA3322" w:rsidRPr="006B282B">
        <w:rPr>
          <w:b/>
          <w:bCs/>
          <w:iCs/>
          <w:sz w:val="26"/>
          <w:szCs w:val="26"/>
        </w:rPr>
        <w:br w:type="page"/>
      </w:r>
    </w:p>
    <w:p w:rsidR="006D648D" w:rsidRDefault="006D648D" w:rsidP="0021119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lastRenderedPageBreak/>
        <w:t>Общие положения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6D648D" w:rsidRPr="006B282B" w:rsidRDefault="006D648D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Настоящее Положение определяет статус </w:t>
      </w:r>
      <w:r w:rsidR="0084418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 </w:t>
      </w:r>
      <w:r w:rsidR="004D08B0" w:rsidRPr="006B282B">
        <w:rPr>
          <w:sz w:val="26"/>
          <w:szCs w:val="26"/>
          <w:lang w:val="kk-KZ"/>
        </w:rPr>
        <w:t xml:space="preserve">РГП на ПХВ </w:t>
      </w:r>
      <w:r w:rsidR="004D08B0" w:rsidRPr="006B282B">
        <w:rPr>
          <w:i/>
          <w:sz w:val="26"/>
          <w:szCs w:val="26"/>
        </w:rPr>
        <w:t>«</w:t>
      </w:r>
      <w:r w:rsidR="00411A0E" w:rsidRPr="006B282B">
        <w:rPr>
          <w:sz w:val="26"/>
          <w:szCs w:val="26"/>
        </w:rPr>
        <w:t>Научно-производственный центр трансфузиологии</w:t>
      </w:r>
      <w:r w:rsidR="004D08B0" w:rsidRPr="006B282B">
        <w:rPr>
          <w:i/>
          <w:sz w:val="26"/>
          <w:szCs w:val="26"/>
        </w:rPr>
        <w:t>»</w:t>
      </w:r>
      <w:r w:rsidR="004D08B0" w:rsidRPr="006B282B">
        <w:rPr>
          <w:sz w:val="26"/>
          <w:szCs w:val="26"/>
        </w:rPr>
        <w:t xml:space="preserve"> МЗ РК</w:t>
      </w:r>
      <w:r w:rsidRPr="006B282B">
        <w:rPr>
          <w:sz w:val="26"/>
          <w:szCs w:val="26"/>
        </w:rPr>
        <w:t xml:space="preserve"> (далее – </w:t>
      </w:r>
      <w:r w:rsidR="00844186" w:rsidRPr="006B282B">
        <w:rPr>
          <w:sz w:val="26"/>
          <w:szCs w:val="26"/>
        </w:rPr>
        <w:t>Аудитор</w:t>
      </w:r>
      <w:r w:rsidRPr="006B282B">
        <w:rPr>
          <w:sz w:val="26"/>
          <w:szCs w:val="26"/>
        </w:rPr>
        <w:t>), миссию, цель, задачи, функции</w:t>
      </w:r>
      <w:r w:rsidR="002B4919" w:rsidRPr="006B282B">
        <w:rPr>
          <w:sz w:val="26"/>
          <w:szCs w:val="26"/>
        </w:rPr>
        <w:t>, права и ответственность</w:t>
      </w:r>
      <w:r w:rsidRPr="006B282B">
        <w:rPr>
          <w:sz w:val="26"/>
          <w:szCs w:val="26"/>
        </w:rPr>
        <w:t xml:space="preserve"> </w:t>
      </w:r>
      <w:r w:rsidR="0084418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вопросы </w:t>
      </w:r>
      <w:r w:rsidR="00844186" w:rsidRPr="006B282B">
        <w:rPr>
          <w:sz w:val="26"/>
          <w:szCs w:val="26"/>
        </w:rPr>
        <w:t xml:space="preserve">его </w:t>
      </w:r>
      <w:r w:rsidRPr="006B282B">
        <w:rPr>
          <w:sz w:val="26"/>
          <w:szCs w:val="26"/>
        </w:rPr>
        <w:t xml:space="preserve">взаимодействия с </w:t>
      </w:r>
      <w:r w:rsidR="00137FF3" w:rsidRPr="006B282B">
        <w:rPr>
          <w:sz w:val="26"/>
          <w:szCs w:val="26"/>
        </w:rPr>
        <w:t xml:space="preserve">Наблюдательным </w:t>
      </w:r>
      <w:r w:rsidRPr="006B282B">
        <w:rPr>
          <w:sz w:val="26"/>
          <w:szCs w:val="26"/>
        </w:rPr>
        <w:t xml:space="preserve">Советом </w:t>
      </w:r>
      <w:r w:rsidR="004D08B0" w:rsidRPr="006B282B">
        <w:rPr>
          <w:sz w:val="26"/>
          <w:szCs w:val="26"/>
          <w:lang w:val="kk-KZ"/>
        </w:rPr>
        <w:t xml:space="preserve">РГП на ПХВ </w:t>
      </w:r>
      <w:r w:rsidR="004D08B0" w:rsidRPr="006B282B">
        <w:rPr>
          <w:i/>
          <w:sz w:val="26"/>
          <w:szCs w:val="26"/>
        </w:rPr>
        <w:t>«</w:t>
      </w:r>
      <w:r w:rsidR="00844186" w:rsidRPr="006B282B">
        <w:rPr>
          <w:sz w:val="26"/>
          <w:szCs w:val="26"/>
        </w:rPr>
        <w:t>Научно-производственный центр трансфузиологии</w:t>
      </w:r>
      <w:r w:rsidR="004D08B0" w:rsidRPr="006B282B">
        <w:rPr>
          <w:sz w:val="26"/>
          <w:szCs w:val="26"/>
        </w:rPr>
        <w:t xml:space="preserve">» МЗ РК </w:t>
      </w:r>
      <w:r w:rsidRPr="006B282B">
        <w:rPr>
          <w:sz w:val="26"/>
          <w:szCs w:val="26"/>
        </w:rPr>
        <w:t xml:space="preserve">(далее – </w:t>
      </w:r>
      <w:r w:rsidR="00F7347C">
        <w:rPr>
          <w:sz w:val="26"/>
          <w:szCs w:val="26"/>
        </w:rPr>
        <w:t>Предприятие</w:t>
      </w:r>
      <w:r w:rsidRPr="006B282B">
        <w:rPr>
          <w:sz w:val="26"/>
          <w:szCs w:val="26"/>
        </w:rPr>
        <w:t xml:space="preserve">), </w:t>
      </w:r>
      <w:r w:rsidR="002B4919" w:rsidRPr="006B282B">
        <w:rPr>
          <w:sz w:val="26"/>
          <w:szCs w:val="26"/>
        </w:rPr>
        <w:t>руководством и</w:t>
      </w:r>
      <w:r w:rsidRPr="006B282B">
        <w:rPr>
          <w:sz w:val="26"/>
          <w:szCs w:val="26"/>
        </w:rPr>
        <w:t xml:space="preserve"> структурными подразделениями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, вопросы оплаты труда </w:t>
      </w:r>
      <w:r w:rsidR="00844186" w:rsidRPr="006B282B">
        <w:rPr>
          <w:sz w:val="26"/>
          <w:szCs w:val="26"/>
        </w:rPr>
        <w:t>аудитора</w:t>
      </w:r>
      <w:r w:rsidR="00EE76A1" w:rsidRPr="006B282B">
        <w:rPr>
          <w:sz w:val="26"/>
          <w:szCs w:val="26"/>
        </w:rPr>
        <w:t>.</w:t>
      </w:r>
    </w:p>
    <w:p w:rsidR="002B4919" w:rsidRPr="006B282B" w:rsidRDefault="00844186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5E30B6" w:rsidRPr="006B282B">
        <w:rPr>
          <w:sz w:val="26"/>
          <w:szCs w:val="26"/>
        </w:rPr>
        <w:t>в</w:t>
      </w:r>
      <w:r w:rsidR="006D648D" w:rsidRPr="006B282B">
        <w:rPr>
          <w:sz w:val="26"/>
          <w:szCs w:val="26"/>
        </w:rPr>
        <w:t xml:space="preserve"> своей деятельности, руководствуется законодательством Республики Казахстан, Уставом </w:t>
      </w:r>
      <w:r w:rsidR="00F7347C">
        <w:rPr>
          <w:sz w:val="26"/>
          <w:szCs w:val="26"/>
        </w:rPr>
        <w:t>Предприятия</w:t>
      </w:r>
      <w:r w:rsidR="006D648D" w:rsidRPr="006B282B">
        <w:rPr>
          <w:sz w:val="26"/>
          <w:szCs w:val="26"/>
        </w:rPr>
        <w:t xml:space="preserve">, решениями </w:t>
      </w:r>
      <w:r w:rsidR="00F7347C">
        <w:rPr>
          <w:sz w:val="26"/>
          <w:szCs w:val="26"/>
        </w:rPr>
        <w:t>Предприятия</w:t>
      </w:r>
      <w:r w:rsidR="006D648D" w:rsidRPr="006B282B">
        <w:rPr>
          <w:sz w:val="26"/>
          <w:szCs w:val="26"/>
        </w:rPr>
        <w:t xml:space="preserve">, настоящим Положением, другими внутренними документами </w:t>
      </w:r>
      <w:r w:rsidR="00F7347C">
        <w:rPr>
          <w:sz w:val="26"/>
          <w:szCs w:val="26"/>
        </w:rPr>
        <w:t>Предприятии</w:t>
      </w:r>
      <w:r w:rsidR="002B4919" w:rsidRPr="006B282B">
        <w:rPr>
          <w:sz w:val="26"/>
          <w:szCs w:val="26"/>
        </w:rPr>
        <w:t>, а также международными профессиональными стандартами внутреннего аудита</w:t>
      </w:r>
      <w:r w:rsidR="00EE76A1" w:rsidRPr="006B282B">
        <w:rPr>
          <w:sz w:val="26"/>
          <w:szCs w:val="26"/>
        </w:rPr>
        <w:t>.</w:t>
      </w:r>
    </w:p>
    <w:p w:rsidR="006D648D" w:rsidRPr="006B282B" w:rsidRDefault="006D648D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282B">
        <w:rPr>
          <w:sz w:val="26"/>
          <w:szCs w:val="26"/>
        </w:rPr>
        <w:t xml:space="preserve">Определение срока полномочий </w:t>
      </w:r>
      <w:r w:rsidR="0084418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досрочное прекращение </w:t>
      </w:r>
      <w:r w:rsidR="00844186" w:rsidRPr="006B282B">
        <w:rPr>
          <w:sz w:val="26"/>
          <w:szCs w:val="26"/>
        </w:rPr>
        <w:t xml:space="preserve">его </w:t>
      </w:r>
      <w:r w:rsidRPr="006B282B">
        <w:rPr>
          <w:sz w:val="26"/>
          <w:szCs w:val="26"/>
        </w:rPr>
        <w:t xml:space="preserve">полномочий, определение порядка работы </w:t>
      </w:r>
      <w:r w:rsidR="0084418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размера и условий оплаты труда и премирования </w:t>
      </w:r>
      <w:r w:rsidR="0084418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принятие решений о наложении на </w:t>
      </w:r>
      <w:r w:rsidR="00844186" w:rsidRPr="006B282B">
        <w:rPr>
          <w:sz w:val="26"/>
          <w:szCs w:val="26"/>
        </w:rPr>
        <w:t xml:space="preserve">него </w:t>
      </w:r>
      <w:r w:rsidRPr="006B282B">
        <w:rPr>
          <w:sz w:val="26"/>
          <w:szCs w:val="26"/>
        </w:rPr>
        <w:t>дисциплинарных взысканий</w:t>
      </w:r>
      <w:r w:rsidR="000D3EC7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осуществляется </w:t>
      </w:r>
      <w:r w:rsidR="00AF19BC" w:rsidRPr="006B282B">
        <w:rPr>
          <w:sz w:val="26"/>
          <w:szCs w:val="26"/>
        </w:rPr>
        <w:t>Наблюдательным с</w:t>
      </w:r>
      <w:r w:rsidRPr="006B282B">
        <w:rPr>
          <w:sz w:val="26"/>
          <w:szCs w:val="26"/>
        </w:rPr>
        <w:t xml:space="preserve">оветом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.</w:t>
      </w:r>
    </w:p>
    <w:p w:rsidR="006D648D" w:rsidRPr="006B282B" w:rsidRDefault="006D648D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282B">
        <w:rPr>
          <w:sz w:val="26"/>
          <w:szCs w:val="26"/>
        </w:rPr>
        <w:t>Трудов</w:t>
      </w:r>
      <w:r w:rsidR="00844186" w:rsidRPr="006B282B">
        <w:rPr>
          <w:sz w:val="26"/>
          <w:szCs w:val="26"/>
        </w:rPr>
        <w:t xml:space="preserve">ой </w:t>
      </w:r>
      <w:r w:rsidRPr="006B282B">
        <w:rPr>
          <w:sz w:val="26"/>
          <w:szCs w:val="26"/>
        </w:rPr>
        <w:t xml:space="preserve">договор с </w:t>
      </w:r>
      <w:r w:rsidR="00057C06" w:rsidRPr="006B282B">
        <w:rPr>
          <w:sz w:val="26"/>
          <w:szCs w:val="26"/>
        </w:rPr>
        <w:t>Аудитором заключает</w:t>
      </w:r>
      <w:r w:rsidRPr="006B282B">
        <w:rPr>
          <w:sz w:val="26"/>
          <w:szCs w:val="26"/>
        </w:rPr>
        <w:t xml:space="preserve"> </w:t>
      </w:r>
      <w:r w:rsidR="00DA6358" w:rsidRPr="006B282B">
        <w:rPr>
          <w:sz w:val="26"/>
          <w:szCs w:val="26"/>
        </w:rPr>
        <w:t xml:space="preserve">Руководитель </w:t>
      </w:r>
      <w:r w:rsidR="00F7347C">
        <w:rPr>
          <w:sz w:val="26"/>
          <w:szCs w:val="26"/>
        </w:rPr>
        <w:t>Предприятии</w:t>
      </w:r>
      <w:r w:rsidR="00F7347C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на основании решения </w:t>
      </w:r>
      <w:r w:rsidR="00AF19BC" w:rsidRPr="006B282B">
        <w:rPr>
          <w:sz w:val="26"/>
          <w:szCs w:val="26"/>
        </w:rPr>
        <w:t xml:space="preserve">Наблюдательного </w:t>
      </w:r>
      <w:r w:rsidRPr="006B282B">
        <w:rPr>
          <w:sz w:val="26"/>
          <w:szCs w:val="26"/>
        </w:rPr>
        <w:t xml:space="preserve">Совета </w:t>
      </w:r>
      <w:r w:rsidR="00F7347C">
        <w:rPr>
          <w:sz w:val="26"/>
          <w:szCs w:val="26"/>
        </w:rPr>
        <w:t>Предприятии</w:t>
      </w:r>
      <w:r w:rsidR="00F7347C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в соответствии с трудовым законодательством Республики Казахстан.</w:t>
      </w:r>
    </w:p>
    <w:p w:rsidR="006D648D" w:rsidRPr="006B282B" w:rsidRDefault="00844186" w:rsidP="006B282B">
      <w:pPr>
        <w:tabs>
          <w:tab w:val="left" w:pos="900"/>
          <w:tab w:val="left" w:pos="993"/>
        </w:tabs>
        <w:ind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не может </w:t>
      </w:r>
      <w:r w:rsidR="006D648D" w:rsidRPr="006B282B">
        <w:rPr>
          <w:sz w:val="26"/>
          <w:szCs w:val="26"/>
        </w:rPr>
        <w:t xml:space="preserve">быть избран в состав </w:t>
      </w:r>
      <w:r w:rsidR="00AF19BC" w:rsidRPr="006B282B">
        <w:rPr>
          <w:sz w:val="26"/>
          <w:szCs w:val="26"/>
        </w:rPr>
        <w:t xml:space="preserve">Наблюдательного </w:t>
      </w:r>
      <w:r w:rsidR="006D648D" w:rsidRPr="006B282B">
        <w:rPr>
          <w:sz w:val="26"/>
          <w:szCs w:val="26"/>
        </w:rPr>
        <w:t xml:space="preserve">Совета и </w:t>
      </w:r>
      <w:r w:rsidR="005E3978" w:rsidRPr="006B282B">
        <w:rPr>
          <w:sz w:val="26"/>
          <w:szCs w:val="26"/>
        </w:rPr>
        <w:t>Руководства</w:t>
      </w:r>
      <w:r w:rsidR="00AF19BC" w:rsidRPr="006B282B">
        <w:rPr>
          <w:sz w:val="26"/>
          <w:szCs w:val="26"/>
        </w:rPr>
        <w:t xml:space="preserve"> </w:t>
      </w:r>
      <w:r w:rsidR="00F7347C">
        <w:rPr>
          <w:sz w:val="26"/>
          <w:szCs w:val="26"/>
        </w:rPr>
        <w:t>Предприятия</w:t>
      </w:r>
      <w:r w:rsidR="00DA3322" w:rsidRPr="006B282B">
        <w:rPr>
          <w:sz w:val="26"/>
          <w:szCs w:val="26"/>
        </w:rPr>
        <w:t>.</w:t>
      </w:r>
    </w:p>
    <w:p w:rsidR="006D648D" w:rsidRPr="006B282B" w:rsidRDefault="00844186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Аудитор</w:t>
      </w:r>
      <w:r w:rsidR="006B282B" w:rsidRPr="006B282B">
        <w:rPr>
          <w:sz w:val="26"/>
          <w:szCs w:val="26"/>
        </w:rPr>
        <w:t xml:space="preserve"> </w:t>
      </w:r>
      <w:r w:rsidR="006D648D" w:rsidRPr="006B282B">
        <w:rPr>
          <w:sz w:val="26"/>
          <w:szCs w:val="26"/>
        </w:rPr>
        <w:t xml:space="preserve">осуществляет свою деятельность в соответствии с планом работы </w:t>
      </w:r>
      <w:r w:rsidRPr="006B282B">
        <w:rPr>
          <w:sz w:val="26"/>
          <w:szCs w:val="26"/>
        </w:rPr>
        <w:t xml:space="preserve">Аудитора </w:t>
      </w:r>
      <w:r w:rsidR="006D648D" w:rsidRPr="006B282B">
        <w:rPr>
          <w:sz w:val="26"/>
          <w:szCs w:val="26"/>
        </w:rPr>
        <w:t xml:space="preserve">на соответствующий год, утверждаемым </w:t>
      </w:r>
      <w:r w:rsidR="00AF19BC" w:rsidRPr="006B282B">
        <w:rPr>
          <w:sz w:val="26"/>
          <w:szCs w:val="26"/>
        </w:rPr>
        <w:t xml:space="preserve">Наблюдательным </w:t>
      </w:r>
      <w:r w:rsidR="006D648D" w:rsidRPr="006B282B">
        <w:rPr>
          <w:sz w:val="26"/>
          <w:szCs w:val="26"/>
        </w:rPr>
        <w:t xml:space="preserve">Советом </w:t>
      </w:r>
      <w:r w:rsidR="00F7347C">
        <w:rPr>
          <w:sz w:val="26"/>
          <w:szCs w:val="26"/>
        </w:rPr>
        <w:t>Предприятия</w:t>
      </w:r>
      <w:r w:rsidR="006D648D" w:rsidRPr="006B282B">
        <w:rPr>
          <w:sz w:val="26"/>
          <w:szCs w:val="26"/>
        </w:rPr>
        <w:t xml:space="preserve">, и внеплановыми заданиями по поручению </w:t>
      </w:r>
      <w:r w:rsidR="00AF19BC" w:rsidRPr="006B282B">
        <w:rPr>
          <w:sz w:val="26"/>
          <w:szCs w:val="26"/>
        </w:rPr>
        <w:t xml:space="preserve">Наблюдательного </w:t>
      </w:r>
      <w:r w:rsidR="006D648D" w:rsidRPr="006B282B">
        <w:rPr>
          <w:sz w:val="26"/>
          <w:szCs w:val="26"/>
        </w:rPr>
        <w:t xml:space="preserve">Совета </w:t>
      </w:r>
      <w:r w:rsidR="00F7347C">
        <w:rPr>
          <w:sz w:val="26"/>
          <w:szCs w:val="26"/>
        </w:rPr>
        <w:t>Предприятия</w:t>
      </w:r>
      <w:r w:rsidR="00F7347C" w:rsidRPr="006B282B">
        <w:rPr>
          <w:sz w:val="26"/>
          <w:szCs w:val="26"/>
        </w:rPr>
        <w:t xml:space="preserve"> </w:t>
      </w:r>
      <w:r w:rsidR="006D648D" w:rsidRPr="006B282B">
        <w:rPr>
          <w:sz w:val="26"/>
          <w:szCs w:val="26"/>
        </w:rPr>
        <w:t xml:space="preserve">или председателя </w:t>
      </w:r>
      <w:r w:rsidR="00AF19BC" w:rsidRPr="006B282B">
        <w:rPr>
          <w:sz w:val="26"/>
          <w:szCs w:val="26"/>
        </w:rPr>
        <w:t xml:space="preserve">Наблюдательного </w:t>
      </w:r>
      <w:r w:rsidR="006D648D" w:rsidRPr="006B282B">
        <w:rPr>
          <w:sz w:val="26"/>
          <w:szCs w:val="26"/>
        </w:rPr>
        <w:t xml:space="preserve">Совета </w:t>
      </w:r>
      <w:r w:rsidR="00F7347C">
        <w:rPr>
          <w:sz w:val="26"/>
          <w:szCs w:val="26"/>
        </w:rPr>
        <w:t>Предприятия</w:t>
      </w:r>
      <w:r w:rsidR="006D648D" w:rsidRPr="006B282B">
        <w:rPr>
          <w:sz w:val="26"/>
          <w:szCs w:val="26"/>
        </w:rPr>
        <w:t>.</w:t>
      </w:r>
    </w:p>
    <w:p w:rsidR="006D648D" w:rsidRPr="006B282B" w:rsidRDefault="006D648D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Должностные обязанности, права и ответственность руководителя и работников Службы определяются должностными инструкциями, которые разрабатываются на основании настоящего Положения, трудов</w:t>
      </w:r>
      <w:r w:rsidR="00844186" w:rsidRPr="006B282B">
        <w:rPr>
          <w:sz w:val="26"/>
          <w:szCs w:val="26"/>
        </w:rPr>
        <w:t xml:space="preserve">ого </w:t>
      </w:r>
      <w:r w:rsidRPr="006B282B">
        <w:rPr>
          <w:sz w:val="26"/>
          <w:szCs w:val="26"/>
        </w:rPr>
        <w:t>договор</w:t>
      </w:r>
      <w:r w:rsidR="00844186" w:rsidRPr="006B282B">
        <w:rPr>
          <w:sz w:val="26"/>
          <w:szCs w:val="26"/>
        </w:rPr>
        <w:t>а</w:t>
      </w:r>
      <w:r w:rsidRPr="006B282B">
        <w:rPr>
          <w:sz w:val="26"/>
          <w:szCs w:val="26"/>
        </w:rPr>
        <w:t xml:space="preserve">, внутренних документов </w:t>
      </w:r>
      <w:r w:rsidR="00F7347C">
        <w:rPr>
          <w:sz w:val="26"/>
          <w:szCs w:val="26"/>
        </w:rPr>
        <w:t>Предприятии</w:t>
      </w:r>
      <w:r w:rsidR="00F7347C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и утверждаются председателем </w:t>
      </w:r>
      <w:r w:rsidR="00AF19BC" w:rsidRPr="006B282B">
        <w:rPr>
          <w:sz w:val="26"/>
          <w:szCs w:val="26"/>
        </w:rPr>
        <w:t xml:space="preserve">Наблюдательного </w:t>
      </w:r>
      <w:r w:rsidRPr="006B282B">
        <w:rPr>
          <w:sz w:val="26"/>
          <w:szCs w:val="26"/>
        </w:rPr>
        <w:t>Совета.</w:t>
      </w:r>
    </w:p>
    <w:p w:rsidR="005E30B6" w:rsidRPr="006B282B" w:rsidRDefault="006D648D" w:rsidP="006B282B">
      <w:pPr>
        <w:pStyle w:val="aa"/>
        <w:numPr>
          <w:ilvl w:val="1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 целях надлежащего и эффективного </w:t>
      </w:r>
      <w:r w:rsidR="00057C06" w:rsidRPr="006B282B">
        <w:rPr>
          <w:sz w:val="26"/>
          <w:szCs w:val="26"/>
        </w:rPr>
        <w:t>выполнения Аудитором,</w:t>
      </w:r>
      <w:r w:rsidR="00844186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возложенных на них обязанностей </w:t>
      </w:r>
      <w:r w:rsidR="005E30B6" w:rsidRPr="006B282B">
        <w:rPr>
          <w:sz w:val="26"/>
          <w:szCs w:val="26"/>
        </w:rPr>
        <w:t xml:space="preserve">руководством </w:t>
      </w:r>
      <w:r w:rsidR="00F7347C">
        <w:rPr>
          <w:sz w:val="26"/>
          <w:szCs w:val="26"/>
        </w:rPr>
        <w:t>Предприятии</w:t>
      </w:r>
      <w:r w:rsidR="00F7347C" w:rsidRPr="006B282B">
        <w:rPr>
          <w:sz w:val="26"/>
          <w:szCs w:val="26"/>
        </w:rPr>
        <w:t xml:space="preserve"> </w:t>
      </w:r>
      <w:r w:rsidR="005E30B6" w:rsidRPr="006B282B">
        <w:rPr>
          <w:sz w:val="26"/>
          <w:szCs w:val="26"/>
        </w:rPr>
        <w:t>создаются соответствующие условия труда.</w:t>
      </w:r>
    </w:p>
    <w:p w:rsidR="006D648D" w:rsidRPr="006B282B" w:rsidRDefault="006D648D" w:rsidP="00DA3322">
      <w:pPr>
        <w:tabs>
          <w:tab w:val="left" w:pos="900"/>
        </w:tabs>
        <w:ind w:left="557"/>
        <w:jc w:val="both"/>
        <w:rPr>
          <w:sz w:val="26"/>
          <w:szCs w:val="26"/>
        </w:rPr>
      </w:pPr>
    </w:p>
    <w:p w:rsidR="006D648D" w:rsidRDefault="006D648D" w:rsidP="00211199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Статус </w:t>
      </w:r>
      <w:r w:rsidR="00C42DEE">
        <w:rPr>
          <w:b/>
          <w:bCs/>
          <w:sz w:val="26"/>
          <w:szCs w:val="26"/>
        </w:rPr>
        <w:t>Аудитора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F9357E" w:rsidRPr="00F9357E" w:rsidRDefault="00DA6358" w:rsidP="00F9357E">
      <w:pPr>
        <w:pStyle w:val="aa"/>
        <w:tabs>
          <w:tab w:val="left" w:pos="0"/>
          <w:tab w:val="left" w:pos="851"/>
          <w:tab w:val="left" w:pos="993"/>
        </w:tabs>
        <w:ind w:left="0" w:firstLine="567"/>
        <w:jc w:val="both"/>
        <w:rPr>
          <w:iCs/>
          <w:sz w:val="26"/>
          <w:szCs w:val="26"/>
        </w:rPr>
      </w:pPr>
      <w:r w:rsidRPr="00F9357E">
        <w:rPr>
          <w:sz w:val="26"/>
          <w:szCs w:val="26"/>
        </w:rPr>
        <w:t xml:space="preserve">2.1. </w:t>
      </w:r>
      <w:r w:rsidR="00844186" w:rsidRPr="00F9357E">
        <w:rPr>
          <w:sz w:val="26"/>
          <w:szCs w:val="26"/>
        </w:rPr>
        <w:t xml:space="preserve">Аудитор </w:t>
      </w:r>
      <w:r w:rsidR="006D648D" w:rsidRPr="00F9357E">
        <w:rPr>
          <w:sz w:val="26"/>
          <w:szCs w:val="26"/>
        </w:rPr>
        <w:t xml:space="preserve">является органом </w:t>
      </w:r>
      <w:r w:rsidR="00F7347C">
        <w:rPr>
          <w:sz w:val="26"/>
          <w:szCs w:val="26"/>
        </w:rPr>
        <w:t>Предприятия</w:t>
      </w:r>
      <w:r w:rsidR="006D648D" w:rsidRPr="00F9357E">
        <w:rPr>
          <w:sz w:val="26"/>
          <w:szCs w:val="26"/>
        </w:rPr>
        <w:t xml:space="preserve">, непосредственно подчиненным и подотчетным </w:t>
      </w:r>
      <w:r w:rsidR="00AF19BC" w:rsidRPr="00F9357E">
        <w:rPr>
          <w:sz w:val="26"/>
          <w:szCs w:val="26"/>
        </w:rPr>
        <w:t xml:space="preserve">Наблюдательному </w:t>
      </w:r>
      <w:r w:rsidR="006D648D" w:rsidRPr="00F9357E">
        <w:rPr>
          <w:sz w:val="26"/>
          <w:szCs w:val="26"/>
        </w:rPr>
        <w:t>Совету</w:t>
      </w:r>
      <w:r w:rsidR="00AF19BC" w:rsidRPr="00F9357E">
        <w:rPr>
          <w:sz w:val="26"/>
          <w:szCs w:val="26"/>
        </w:rPr>
        <w:t xml:space="preserve"> </w:t>
      </w:r>
      <w:r w:rsidR="00F7347C">
        <w:rPr>
          <w:sz w:val="26"/>
          <w:szCs w:val="26"/>
        </w:rPr>
        <w:t>Предприятии</w:t>
      </w:r>
      <w:r w:rsidR="006D648D" w:rsidRPr="00F9357E">
        <w:rPr>
          <w:sz w:val="26"/>
          <w:szCs w:val="26"/>
        </w:rPr>
        <w:t>, осуществляющим контроль</w:t>
      </w:r>
      <w:r w:rsidR="005E30B6" w:rsidRPr="00F9357E">
        <w:rPr>
          <w:sz w:val="26"/>
          <w:szCs w:val="26"/>
        </w:rPr>
        <w:t xml:space="preserve"> и оценку показателей</w:t>
      </w:r>
      <w:r w:rsidR="006D648D" w:rsidRPr="00F9357E">
        <w:rPr>
          <w:sz w:val="26"/>
          <w:szCs w:val="26"/>
        </w:rPr>
        <w:t xml:space="preserve"> финансово-хозяйственной деятельност</w:t>
      </w:r>
      <w:r w:rsidR="005E30B6" w:rsidRPr="00F9357E">
        <w:rPr>
          <w:sz w:val="26"/>
          <w:szCs w:val="26"/>
        </w:rPr>
        <w:t>и</w:t>
      </w:r>
      <w:r w:rsidR="006D648D" w:rsidRPr="00F9357E">
        <w:rPr>
          <w:sz w:val="26"/>
          <w:szCs w:val="26"/>
        </w:rPr>
        <w:t xml:space="preserve"> </w:t>
      </w:r>
      <w:r w:rsidR="00F7347C">
        <w:rPr>
          <w:sz w:val="26"/>
          <w:szCs w:val="26"/>
        </w:rPr>
        <w:t>Предприятии</w:t>
      </w:r>
      <w:r w:rsidR="006D648D" w:rsidRPr="00F9357E">
        <w:rPr>
          <w:sz w:val="26"/>
          <w:szCs w:val="26"/>
        </w:rPr>
        <w:t xml:space="preserve">, </w:t>
      </w:r>
      <w:r w:rsidR="005E30B6" w:rsidRPr="00F9357E">
        <w:rPr>
          <w:sz w:val="26"/>
          <w:szCs w:val="26"/>
        </w:rPr>
        <w:t xml:space="preserve">аудит </w:t>
      </w:r>
      <w:r w:rsidR="006D648D" w:rsidRPr="00F9357E">
        <w:rPr>
          <w:sz w:val="26"/>
          <w:szCs w:val="26"/>
        </w:rPr>
        <w:t>управления рисками</w:t>
      </w:r>
      <w:r w:rsidR="00924B6C" w:rsidRPr="00F9357E">
        <w:rPr>
          <w:sz w:val="26"/>
          <w:szCs w:val="26"/>
        </w:rPr>
        <w:t xml:space="preserve"> системы внутреннего контроля</w:t>
      </w:r>
      <w:r w:rsidR="006D648D" w:rsidRPr="00F9357E">
        <w:rPr>
          <w:sz w:val="26"/>
          <w:szCs w:val="26"/>
        </w:rPr>
        <w:t xml:space="preserve">, исполнения документов </w:t>
      </w:r>
      <w:r w:rsidR="006D648D" w:rsidRPr="00F9357E">
        <w:rPr>
          <w:iCs/>
          <w:sz w:val="26"/>
          <w:szCs w:val="26"/>
        </w:rPr>
        <w:t xml:space="preserve">в области корпоративного управления и консультирование в целях совершенствования деятельности </w:t>
      </w:r>
      <w:r w:rsidR="00F7347C">
        <w:rPr>
          <w:sz w:val="26"/>
          <w:szCs w:val="26"/>
        </w:rPr>
        <w:t>Предприятия</w:t>
      </w:r>
      <w:r w:rsidR="006D648D" w:rsidRPr="00F9357E">
        <w:rPr>
          <w:iCs/>
          <w:sz w:val="26"/>
          <w:szCs w:val="26"/>
        </w:rPr>
        <w:t>.</w:t>
      </w:r>
    </w:p>
    <w:p w:rsidR="007E4E7E" w:rsidRPr="00F9357E" w:rsidRDefault="00411A0E" w:rsidP="00F9357E">
      <w:pPr>
        <w:pStyle w:val="aa"/>
        <w:numPr>
          <w:ilvl w:val="1"/>
          <w:numId w:val="3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F9357E">
        <w:rPr>
          <w:sz w:val="26"/>
          <w:szCs w:val="26"/>
        </w:rPr>
        <w:t>В целях осуществления контроля за финансово-хозяйственной деятельностью Аудитор в установленном порядке может быть назначен членом ревизионной комиссии данно</w:t>
      </w:r>
      <w:r w:rsidR="00F7347C">
        <w:rPr>
          <w:sz w:val="26"/>
          <w:szCs w:val="26"/>
        </w:rPr>
        <w:t>го Предприятия</w:t>
      </w:r>
      <w:r w:rsidRPr="00F9357E">
        <w:rPr>
          <w:sz w:val="26"/>
          <w:szCs w:val="26"/>
        </w:rPr>
        <w:t>.</w:t>
      </w:r>
    </w:p>
    <w:p w:rsidR="007E4E7E" w:rsidRPr="006B282B" w:rsidRDefault="00F9357E" w:rsidP="00F9357E">
      <w:pPr>
        <w:pStyle w:val="aa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 </w:t>
      </w:r>
      <w:r w:rsidR="00411A0E" w:rsidRPr="006B282B">
        <w:rPr>
          <w:sz w:val="26"/>
          <w:szCs w:val="26"/>
        </w:rPr>
        <w:t>Деятельность Аудитора организуется на принципах независимости, объективности и беспристрастности суждений.</w:t>
      </w:r>
    </w:p>
    <w:p w:rsidR="007E4E7E" w:rsidRPr="006B282B" w:rsidRDefault="006D648D" w:rsidP="00F9357E">
      <w:pPr>
        <w:pStyle w:val="aa"/>
        <w:numPr>
          <w:ilvl w:val="1"/>
          <w:numId w:val="3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Независимость </w:t>
      </w:r>
      <w:r w:rsidR="00844186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 xml:space="preserve">достигается посредством обеспечения соответствующего организационного статуса </w:t>
      </w:r>
      <w:r w:rsidR="00844186" w:rsidRPr="006B282B">
        <w:rPr>
          <w:sz w:val="26"/>
          <w:szCs w:val="26"/>
        </w:rPr>
        <w:t xml:space="preserve">Аудитора, </w:t>
      </w:r>
      <w:r w:rsidRPr="006B282B">
        <w:rPr>
          <w:sz w:val="26"/>
          <w:szCs w:val="26"/>
        </w:rPr>
        <w:t>объективно</w:t>
      </w:r>
      <w:r w:rsidR="00844186" w:rsidRPr="006B282B">
        <w:rPr>
          <w:sz w:val="26"/>
          <w:szCs w:val="26"/>
        </w:rPr>
        <w:t xml:space="preserve">сти </w:t>
      </w:r>
      <w:r w:rsidRPr="006B282B">
        <w:rPr>
          <w:sz w:val="26"/>
          <w:szCs w:val="26"/>
        </w:rPr>
        <w:t>позиции при выполнении своих обязанностей.</w:t>
      </w:r>
    </w:p>
    <w:p w:rsidR="007E4E7E" w:rsidRPr="006B282B" w:rsidRDefault="006D648D" w:rsidP="00F9357E">
      <w:pPr>
        <w:pStyle w:val="aa"/>
        <w:numPr>
          <w:ilvl w:val="1"/>
          <w:numId w:val="3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 целях соблюдения принципов объективности и беспристрастности в процессе выполнения своих функций </w:t>
      </w:r>
      <w:r w:rsidR="00844186" w:rsidRPr="006B282B">
        <w:rPr>
          <w:sz w:val="26"/>
          <w:szCs w:val="26"/>
        </w:rPr>
        <w:t>Аудитор</w:t>
      </w:r>
      <w:r w:rsidRPr="006B282B">
        <w:rPr>
          <w:sz w:val="26"/>
          <w:szCs w:val="26"/>
        </w:rPr>
        <w:t xml:space="preserve"> не долж</w:t>
      </w:r>
      <w:r w:rsidR="00DA6358" w:rsidRPr="006B282B">
        <w:rPr>
          <w:sz w:val="26"/>
          <w:szCs w:val="26"/>
        </w:rPr>
        <w:t>е</w:t>
      </w:r>
      <w:r w:rsidRPr="006B282B">
        <w:rPr>
          <w:sz w:val="26"/>
          <w:szCs w:val="26"/>
        </w:rPr>
        <w:t>н быть вовлечен в какие-либо виды деятельности, которые впоследствии могут подвергаться внутреннему аудиту, и заниматься аудитом деятельности или функций, осуществлявшихся ими в течение периода, который подвергается аудиту.</w:t>
      </w:r>
    </w:p>
    <w:p w:rsidR="007E4E7E" w:rsidRPr="006B282B" w:rsidRDefault="006D648D" w:rsidP="00F9357E">
      <w:pPr>
        <w:pStyle w:val="aa"/>
        <w:numPr>
          <w:ilvl w:val="1"/>
          <w:numId w:val="3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Оценка деятельности </w:t>
      </w:r>
      <w:r w:rsidR="00870351" w:rsidRPr="006B282B">
        <w:rPr>
          <w:sz w:val="26"/>
          <w:szCs w:val="26"/>
        </w:rPr>
        <w:t>Аудитора проводиться</w:t>
      </w:r>
      <w:r w:rsidRPr="006B282B">
        <w:rPr>
          <w:sz w:val="26"/>
          <w:szCs w:val="26"/>
        </w:rPr>
        <w:t xml:space="preserve"> </w:t>
      </w:r>
      <w:r w:rsidR="007427BC" w:rsidRPr="006B282B">
        <w:rPr>
          <w:sz w:val="26"/>
          <w:szCs w:val="26"/>
        </w:rPr>
        <w:t xml:space="preserve">Наблюдательным советом </w:t>
      </w:r>
      <w:r w:rsidR="00F7347C">
        <w:rPr>
          <w:sz w:val="26"/>
          <w:szCs w:val="26"/>
        </w:rPr>
        <w:t>Преприятия</w:t>
      </w:r>
      <w:r w:rsidRPr="006B282B">
        <w:rPr>
          <w:sz w:val="26"/>
          <w:szCs w:val="26"/>
        </w:rPr>
        <w:t>.</w:t>
      </w:r>
    </w:p>
    <w:p w:rsidR="006D648D" w:rsidRPr="006B282B" w:rsidRDefault="006D648D" w:rsidP="00DA3322">
      <w:pPr>
        <w:pStyle w:val="a3"/>
        <w:tabs>
          <w:tab w:val="num" w:pos="1080"/>
        </w:tabs>
        <w:ind w:left="-14" w:firstLine="540"/>
        <w:jc w:val="both"/>
        <w:rPr>
          <w:sz w:val="26"/>
          <w:szCs w:val="26"/>
        </w:rPr>
      </w:pPr>
    </w:p>
    <w:p w:rsidR="006D648D" w:rsidRDefault="006D648D" w:rsidP="00C42DEE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>Миссия и цель</w:t>
      </w:r>
    </w:p>
    <w:p w:rsidR="001F22A4" w:rsidRDefault="001F22A4">
      <w:pPr>
        <w:pStyle w:val="aa"/>
        <w:widowControl w:val="0"/>
        <w:shd w:val="clear" w:color="auto" w:fill="FFFFFF"/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6D648D" w:rsidRPr="006B282B" w:rsidRDefault="006D648D" w:rsidP="006B282B">
      <w:pPr>
        <w:pStyle w:val="aa"/>
        <w:numPr>
          <w:ilvl w:val="1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Миссия </w:t>
      </w:r>
      <w:r w:rsidR="00870351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 xml:space="preserve">заключается в оказании необходимого содействия </w:t>
      </w:r>
      <w:r w:rsidR="00183CF7" w:rsidRPr="006B282B">
        <w:rPr>
          <w:sz w:val="26"/>
          <w:szCs w:val="26"/>
        </w:rPr>
        <w:t xml:space="preserve">Наблюдательному </w:t>
      </w:r>
      <w:r w:rsidR="002D02F3" w:rsidRPr="006B282B">
        <w:rPr>
          <w:sz w:val="26"/>
          <w:szCs w:val="26"/>
        </w:rPr>
        <w:t>с</w:t>
      </w:r>
      <w:r w:rsidRPr="006B282B">
        <w:rPr>
          <w:sz w:val="26"/>
          <w:szCs w:val="26"/>
        </w:rPr>
        <w:t xml:space="preserve">овету и </w:t>
      </w:r>
      <w:r w:rsidR="007427BC" w:rsidRPr="006B282B">
        <w:rPr>
          <w:sz w:val="26"/>
          <w:szCs w:val="26"/>
        </w:rPr>
        <w:t>руководству</w:t>
      </w:r>
      <w:r w:rsidR="00183CF7" w:rsidRPr="006B282B">
        <w:rPr>
          <w:sz w:val="26"/>
          <w:szCs w:val="26"/>
        </w:rPr>
        <w:t xml:space="preserve"> </w:t>
      </w:r>
      <w:r w:rsidR="00F7347C">
        <w:rPr>
          <w:sz w:val="26"/>
          <w:szCs w:val="26"/>
        </w:rPr>
        <w:t>Предприятия</w:t>
      </w:r>
      <w:r w:rsidR="00F7347C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в выполнении их обязанностей по достижению стратегических целей </w:t>
      </w:r>
      <w:r w:rsidR="00F7347C">
        <w:rPr>
          <w:sz w:val="26"/>
          <w:szCs w:val="26"/>
        </w:rPr>
        <w:t>Предприятия</w:t>
      </w:r>
      <w:r w:rsidR="00752818" w:rsidRPr="006B282B">
        <w:rPr>
          <w:sz w:val="26"/>
          <w:szCs w:val="26"/>
        </w:rPr>
        <w:t>.</w:t>
      </w:r>
    </w:p>
    <w:p w:rsidR="006D648D" w:rsidRPr="006B282B" w:rsidRDefault="006D648D" w:rsidP="006B282B">
      <w:pPr>
        <w:pStyle w:val="aa"/>
        <w:numPr>
          <w:ilvl w:val="1"/>
          <w:numId w:val="18"/>
        </w:numPr>
        <w:tabs>
          <w:tab w:val="left" w:pos="900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Основной целью деятельности </w:t>
      </w:r>
      <w:r w:rsidR="00870351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 xml:space="preserve">является представление </w:t>
      </w:r>
      <w:r w:rsidR="00183CF7" w:rsidRPr="006B282B">
        <w:rPr>
          <w:sz w:val="26"/>
          <w:szCs w:val="26"/>
        </w:rPr>
        <w:t xml:space="preserve">Наблюдательному </w:t>
      </w:r>
      <w:r w:rsidRPr="006B282B">
        <w:rPr>
          <w:sz w:val="26"/>
          <w:szCs w:val="26"/>
        </w:rPr>
        <w:t xml:space="preserve">Совету </w:t>
      </w:r>
      <w:r w:rsidR="00F7347C">
        <w:rPr>
          <w:sz w:val="26"/>
          <w:szCs w:val="26"/>
        </w:rPr>
        <w:t>Предприятия</w:t>
      </w:r>
      <w:r w:rsidR="00F7347C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независимой и объективной информации, предназначенной для обеспечения эффективного управления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, путем внедрения системного подхода в совершенствование процессов управления рисками, внутреннего контроля и корпоративного управления.</w:t>
      </w:r>
    </w:p>
    <w:p w:rsidR="006D648D" w:rsidRPr="006B282B" w:rsidRDefault="006D648D" w:rsidP="00DA3322">
      <w:pPr>
        <w:tabs>
          <w:tab w:val="left" w:pos="900"/>
        </w:tabs>
        <w:ind w:left="557"/>
        <w:jc w:val="both"/>
        <w:rPr>
          <w:sz w:val="26"/>
          <w:szCs w:val="26"/>
        </w:rPr>
      </w:pPr>
    </w:p>
    <w:p w:rsidR="006D648D" w:rsidRDefault="000D607F" w:rsidP="00C42DEE">
      <w:pPr>
        <w:pStyle w:val="aa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>Основные задачи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6D648D" w:rsidRPr="006B282B" w:rsidRDefault="006D648D" w:rsidP="006B282B">
      <w:pPr>
        <w:pStyle w:val="aa"/>
        <w:numPr>
          <w:ilvl w:val="1"/>
          <w:numId w:val="18"/>
        </w:numPr>
        <w:tabs>
          <w:tab w:val="left" w:pos="900"/>
          <w:tab w:val="left" w:pos="1134"/>
        </w:tabs>
        <w:ind w:left="567" w:firstLine="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Основными задачами </w:t>
      </w:r>
      <w:r w:rsidR="00870351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>являю</w:t>
      </w:r>
      <w:r w:rsidR="00752818" w:rsidRPr="006B282B">
        <w:rPr>
          <w:sz w:val="26"/>
          <w:szCs w:val="26"/>
        </w:rPr>
        <w:t>тся:</w:t>
      </w:r>
    </w:p>
    <w:p w:rsidR="00924B6C" w:rsidRPr="006B282B" w:rsidRDefault="00924B6C" w:rsidP="008D6124">
      <w:pPr>
        <w:numPr>
          <w:ilvl w:val="0"/>
          <w:numId w:val="19"/>
        </w:numPr>
        <w:tabs>
          <w:tab w:val="clear" w:pos="1260"/>
          <w:tab w:val="num" w:pos="709"/>
          <w:tab w:val="left" w:pos="90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 xml:space="preserve">аудит и оценка показателей финансово-хозяйственной деятельности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; </w:t>
      </w:r>
    </w:p>
    <w:p w:rsidR="0015072B" w:rsidRPr="006B282B" w:rsidRDefault="0015072B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>оценка эффе</w:t>
      </w:r>
      <w:r w:rsidR="00BD22C5" w:rsidRPr="006B282B">
        <w:rPr>
          <w:snapToGrid w:val="0"/>
          <w:sz w:val="26"/>
          <w:szCs w:val="26"/>
        </w:rPr>
        <w:t>ктивности использования бюджета</w:t>
      </w:r>
      <w:r w:rsidRPr="006B282B">
        <w:rPr>
          <w:snapToGrid w:val="0"/>
          <w:sz w:val="26"/>
          <w:szCs w:val="26"/>
        </w:rPr>
        <w:t>, ориентированн</w:t>
      </w:r>
      <w:r w:rsidR="00BD22C5" w:rsidRPr="006B282B">
        <w:rPr>
          <w:snapToGrid w:val="0"/>
          <w:sz w:val="26"/>
          <w:szCs w:val="26"/>
        </w:rPr>
        <w:t>ого</w:t>
      </w:r>
      <w:r w:rsidRPr="006B282B">
        <w:rPr>
          <w:snapToGrid w:val="0"/>
          <w:sz w:val="26"/>
          <w:szCs w:val="26"/>
        </w:rPr>
        <w:t xml:space="preserve"> на результат;</w:t>
      </w:r>
    </w:p>
    <w:p w:rsidR="00924B6C" w:rsidRPr="006B282B" w:rsidRDefault="00924B6C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>аудит управления рисками системы внутреннего контроля</w:t>
      </w:r>
      <w:r w:rsidRPr="006B282B">
        <w:rPr>
          <w:snapToGrid w:val="0"/>
          <w:sz w:val="26"/>
          <w:szCs w:val="26"/>
        </w:rPr>
        <w:t xml:space="preserve"> в </w:t>
      </w:r>
      <w:r w:rsidR="00F7347C">
        <w:rPr>
          <w:sz w:val="26"/>
          <w:szCs w:val="26"/>
        </w:rPr>
        <w:t>Предприятий</w:t>
      </w:r>
      <w:r w:rsidRPr="006B282B">
        <w:rPr>
          <w:snapToGrid w:val="0"/>
          <w:sz w:val="26"/>
          <w:szCs w:val="26"/>
        </w:rPr>
        <w:t>;</w:t>
      </w:r>
    </w:p>
    <w:p w:rsidR="006D648D" w:rsidRPr="006B282B" w:rsidRDefault="006D648D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 xml:space="preserve">оценка достоверности, полноты, объективности системы бухгалтерского учета и составления </w:t>
      </w:r>
      <w:r w:rsidRPr="006B282B">
        <w:rPr>
          <w:spacing w:val="2"/>
          <w:sz w:val="26"/>
          <w:szCs w:val="26"/>
        </w:rPr>
        <w:t>на ее основе финансовой отчетности;</w:t>
      </w:r>
    </w:p>
    <w:p w:rsidR="006D648D" w:rsidRPr="006B282B" w:rsidRDefault="006D648D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оценка соблюдения </w:t>
      </w:r>
      <w:r w:rsidR="00F7347C">
        <w:rPr>
          <w:sz w:val="26"/>
          <w:szCs w:val="26"/>
        </w:rPr>
        <w:t>Предприятией</w:t>
      </w:r>
      <w:r w:rsidR="00F7347C" w:rsidRPr="006B282B">
        <w:rPr>
          <w:snapToGrid w:val="0"/>
          <w:sz w:val="26"/>
          <w:szCs w:val="26"/>
        </w:rPr>
        <w:t xml:space="preserve"> </w:t>
      </w:r>
      <w:r w:rsidRPr="006B282B">
        <w:rPr>
          <w:snapToGrid w:val="0"/>
          <w:sz w:val="26"/>
          <w:szCs w:val="26"/>
        </w:rPr>
        <w:t>требований законодательства Республики Казахстан и оценка адекватности систем и процедур, созданных и применяемых для обеспечения соответствия этим требованиям (комплаенс-контроль);</w:t>
      </w:r>
    </w:p>
    <w:p w:rsidR="006D648D" w:rsidRPr="006B282B" w:rsidRDefault="006D648D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оценка рациональности и эффективности использования ресурсов </w:t>
      </w:r>
      <w:r w:rsidR="00F7347C">
        <w:rPr>
          <w:sz w:val="26"/>
          <w:szCs w:val="26"/>
        </w:rPr>
        <w:t>Предприятия</w:t>
      </w:r>
      <w:r w:rsidR="00F7347C" w:rsidRPr="006B282B">
        <w:rPr>
          <w:snapToGrid w:val="0"/>
          <w:sz w:val="26"/>
          <w:szCs w:val="26"/>
        </w:rPr>
        <w:t xml:space="preserve"> </w:t>
      </w:r>
      <w:r w:rsidRPr="006B282B">
        <w:rPr>
          <w:snapToGrid w:val="0"/>
          <w:sz w:val="26"/>
          <w:szCs w:val="26"/>
        </w:rPr>
        <w:t xml:space="preserve">и применяемых методов (способов) обеспечения сохранности активов </w:t>
      </w:r>
      <w:r w:rsidR="00F7347C">
        <w:rPr>
          <w:sz w:val="26"/>
          <w:szCs w:val="26"/>
        </w:rPr>
        <w:t>Предприятии</w:t>
      </w:r>
      <w:r w:rsidR="00183CF7" w:rsidRPr="006B282B">
        <w:rPr>
          <w:sz w:val="26"/>
          <w:szCs w:val="26"/>
        </w:rPr>
        <w:t>;</w:t>
      </w:r>
    </w:p>
    <w:p w:rsidR="006B282B" w:rsidRPr="006B282B" w:rsidRDefault="006D648D" w:rsidP="008D6124">
      <w:pPr>
        <w:numPr>
          <w:ilvl w:val="0"/>
          <w:numId w:val="19"/>
        </w:numPr>
        <w:tabs>
          <w:tab w:val="clear" w:pos="1260"/>
          <w:tab w:val="left" w:pos="0"/>
          <w:tab w:val="num" w:pos="709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оценка совершенствования процесса корпоративного управления в </w:t>
      </w:r>
      <w:r w:rsidR="00F7347C">
        <w:rPr>
          <w:sz w:val="26"/>
          <w:szCs w:val="26"/>
        </w:rPr>
        <w:t>Предприятий</w:t>
      </w:r>
      <w:r w:rsidR="006B282B" w:rsidRPr="006B282B">
        <w:rPr>
          <w:snapToGrid w:val="0"/>
          <w:sz w:val="26"/>
          <w:szCs w:val="26"/>
        </w:rPr>
        <w:t>.</w:t>
      </w:r>
    </w:p>
    <w:p w:rsidR="006D648D" w:rsidRDefault="006D648D" w:rsidP="006B282B">
      <w:pPr>
        <w:tabs>
          <w:tab w:val="left" w:pos="0"/>
          <w:tab w:val="left" w:pos="993"/>
        </w:tabs>
        <w:ind w:left="567"/>
        <w:jc w:val="both"/>
        <w:rPr>
          <w:snapToGrid w:val="0"/>
          <w:sz w:val="26"/>
          <w:szCs w:val="26"/>
        </w:rPr>
      </w:pPr>
    </w:p>
    <w:p w:rsidR="00211199" w:rsidRDefault="00211199" w:rsidP="006B282B">
      <w:pPr>
        <w:tabs>
          <w:tab w:val="left" w:pos="0"/>
          <w:tab w:val="left" w:pos="993"/>
        </w:tabs>
        <w:ind w:left="567"/>
        <w:jc w:val="both"/>
        <w:rPr>
          <w:snapToGrid w:val="0"/>
          <w:sz w:val="26"/>
          <w:szCs w:val="26"/>
        </w:rPr>
      </w:pPr>
    </w:p>
    <w:p w:rsidR="00211199" w:rsidRDefault="00211199" w:rsidP="006B282B">
      <w:pPr>
        <w:tabs>
          <w:tab w:val="left" w:pos="0"/>
          <w:tab w:val="left" w:pos="993"/>
        </w:tabs>
        <w:ind w:left="567"/>
        <w:jc w:val="both"/>
        <w:rPr>
          <w:snapToGrid w:val="0"/>
          <w:sz w:val="26"/>
          <w:szCs w:val="26"/>
        </w:rPr>
      </w:pPr>
    </w:p>
    <w:p w:rsidR="00211199" w:rsidRPr="006B282B" w:rsidRDefault="00211199" w:rsidP="006B282B">
      <w:pPr>
        <w:tabs>
          <w:tab w:val="left" w:pos="0"/>
          <w:tab w:val="left" w:pos="993"/>
        </w:tabs>
        <w:ind w:left="567"/>
        <w:jc w:val="both"/>
        <w:rPr>
          <w:snapToGrid w:val="0"/>
          <w:sz w:val="26"/>
          <w:szCs w:val="26"/>
        </w:rPr>
      </w:pPr>
    </w:p>
    <w:p w:rsidR="00B24B7E" w:rsidRDefault="00B24B7E" w:rsidP="00C42DEE">
      <w:pPr>
        <w:pStyle w:val="aa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snapToGrid w:val="0"/>
          <w:sz w:val="26"/>
          <w:szCs w:val="26"/>
        </w:rPr>
      </w:pPr>
      <w:r w:rsidRPr="006B282B">
        <w:rPr>
          <w:b/>
          <w:snapToGrid w:val="0"/>
          <w:sz w:val="26"/>
          <w:szCs w:val="26"/>
        </w:rPr>
        <w:lastRenderedPageBreak/>
        <w:t>Функции</w:t>
      </w:r>
    </w:p>
    <w:p w:rsidR="001F22A4" w:rsidRDefault="001F22A4">
      <w:pPr>
        <w:pStyle w:val="aa"/>
        <w:tabs>
          <w:tab w:val="left" w:pos="284"/>
        </w:tabs>
        <w:ind w:left="0"/>
        <w:rPr>
          <w:b/>
          <w:snapToGrid w:val="0"/>
          <w:sz w:val="26"/>
          <w:szCs w:val="26"/>
        </w:rPr>
      </w:pPr>
    </w:p>
    <w:p w:rsidR="006D648D" w:rsidRPr="006B282B" w:rsidRDefault="00870351" w:rsidP="006B282B">
      <w:pPr>
        <w:pStyle w:val="aa"/>
        <w:numPr>
          <w:ilvl w:val="1"/>
          <w:numId w:val="18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6D648D" w:rsidRPr="006B282B">
        <w:rPr>
          <w:sz w:val="26"/>
          <w:szCs w:val="26"/>
        </w:rPr>
        <w:t>в соответствии с возложенными на нее задачами в установленном порядке выполняет следующие функции:</w:t>
      </w:r>
    </w:p>
    <w:p w:rsidR="0015072B" w:rsidRPr="006B282B" w:rsidRDefault="00924B6C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</w:t>
      </w:r>
      <w:r w:rsidRPr="006B282B">
        <w:rPr>
          <w:sz w:val="26"/>
          <w:szCs w:val="26"/>
        </w:rPr>
        <w:t>аудит и оценку показателей финансово-хозяйств</w:t>
      </w:r>
      <w:r w:rsidR="00752818" w:rsidRPr="006B282B">
        <w:rPr>
          <w:sz w:val="26"/>
          <w:szCs w:val="26"/>
        </w:rPr>
        <w:t xml:space="preserve">енной деятельности </w:t>
      </w:r>
      <w:r w:rsidR="00F7347C">
        <w:rPr>
          <w:sz w:val="26"/>
          <w:szCs w:val="26"/>
        </w:rPr>
        <w:t>Предприятии</w:t>
      </w:r>
      <w:r w:rsidR="00752818" w:rsidRPr="006B282B">
        <w:rPr>
          <w:sz w:val="26"/>
          <w:szCs w:val="26"/>
        </w:rPr>
        <w:t>;</w:t>
      </w:r>
    </w:p>
    <w:p w:rsidR="0015072B" w:rsidRPr="006B282B" w:rsidRDefault="0015072B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оценку эффективности использования </w:t>
      </w:r>
      <w:r w:rsidR="00057C06" w:rsidRPr="006B282B">
        <w:rPr>
          <w:snapToGrid w:val="0"/>
          <w:sz w:val="26"/>
          <w:szCs w:val="26"/>
        </w:rPr>
        <w:t>бюджета,</w:t>
      </w:r>
      <w:r w:rsidRPr="006B282B">
        <w:rPr>
          <w:snapToGrid w:val="0"/>
          <w:sz w:val="26"/>
          <w:szCs w:val="26"/>
        </w:rPr>
        <w:t xml:space="preserve"> ориентированн</w:t>
      </w:r>
      <w:r w:rsidR="00870351" w:rsidRPr="006B282B">
        <w:rPr>
          <w:snapToGrid w:val="0"/>
          <w:sz w:val="26"/>
          <w:szCs w:val="26"/>
        </w:rPr>
        <w:t xml:space="preserve">ого </w:t>
      </w:r>
      <w:r w:rsidRPr="006B282B">
        <w:rPr>
          <w:snapToGrid w:val="0"/>
          <w:sz w:val="26"/>
          <w:szCs w:val="26"/>
        </w:rPr>
        <w:t>на результат;</w:t>
      </w:r>
    </w:p>
    <w:p w:rsidR="00924B6C" w:rsidRPr="006B282B" w:rsidRDefault="00924B6C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>проводит аудит управления рисками системы внутреннего контроля</w:t>
      </w:r>
      <w:r w:rsidRPr="006B282B">
        <w:rPr>
          <w:snapToGrid w:val="0"/>
          <w:sz w:val="26"/>
          <w:szCs w:val="26"/>
        </w:rPr>
        <w:t xml:space="preserve"> в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>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оценку соблюдения требований законодательства Республики Казахстан, международных соглашений, внутренних документов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 xml:space="preserve">, а также выполнения указаний уполномоченных государственных органов, решений органов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 xml:space="preserve"> и оценивает системы, созданные в цел</w:t>
      </w:r>
      <w:r w:rsidR="00752818" w:rsidRPr="006B282B">
        <w:rPr>
          <w:snapToGrid w:val="0"/>
          <w:sz w:val="26"/>
          <w:szCs w:val="26"/>
        </w:rPr>
        <w:t>ях соблюдения этим требованиям;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оценку адекватности мер, применяемых структурными подразделениями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 xml:space="preserve"> для обеспечения достижения поставленных перед ними целей, в рамках стратегических целей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>;</w:t>
      </w:r>
    </w:p>
    <w:p w:rsidR="006D648D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оценку по внедрению и соблюдению принятых принципов корпоративного управления, соответствующих этических стандартов и ценностей в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>;</w:t>
      </w:r>
    </w:p>
    <w:p w:rsidR="00822EEF" w:rsidRPr="00822EEF" w:rsidRDefault="00822EEF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822EEF">
        <w:rPr>
          <w:snapToGrid w:val="0"/>
          <w:sz w:val="26"/>
          <w:szCs w:val="26"/>
        </w:rPr>
        <w:t xml:space="preserve">проводит оценку </w:t>
      </w:r>
      <w:r>
        <w:rPr>
          <w:snapToGrid w:val="0"/>
          <w:sz w:val="26"/>
          <w:szCs w:val="26"/>
        </w:rPr>
        <w:t xml:space="preserve">эффективности деятельности </w:t>
      </w:r>
      <w:r w:rsidRPr="00822EEF">
        <w:rPr>
          <w:snapToGrid w:val="0"/>
          <w:sz w:val="26"/>
          <w:szCs w:val="26"/>
        </w:rPr>
        <w:t xml:space="preserve">службы контроля качества и внутреннего аудита </w:t>
      </w:r>
      <w:r w:rsidR="00F7347C">
        <w:rPr>
          <w:snapToGrid w:val="0"/>
          <w:sz w:val="26"/>
          <w:szCs w:val="26"/>
        </w:rPr>
        <w:t>Предприятии</w:t>
      </w:r>
      <w:r w:rsidRPr="00822EEF">
        <w:rPr>
          <w:snapToGrid w:val="0"/>
          <w:sz w:val="26"/>
          <w:szCs w:val="26"/>
        </w:rPr>
        <w:t xml:space="preserve"> 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проводит оценку эффективности получения соответствующими органами и структурными подразделениями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 xml:space="preserve"> информации по вопросам, связанным с рисками и внутренним контролем;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осуществляет мониторинг за исполнением </w:t>
      </w:r>
      <w:r w:rsidR="00F7347C">
        <w:rPr>
          <w:sz w:val="26"/>
          <w:szCs w:val="26"/>
        </w:rPr>
        <w:t>Предприятием</w:t>
      </w:r>
      <w:r w:rsidR="00F7347C" w:rsidRPr="006B282B">
        <w:rPr>
          <w:snapToGrid w:val="0"/>
          <w:sz w:val="26"/>
          <w:szCs w:val="26"/>
        </w:rPr>
        <w:t xml:space="preserve"> </w:t>
      </w:r>
      <w:r w:rsidRPr="006B282B">
        <w:rPr>
          <w:snapToGrid w:val="0"/>
          <w:sz w:val="26"/>
          <w:szCs w:val="26"/>
        </w:rPr>
        <w:t>рекомендаций внешнего аудитора;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осуществляет последующий контроль за выполнением рекомендаций </w:t>
      </w:r>
      <w:r w:rsidR="00870351" w:rsidRPr="006B282B">
        <w:rPr>
          <w:snapToGrid w:val="0"/>
          <w:sz w:val="26"/>
          <w:szCs w:val="26"/>
        </w:rPr>
        <w:t>Аудитора</w:t>
      </w:r>
      <w:r w:rsidRPr="006B282B">
        <w:rPr>
          <w:snapToGrid w:val="0"/>
          <w:sz w:val="26"/>
          <w:szCs w:val="26"/>
        </w:rPr>
        <w:t>, выданных в установленном порядке;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консультирует </w:t>
      </w:r>
      <w:r w:rsidR="00183CF7" w:rsidRPr="006B282B">
        <w:rPr>
          <w:sz w:val="26"/>
          <w:szCs w:val="26"/>
        </w:rPr>
        <w:t xml:space="preserve">Наблюдательный </w:t>
      </w:r>
      <w:r w:rsidRPr="006B282B">
        <w:rPr>
          <w:sz w:val="26"/>
          <w:szCs w:val="26"/>
        </w:rPr>
        <w:t xml:space="preserve">Совет, </w:t>
      </w:r>
      <w:r w:rsidR="005E3978" w:rsidRPr="006B282B">
        <w:rPr>
          <w:sz w:val="26"/>
          <w:szCs w:val="26"/>
        </w:rPr>
        <w:t>Руководство</w:t>
      </w:r>
      <w:r w:rsidRPr="006B282B">
        <w:rPr>
          <w:sz w:val="26"/>
          <w:szCs w:val="26"/>
        </w:rPr>
        <w:t xml:space="preserve">, структурные подразделения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по вопросам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систем внутреннего контроля и внутреннего аудита;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 xml:space="preserve">при необходимости содействует проведению </w:t>
      </w:r>
      <w:r w:rsidRPr="006B282B">
        <w:rPr>
          <w:snapToGrid w:val="0"/>
          <w:sz w:val="26"/>
          <w:szCs w:val="26"/>
        </w:rPr>
        <w:t xml:space="preserve">аудитов </w:t>
      </w:r>
      <w:r w:rsidR="00F7347C">
        <w:rPr>
          <w:sz w:val="26"/>
          <w:szCs w:val="26"/>
        </w:rPr>
        <w:t>Предприятии</w:t>
      </w:r>
      <w:r w:rsidRPr="006B282B">
        <w:rPr>
          <w:snapToGrid w:val="0"/>
          <w:sz w:val="26"/>
          <w:szCs w:val="26"/>
        </w:rPr>
        <w:t>, ос</w:t>
      </w:r>
      <w:r w:rsidR="00752818" w:rsidRPr="006B282B">
        <w:rPr>
          <w:snapToGrid w:val="0"/>
          <w:sz w:val="26"/>
          <w:szCs w:val="26"/>
        </w:rPr>
        <w:t>уществляемых внешним аудитором;</w:t>
      </w:r>
    </w:p>
    <w:p w:rsidR="006D648D" w:rsidRPr="006B282B" w:rsidRDefault="006D648D" w:rsidP="00996477">
      <w:pPr>
        <w:numPr>
          <w:ilvl w:val="0"/>
          <w:numId w:val="40"/>
        </w:numPr>
        <w:tabs>
          <w:tab w:val="clear" w:pos="786"/>
          <w:tab w:val="num" w:pos="0"/>
          <w:tab w:val="left" w:pos="851"/>
          <w:tab w:val="num" w:pos="1080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 xml:space="preserve">осуществляет иные функции, возложенные на </w:t>
      </w:r>
      <w:r w:rsidR="00870351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в пределах </w:t>
      </w:r>
      <w:r w:rsidR="00870351" w:rsidRPr="006B282B">
        <w:rPr>
          <w:sz w:val="26"/>
          <w:szCs w:val="26"/>
        </w:rPr>
        <w:t xml:space="preserve">его </w:t>
      </w:r>
      <w:r w:rsidRPr="006B282B">
        <w:rPr>
          <w:sz w:val="26"/>
          <w:szCs w:val="26"/>
        </w:rPr>
        <w:t>компетенции</w:t>
      </w:r>
      <w:r w:rsidRPr="006B282B">
        <w:rPr>
          <w:spacing w:val="-2"/>
          <w:sz w:val="26"/>
          <w:szCs w:val="26"/>
        </w:rPr>
        <w:t xml:space="preserve"> и не влияющие на принцип ее независимости</w:t>
      </w:r>
      <w:r w:rsidRPr="006B282B">
        <w:rPr>
          <w:sz w:val="26"/>
          <w:szCs w:val="26"/>
        </w:rPr>
        <w:t>.</w:t>
      </w:r>
    </w:p>
    <w:p w:rsidR="00870351" w:rsidRPr="006B282B" w:rsidRDefault="00870351" w:rsidP="006B282B">
      <w:pPr>
        <w:tabs>
          <w:tab w:val="num" w:pos="1080"/>
        </w:tabs>
        <w:ind w:left="567"/>
        <w:jc w:val="both"/>
        <w:rPr>
          <w:snapToGrid w:val="0"/>
          <w:sz w:val="26"/>
          <w:szCs w:val="26"/>
        </w:rPr>
      </w:pPr>
    </w:p>
    <w:p w:rsidR="006D648D" w:rsidRDefault="006D648D" w:rsidP="00C42DEE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>Квалификационные требования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BD22C5" w:rsidRPr="006B282B" w:rsidRDefault="00870351" w:rsidP="006B282B">
      <w:pPr>
        <w:pStyle w:val="aa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6B282B">
        <w:rPr>
          <w:sz w:val="26"/>
          <w:szCs w:val="26"/>
        </w:rPr>
        <w:t>Аудитор</w:t>
      </w:r>
      <w:r w:rsidR="00BD22C5" w:rsidRPr="006B282B">
        <w:rPr>
          <w:sz w:val="26"/>
          <w:szCs w:val="26"/>
        </w:rPr>
        <w:t xml:space="preserve"> </w:t>
      </w:r>
      <w:r w:rsidR="00BD22C5" w:rsidRPr="006B282B">
        <w:rPr>
          <w:color w:val="000000"/>
          <w:sz w:val="26"/>
          <w:szCs w:val="26"/>
        </w:rPr>
        <w:t>долж</w:t>
      </w:r>
      <w:r w:rsidRPr="006B282B">
        <w:rPr>
          <w:color w:val="000000"/>
          <w:sz w:val="26"/>
          <w:szCs w:val="26"/>
        </w:rPr>
        <w:t xml:space="preserve">ен </w:t>
      </w:r>
      <w:r w:rsidR="00BD22C5" w:rsidRPr="006B282B">
        <w:rPr>
          <w:color w:val="000000"/>
          <w:sz w:val="26"/>
          <w:szCs w:val="26"/>
        </w:rPr>
        <w:t>обладать необходимой профессиональной квалификацией и личными качествами, достаточными для выполнения возложенных на него обязанностей, в частности:</w:t>
      </w:r>
    </w:p>
    <w:p w:rsidR="00BD22C5" w:rsidRPr="006B282B" w:rsidRDefault="00870351" w:rsidP="00BD22C5">
      <w:pPr>
        <w:ind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BD22C5" w:rsidRPr="006B282B">
        <w:rPr>
          <w:sz w:val="26"/>
          <w:szCs w:val="26"/>
        </w:rPr>
        <w:t>как правило должен соответствовать следующим требованиям, а именно:</w:t>
      </w:r>
    </w:p>
    <w:p w:rsidR="00BD22C5" w:rsidRPr="006B282B" w:rsidRDefault="00BD22C5" w:rsidP="00BD22C5">
      <w:pPr>
        <w:pStyle w:val="aa"/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1) высшее профессиональное (финансово-экономическое) образование;</w:t>
      </w:r>
    </w:p>
    <w:p w:rsidR="00BD22C5" w:rsidRPr="006B282B" w:rsidRDefault="00BD22C5" w:rsidP="00BD22C5">
      <w:pPr>
        <w:pStyle w:val="aa"/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lastRenderedPageBreak/>
        <w:t xml:space="preserve">2) опыт работы в сфере аудита, и/или бухгалтерского учета, и/или финансов – не менее </w:t>
      </w:r>
      <w:r w:rsidRPr="006B282B">
        <w:rPr>
          <w:sz w:val="26"/>
          <w:szCs w:val="26"/>
          <w:lang w:val="kk-KZ"/>
        </w:rPr>
        <w:t>5</w:t>
      </w:r>
      <w:r w:rsidRPr="006B282B">
        <w:rPr>
          <w:sz w:val="26"/>
          <w:szCs w:val="26"/>
        </w:rPr>
        <w:t xml:space="preserve"> лет;</w:t>
      </w:r>
    </w:p>
    <w:p w:rsidR="00BD22C5" w:rsidRPr="006B282B" w:rsidRDefault="00BD22C5" w:rsidP="00BD22C5">
      <w:pPr>
        <w:pStyle w:val="aa"/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3) опыт работы на руководящей должности – не менее 3 лет;</w:t>
      </w:r>
    </w:p>
    <w:p w:rsidR="00BD22C5" w:rsidRPr="006B282B" w:rsidRDefault="00BD22C5" w:rsidP="00822EEF">
      <w:pPr>
        <w:pStyle w:val="aa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4) знание международных стандартов финансовой отчетности и международных финансовых профессиональных стандартов внутреннего аудита, разработанных Институтом внутренних аудиторов (</w:t>
      </w:r>
      <w:r w:rsidRPr="006B282B">
        <w:rPr>
          <w:sz w:val="26"/>
          <w:szCs w:val="26"/>
          <w:lang w:val="en-US"/>
        </w:rPr>
        <w:t>The</w:t>
      </w:r>
      <w:r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  <w:lang w:val="en-US"/>
        </w:rPr>
        <w:t>Institute</w:t>
      </w:r>
      <w:r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  <w:lang w:val="en-US"/>
        </w:rPr>
        <w:t>of</w:t>
      </w:r>
      <w:r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  <w:lang w:val="en-US"/>
        </w:rPr>
        <w:t>Internal</w:t>
      </w:r>
      <w:r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  <w:lang w:val="en-US"/>
        </w:rPr>
        <w:t>Auditors</w:t>
      </w:r>
      <w:r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  <w:lang w:val="en-US"/>
        </w:rPr>
        <w:t>Inc</w:t>
      </w:r>
      <w:r w:rsidRPr="006B282B">
        <w:rPr>
          <w:sz w:val="26"/>
          <w:szCs w:val="26"/>
        </w:rPr>
        <w:t>);</w:t>
      </w:r>
    </w:p>
    <w:p w:rsidR="00015F75" w:rsidRPr="006B282B" w:rsidRDefault="00BD22C5" w:rsidP="00BD22C5">
      <w:pPr>
        <w:pStyle w:val="aa"/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5) наличие одного из следующих свидетельств или сертификатов: сертификат в области внутреннего аудита CIA (Certified Internal Auditor); квалификационное свидетельство аудитора или сертификат присяжного бухгалтера АССА (Association of Certified Chartered Accountants), или сертификат профессионального бухгалтера в соответствии с законодательством Республики Казахстан, или диплом DipIFR (Diploma in International Financial Reporting), или сертификат международного профессионального бухгалтера CIPA (Certified International Professional Accountant); сертификат CISA (Certified information systems auditor) или CISM (Certified information security manager), или ITIL (Information technology infrastructure library); иное аналогичное международно-признанное свидетельство или сертификат</w:t>
      </w:r>
      <w:r w:rsidR="00015F75" w:rsidRPr="006B282B">
        <w:rPr>
          <w:sz w:val="26"/>
          <w:szCs w:val="26"/>
        </w:rPr>
        <w:t>.</w:t>
      </w:r>
    </w:p>
    <w:p w:rsidR="00BD22C5" w:rsidRPr="006B282B" w:rsidRDefault="006B282B" w:rsidP="00BD22C5">
      <w:pPr>
        <w:pStyle w:val="aa"/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6.2. </w:t>
      </w:r>
      <w:r w:rsidR="00015F75" w:rsidRPr="006B282B">
        <w:rPr>
          <w:sz w:val="26"/>
          <w:szCs w:val="26"/>
        </w:rPr>
        <w:t xml:space="preserve"> Аудитор должен знать: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- </w:t>
      </w:r>
      <w:r w:rsidR="00015F75" w:rsidRPr="006B282B">
        <w:rPr>
          <w:sz w:val="26"/>
          <w:szCs w:val="26"/>
        </w:rPr>
        <w:t>з</w:t>
      </w:r>
      <w:r w:rsidRPr="006B282B">
        <w:rPr>
          <w:sz w:val="26"/>
          <w:szCs w:val="26"/>
        </w:rPr>
        <w:t>аконодательные, иные нормативные правовые акты Республики Казахстан;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методические и нормативно-технические материалы, касающиеся производственной и хозяйственной деятельности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рыночные методы хозяйствования, закономерности и особенности развития экономики;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прикладные программы налоговой отчетности и бухгалтерского учета;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финансовое, налоговое и хозяйственное законодательство;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порядок ведения бухгалтерского учета и составления отчетности;</w:t>
      </w:r>
    </w:p>
    <w:p w:rsidR="00411A0E" w:rsidRPr="006B282B" w:rsidRDefault="00411A0E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методы анализа хозяйственно-финансовой деятельности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;</w:t>
      </w:r>
    </w:p>
    <w:p w:rsidR="00411A0E" w:rsidRPr="006B282B" w:rsidRDefault="00411A0E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правила проведения проверок и документальных ревизий;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денежное обращение, кредит, порядок ценообразования;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вопросы налогообложения юридических и физических лиц;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правила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и ведения бизнеса;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этику делового общения;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экономику, организацию производства, труда и управления;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порядок оформления финансовых операций и организацию документооборота;</w:t>
      </w:r>
    </w:p>
    <w:p w:rsidR="00411A0E" w:rsidRPr="006B282B" w:rsidRDefault="00100B6D" w:rsidP="00411A0E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- действующие формы учета и отчетности;</w:t>
      </w:r>
    </w:p>
    <w:p w:rsidR="006B282B" w:rsidRPr="006B282B" w:rsidRDefault="00100B6D" w:rsidP="00BD22C5">
      <w:pPr>
        <w:ind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- трудовое законодательство, правила внутреннего трудового распорядка,</w:t>
      </w:r>
      <w:r w:rsidR="00015F75" w:rsidRPr="006B282B">
        <w:rPr>
          <w:sz w:val="26"/>
          <w:szCs w:val="26"/>
        </w:rPr>
        <w:t xml:space="preserve"> производственной санитарии, требования пожарной безопасности. </w:t>
      </w:r>
    </w:p>
    <w:p w:rsidR="00BD22C5" w:rsidRDefault="00015F75" w:rsidP="00BD22C5">
      <w:pPr>
        <w:ind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16) </w:t>
      </w:r>
      <w:r w:rsidR="00BD22C5" w:rsidRPr="006B282B">
        <w:rPr>
          <w:sz w:val="26"/>
          <w:szCs w:val="26"/>
        </w:rPr>
        <w:t xml:space="preserve"> желательно знание государственного и иностранного языка.</w:t>
      </w:r>
    </w:p>
    <w:p w:rsidR="006B282B" w:rsidRPr="006B282B" w:rsidRDefault="006B282B" w:rsidP="00BD22C5">
      <w:pPr>
        <w:ind w:firstLine="567"/>
        <w:jc w:val="both"/>
        <w:rPr>
          <w:sz w:val="26"/>
          <w:szCs w:val="26"/>
        </w:rPr>
      </w:pPr>
    </w:p>
    <w:p w:rsidR="006D648D" w:rsidRDefault="006D648D" w:rsidP="00C42DEE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Права </w:t>
      </w:r>
      <w:r w:rsidR="00B24B7E" w:rsidRPr="006B282B">
        <w:rPr>
          <w:b/>
          <w:bCs/>
          <w:sz w:val="26"/>
          <w:szCs w:val="26"/>
        </w:rPr>
        <w:t>и ответственность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6D648D" w:rsidRPr="006B282B" w:rsidRDefault="00870351" w:rsidP="008D6124">
      <w:pPr>
        <w:pStyle w:val="aa"/>
        <w:numPr>
          <w:ilvl w:val="1"/>
          <w:numId w:val="13"/>
        </w:numPr>
        <w:tabs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6D648D" w:rsidRPr="006B282B">
        <w:rPr>
          <w:sz w:val="26"/>
          <w:szCs w:val="26"/>
        </w:rPr>
        <w:t>для реализации основных задач и осуществления своих функций имеет право в установленном порядке: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доступа к персоналу, производственным и другим объектам, ко всей документации и любой другой информации, запрашиваемой в связи с проведением </w:t>
      </w:r>
      <w:r w:rsidRPr="006B282B">
        <w:rPr>
          <w:sz w:val="26"/>
          <w:szCs w:val="26"/>
        </w:rPr>
        <w:lastRenderedPageBreak/>
        <w:t xml:space="preserve">внутреннего аудита, в том числе, к сведениям и информации, составляющим коммерческую и служебную тайны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доступа к информационной базе учетных данных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(компьютерные программы бухгалтерского учета и т.п.) на постоянной основе в пассивном режиме, т.е. без права ввода и корректировки;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запрашивать любую информацию и документы, в том числе проекты документов, выносимые на утверждение </w:t>
      </w:r>
      <w:r w:rsidR="001D1164" w:rsidRPr="006B282B">
        <w:rPr>
          <w:sz w:val="26"/>
          <w:szCs w:val="26"/>
        </w:rPr>
        <w:t xml:space="preserve">Наблюдательным </w:t>
      </w:r>
      <w:r w:rsidR="002D02F3" w:rsidRPr="006B282B">
        <w:rPr>
          <w:sz w:val="26"/>
          <w:szCs w:val="26"/>
        </w:rPr>
        <w:t>Совет</w:t>
      </w:r>
      <w:r w:rsidRPr="006B282B">
        <w:rPr>
          <w:sz w:val="26"/>
          <w:szCs w:val="26"/>
        </w:rPr>
        <w:t xml:space="preserve">ом, </w:t>
      </w:r>
      <w:r w:rsidR="005E3978" w:rsidRPr="006B282B">
        <w:rPr>
          <w:sz w:val="26"/>
          <w:szCs w:val="26"/>
        </w:rPr>
        <w:t>Руководством</w:t>
      </w:r>
      <w:r w:rsidRPr="006B282B">
        <w:rPr>
          <w:sz w:val="26"/>
          <w:szCs w:val="26"/>
        </w:rPr>
        <w:t>, получать для ознакомления решения</w:t>
      </w:r>
      <w:r w:rsidR="00752818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/</w:t>
      </w:r>
      <w:r w:rsidR="00752818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протоколы заседаний данных органов, а при необходимости получать выписки из решений/протоколов заседаний;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  <w:u w:val="single"/>
        </w:rPr>
      </w:pPr>
      <w:r w:rsidRPr="006B282B">
        <w:rPr>
          <w:sz w:val="26"/>
          <w:szCs w:val="26"/>
        </w:rPr>
        <w:t>для разработки плановых мероприятий и выполнения отдельных заданий по поручению</w:t>
      </w:r>
      <w:r w:rsidR="002A1BAB" w:rsidRPr="006B282B">
        <w:rPr>
          <w:sz w:val="26"/>
          <w:szCs w:val="26"/>
        </w:rPr>
        <w:t xml:space="preserve"> Наблюдательного </w:t>
      </w:r>
      <w:r w:rsidR="002D02F3" w:rsidRPr="006B282B">
        <w:rPr>
          <w:sz w:val="26"/>
          <w:szCs w:val="26"/>
        </w:rPr>
        <w:t>Совет</w:t>
      </w:r>
      <w:r w:rsidRPr="006B282B">
        <w:rPr>
          <w:sz w:val="26"/>
          <w:szCs w:val="26"/>
        </w:rPr>
        <w:t xml:space="preserve">а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или председателя </w:t>
      </w:r>
      <w:r w:rsidR="002A1BAB" w:rsidRPr="006B282B">
        <w:rPr>
          <w:sz w:val="26"/>
          <w:szCs w:val="26"/>
        </w:rPr>
        <w:t xml:space="preserve">Наблюдательного </w:t>
      </w:r>
      <w:r w:rsidR="002D02F3" w:rsidRPr="006B282B">
        <w:rPr>
          <w:sz w:val="26"/>
          <w:szCs w:val="26"/>
        </w:rPr>
        <w:t>Совет</w:t>
      </w:r>
      <w:r w:rsidRPr="006B282B">
        <w:rPr>
          <w:sz w:val="26"/>
          <w:szCs w:val="26"/>
        </w:rPr>
        <w:t xml:space="preserve">а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, в целях получения консультаций по узкоспециализированным вопросам в качестве независимых экспертов привлекать работников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, а также специалистов иных юридических лиц (за исключением лиц, которыми в течение предшествующего периоду аудита календарного года осуществлялась деятельность или выполнялись функции в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);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проводить консультации со структурными подразделениями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вносить предложения </w:t>
      </w:r>
      <w:r w:rsidR="002A1BAB" w:rsidRPr="006B282B">
        <w:rPr>
          <w:sz w:val="26"/>
          <w:szCs w:val="26"/>
        </w:rPr>
        <w:t xml:space="preserve">Наблюдательному </w:t>
      </w:r>
      <w:r w:rsidR="002D02F3" w:rsidRPr="006B282B">
        <w:rPr>
          <w:sz w:val="26"/>
          <w:szCs w:val="26"/>
        </w:rPr>
        <w:t>Совет</w:t>
      </w:r>
      <w:r w:rsidRPr="006B282B">
        <w:rPr>
          <w:sz w:val="26"/>
          <w:szCs w:val="26"/>
        </w:rPr>
        <w:t xml:space="preserve">у по совершенствованию процедур и методов внутреннего аудита, изменению системы контроля и управленческой политики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участвовать в подготовке и реализации программ и проектов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по направлениям деятельности;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принимать участие в программах, направленных на обучение, переподготовку, повышение квалификации работников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и программах сертификации внутренних аудиторов;</w:t>
      </w:r>
    </w:p>
    <w:p w:rsidR="006D648D" w:rsidRPr="006B282B" w:rsidRDefault="006D648D" w:rsidP="008D6124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осуществлять иные права, не противоречащие законодательству Республики Казахстан, Уставу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, настоящему Положению и внутренним документам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.</w:t>
      </w:r>
    </w:p>
    <w:p w:rsidR="006D648D" w:rsidRPr="006B282B" w:rsidRDefault="006D648D" w:rsidP="008D6124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</w:p>
    <w:p w:rsidR="006D648D" w:rsidRDefault="006D648D" w:rsidP="00C42DEE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Полномочия </w:t>
      </w:r>
      <w:r w:rsidR="00DA6358" w:rsidRPr="006B282B">
        <w:rPr>
          <w:b/>
          <w:bCs/>
          <w:sz w:val="26"/>
          <w:szCs w:val="26"/>
        </w:rPr>
        <w:t>Аудитора</w:t>
      </w:r>
    </w:p>
    <w:p w:rsidR="001F22A4" w:rsidRDefault="001F22A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D648D" w:rsidRPr="006B282B" w:rsidRDefault="006D648D" w:rsidP="006B282B">
      <w:pPr>
        <w:pStyle w:val="aa"/>
        <w:numPr>
          <w:ilvl w:val="1"/>
          <w:numId w:val="13"/>
        </w:numPr>
        <w:tabs>
          <w:tab w:val="num" w:pos="0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 полномочия </w:t>
      </w:r>
      <w:r w:rsidR="00057C06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 входит: 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>планирование и организация работы</w:t>
      </w:r>
      <w:r w:rsidR="00100B6D" w:rsidRPr="006B282B">
        <w:rPr>
          <w:sz w:val="26"/>
          <w:szCs w:val="26"/>
        </w:rPr>
        <w:t xml:space="preserve"> по внутреннему аудиту </w:t>
      </w:r>
      <w:r w:rsidR="00F7347C">
        <w:rPr>
          <w:sz w:val="26"/>
          <w:szCs w:val="26"/>
        </w:rPr>
        <w:t>Предприятии</w:t>
      </w:r>
      <w:r w:rsidR="00100B6D" w:rsidRPr="006B282B">
        <w:rPr>
          <w:sz w:val="26"/>
          <w:szCs w:val="26"/>
        </w:rPr>
        <w:t>,</w:t>
      </w:r>
      <w:r w:rsidRPr="006B282B">
        <w:rPr>
          <w:sz w:val="26"/>
          <w:szCs w:val="26"/>
        </w:rPr>
        <w:t xml:space="preserve"> </w:t>
      </w:r>
      <w:r w:rsidR="00100B6D" w:rsidRPr="006B282B">
        <w:rPr>
          <w:sz w:val="26"/>
          <w:szCs w:val="26"/>
        </w:rPr>
        <w:t xml:space="preserve">составление </w:t>
      </w:r>
      <w:r w:rsidRPr="006B282B">
        <w:rPr>
          <w:sz w:val="26"/>
          <w:szCs w:val="26"/>
        </w:rPr>
        <w:t xml:space="preserve">плана </w:t>
      </w:r>
      <w:r w:rsidR="00100B6D" w:rsidRPr="006B282B">
        <w:rPr>
          <w:sz w:val="26"/>
          <w:szCs w:val="26"/>
        </w:rPr>
        <w:t xml:space="preserve">аудита </w:t>
      </w:r>
      <w:r w:rsidRPr="006B282B">
        <w:rPr>
          <w:sz w:val="26"/>
          <w:szCs w:val="26"/>
        </w:rPr>
        <w:t>на соответствующий</w:t>
      </w:r>
      <w:r w:rsidR="00752818" w:rsidRPr="006B282B">
        <w:rPr>
          <w:sz w:val="26"/>
          <w:szCs w:val="26"/>
        </w:rPr>
        <w:t xml:space="preserve"> год и контроль его выполнения;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>обеспечение разработки документов, регламентирующих деятельность</w:t>
      </w:r>
      <w:r w:rsidR="00100B6D" w:rsidRPr="006B282B">
        <w:rPr>
          <w:sz w:val="26"/>
          <w:szCs w:val="26"/>
        </w:rPr>
        <w:t xml:space="preserve"> порядок внутреннего аудита,</w:t>
      </w:r>
      <w:r w:rsidRPr="006B282B">
        <w:rPr>
          <w:sz w:val="26"/>
          <w:szCs w:val="26"/>
        </w:rPr>
        <w:t xml:space="preserve"> в том числе методических рекомендаций по внутреннему аудиту и других документов, </w:t>
      </w:r>
      <w:r w:rsidR="00752818" w:rsidRPr="006B282B">
        <w:rPr>
          <w:sz w:val="26"/>
          <w:szCs w:val="26"/>
        </w:rPr>
        <w:t xml:space="preserve">касающихся деятельности </w:t>
      </w:r>
      <w:r w:rsidR="00100B6D" w:rsidRPr="006B282B">
        <w:rPr>
          <w:sz w:val="26"/>
          <w:szCs w:val="26"/>
        </w:rPr>
        <w:t>Аудитора</w:t>
      </w:r>
      <w:r w:rsidR="00752818" w:rsidRPr="006B282B">
        <w:rPr>
          <w:sz w:val="26"/>
          <w:szCs w:val="26"/>
        </w:rPr>
        <w:t>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обеспечение своевременного представления </w:t>
      </w:r>
      <w:r w:rsidR="001D1164" w:rsidRPr="006B282B">
        <w:rPr>
          <w:snapToGrid w:val="0"/>
          <w:sz w:val="26"/>
          <w:szCs w:val="26"/>
        </w:rPr>
        <w:t xml:space="preserve">Наблюдательному </w:t>
      </w:r>
      <w:r w:rsidR="002D02F3" w:rsidRPr="006B282B">
        <w:rPr>
          <w:snapToGrid w:val="0"/>
          <w:sz w:val="26"/>
          <w:szCs w:val="26"/>
        </w:rPr>
        <w:t>Совет</w:t>
      </w:r>
      <w:r w:rsidRPr="006B282B">
        <w:rPr>
          <w:snapToGrid w:val="0"/>
          <w:sz w:val="26"/>
          <w:szCs w:val="26"/>
        </w:rPr>
        <w:t xml:space="preserve">у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 отчетов о деятельности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napToGrid w:val="0"/>
          <w:sz w:val="26"/>
          <w:szCs w:val="26"/>
        </w:rPr>
        <w:t xml:space="preserve">периодическая оценка актуальности задач и функций </w:t>
      </w:r>
      <w:r w:rsidR="00100B6D" w:rsidRPr="006B282B">
        <w:rPr>
          <w:snapToGrid w:val="0"/>
          <w:sz w:val="26"/>
          <w:szCs w:val="26"/>
        </w:rPr>
        <w:t xml:space="preserve">Аудитора </w:t>
      </w:r>
      <w:r w:rsidRPr="006B282B">
        <w:rPr>
          <w:snapToGrid w:val="0"/>
          <w:sz w:val="26"/>
          <w:szCs w:val="26"/>
        </w:rPr>
        <w:t>для достижения ее целей (не менее одного раза в год);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внесение предложений по </w:t>
      </w:r>
      <w:r w:rsidR="00100B6D" w:rsidRPr="006B282B">
        <w:rPr>
          <w:sz w:val="26"/>
          <w:szCs w:val="26"/>
        </w:rPr>
        <w:t xml:space="preserve">сроку </w:t>
      </w:r>
      <w:r w:rsidRPr="006B282B">
        <w:rPr>
          <w:sz w:val="26"/>
          <w:szCs w:val="26"/>
        </w:rPr>
        <w:t xml:space="preserve">полномочий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, а также досрочному прекращению</w:t>
      </w:r>
      <w:r w:rsidR="00100B6D" w:rsidRPr="006B282B">
        <w:rPr>
          <w:sz w:val="26"/>
          <w:szCs w:val="26"/>
        </w:rPr>
        <w:t xml:space="preserve"> его</w:t>
      </w:r>
      <w:r w:rsidRPr="006B282B">
        <w:rPr>
          <w:sz w:val="26"/>
          <w:szCs w:val="26"/>
        </w:rPr>
        <w:t xml:space="preserve"> полномочий, порядку работы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размеру и условиям оплаты труда и премирования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, наложению дисциплинарных взысканий, организационно-техническому обеспечению </w:t>
      </w:r>
      <w:r w:rsidR="00100B6D" w:rsidRPr="006B282B">
        <w:rPr>
          <w:sz w:val="26"/>
          <w:szCs w:val="26"/>
        </w:rPr>
        <w:t>деятельности аудитора</w:t>
      </w:r>
      <w:r w:rsidRPr="006B282B">
        <w:rPr>
          <w:sz w:val="26"/>
          <w:szCs w:val="26"/>
        </w:rPr>
        <w:t>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lastRenderedPageBreak/>
        <w:t xml:space="preserve">принятие мер по повышению уровня профессиональной подготовки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;</w:t>
      </w:r>
    </w:p>
    <w:p w:rsidR="006D648D" w:rsidRPr="006B282B" w:rsidRDefault="006D648D" w:rsidP="006B282B">
      <w:pPr>
        <w:numPr>
          <w:ilvl w:val="0"/>
          <w:numId w:val="23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 xml:space="preserve">принятие решений по всем вопросам, входящим в компетенцию </w:t>
      </w:r>
      <w:r w:rsidR="00100B6D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.</w:t>
      </w:r>
    </w:p>
    <w:p w:rsidR="00BD22C5" w:rsidRPr="006B282B" w:rsidRDefault="00100B6D" w:rsidP="006B282B">
      <w:pPr>
        <w:pStyle w:val="aa"/>
        <w:numPr>
          <w:ilvl w:val="1"/>
          <w:numId w:val="13"/>
        </w:numPr>
        <w:tabs>
          <w:tab w:val="num" w:pos="0"/>
          <w:tab w:val="left" w:pos="993"/>
        </w:tabs>
        <w:ind w:left="0" w:firstLine="567"/>
        <w:jc w:val="both"/>
        <w:rPr>
          <w:snapToGrid w:val="0"/>
          <w:sz w:val="26"/>
          <w:szCs w:val="26"/>
        </w:rPr>
      </w:pPr>
      <w:r w:rsidRPr="006B282B">
        <w:rPr>
          <w:sz w:val="26"/>
          <w:szCs w:val="26"/>
        </w:rPr>
        <w:t>Аудитор</w:t>
      </w:r>
      <w:r w:rsidR="006D648D" w:rsidRPr="006B282B">
        <w:rPr>
          <w:sz w:val="26"/>
          <w:szCs w:val="26"/>
        </w:rPr>
        <w:t xml:space="preserve"> вправе присутствовать на </w:t>
      </w:r>
      <w:r w:rsidR="001D1164" w:rsidRPr="006B282B">
        <w:rPr>
          <w:sz w:val="26"/>
          <w:szCs w:val="26"/>
        </w:rPr>
        <w:t xml:space="preserve">всех </w:t>
      </w:r>
      <w:r w:rsidR="006D648D" w:rsidRPr="006B282B">
        <w:rPr>
          <w:sz w:val="26"/>
          <w:szCs w:val="26"/>
        </w:rPr>
        <w:t xml:space="preserve">на заседаниях </w:t>
      </w:r>
      <w:r w:rsidR="001D1164" w:rsidRPr="006B282B">
        <w:rPr>
          <w:sz w:val="26"/>
          <w:szCs w:val="26"/>
        </w:rPr>
        <w:t xml:space="preserve">Наблюдательного </w:t>
      </w:r>
      <w:r w:rsidR="002D02F3" w:rsidRPr="006B282B">
        <w:rPr>
          <w:sz w:val="26"/>
          <w:szCs w:val="26"/>
        </w:rPr>
        <w:t>Совет</w:t>
      </w:r>
      <w:r w:rsidR="006D648D" w:rsidRPr="006B282B">
        <w:rPr>
          <w:sz w:val="26"/>
          <w:szCs w:val="26"/>
        </w:rPr>
        <w:t xml:space="preserve">а, на которых рассматриваются вопросы деятельности </w:t>
      </w:r>
      <w:r w:rsidRPr="006B282B">
        <w:rPr>
          <w:sz w:val="26"/>
          <w:szCs w:val="26"/>
        </w:rPr>
        <w:t>Аудитора</w:t>
      </w:r>
      <w:r w:rsidR="006D648D" w:rsidRPr="006B282B">
        <w:rPr>
          <w:sz w:val="26"/>
          <w:szCs w:val="26"/>
        </w:rPr>
        <w:t xml:space="preserve">, предлагать вопросы для включения в повестку дня заседания </w:t>
      </w:r>
      <w:r w:rsidR="001D1164" w:rsidRPr="006B282B">
        <w:rPr>
          <w:sz w:val="26"/>
          <w:szCs w:val="26"/>
        </w:rPr>
        <w:t xml:space="preserve">Наблюдательного </w:t>
      </w:r>
      <w:r w:rsidR="002D02F3" w:rsidRPr="006B282B">
        <w:rPr>
          <w:sz w:val="26"/>
          <w:szCs w:val="26"/>
        </w:rPr>
        <w:t>Совет</w:t>
      </w:r>
      <w:r w:rsidR="006D648D" w:rsidRPr="006B282B">
        <w:rPr>
          <w:sz w:val="26"/>
          <w:szCs w:val="26"/>
        </w:rPr>
        <w:t>а.</w:t>
      </w:r>
    </w:p>
    <w:p w:rsidR="006B282B" w:rsidRPr="006B282B" w:rsidRDefault="006B282B" w:rsidP="006B282B">
      <w:pPr>
        <w:pStyle w:val="aa"/>
        <w:ind w:left="567"/>
        <w:jc w:val="both"/>
        <w:rPr>
          <w:snapToGrid w:val="0"/>
          <w:sz w:val="26"/>
          <w:szCs w:val="26"/>
        </w:rPr>
      </w:pPr>
    </w:p>
    <w:p w:rsidR="006D648D" w:rsidRDefault="006D648D" w:rsidP="00C42DEE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Оплата труда </w:t>
      </w:r>
      <w:r w:rsidR="00DA6358" w:rsidRPr="006B282B">
        <w:rPr>
          <w:b/>
          <w:bCs/>
          <w:sz w:val="26"/>
          <w:szCs w:val="26"/>
        </w:rPr>
        <w:t>Аудитора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15072B" w:rsidRPr="006B282B" w:rsidRDefault="006D648D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Условия </w:t>
      </w:r>
      <w:r w:rsidR="0015072B" w:rsidRPr="006B282B">
        <w:rPr>
          <w:sz w:val="26"/>
          <w:szCs w:val="26"/>
        </w:rPr>
        <w:t xml:space="preserve">и размер </w:t>
      </w:r>
      <w:r w:rsidRPr="006B282B">
        <w:rPr>
          <w:sz w:val="26"/>
          <w:szCs w:val="26"/>
        </w:rPr>
        <w:t xml:space="preserve">оплаты труда и премирования </w:t>
      </w:r>
      <w:r w:rsidR="00015F75" w:rsidRPr="006B282B">
        <w:rPr>
          <w:sz w:val="26"/>
          <w:szCs w:val="26"/>
        </w:rPr>
        <w:t xml:space="preserve">Аудитора, </w:t>
      </w:r>
      <w:r w:rsidRPr="006B282B">
        <w:rPr>
          <w:sz w:val="26"/>
          <w:szCs w:val="26"/>
        </w:rPr>
        <w:t xml:space="preserve">а также предоставление </w:t>
      </w:r>
      <w:r w:rsidR="00015F75" w:rsidRPr="006B282B">
        <w:rPr>
          <w:sz w:val="26"/>
          <w:szCs w:val="26"/>
        </w:rPr>
        <w:t xml:space="preserve">ему </w:t>
      </w:r>
      <w:r w:rsidRPr="006B282B">
        <w:rPr>
          <w:sz w:val="26"/>
          <w:szCs w:val="26"/>
        </w:rPr>
        <w:t>социальной поддержки, гарантий и компенсационных выплат определяются</w:t>
      </w:r>
      <w:r w:rsidR="0015072B" w:rsidRPr="006B282B">
        <w:rPr>
          <w:sz w:val="26"/>
          <w:szCs w:val="26"/>
        </w:rPr>
        <w:t xml:space="preserve"> Наблюдательным </w:t>
      </w:r>
      <w:r w:rsidR="002D02F3" w:rsidRPr="006B282B">
        <w:rPr>
          <w:sz w:val="26"/>
          <w:szCs w:val="26"/>
        </w:rPr>
        <w:t>Совет</w:t>
      </w:r>
      <w:r w:rsidR="0015072B" w:rsidRPr="006B282B">
        <w:rPr>
          <w:sz w:val="26"/>
          <w:szCs w:val="26"/>
        </w:rPr>
        <w:t xml:space="preserve">ом </w:t>
      </w:r>
      <w:r w:rsidR="00211199">
        <w:rPr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="00015F75" w:rsidRPr="006B282B">
        <w:rPr>
          <w:sz w:val="26"/>
          <w:szCs w:val="26"/>
        </w:rPr>
        <w:t>и производится в соответствии с трудовым договором, с учетом основных требований, предусмотренных настоящим Положением.</w:t>
      </w:r>
    </w:p>
    <w:p w:rsidR="006D648D" w:rsidRPr="006B282B" w:rsidRDefault="006D648D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Система оплаты труда </w:t>
      </w:r>
      <w:r w:rsidR="00015F75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 может пересматриваться </w:t>
      </w:r>
      <w:r w:rsidR="001D1164" w:rsidRPr="006B282B">
        <w:rPr>
          <w:sz w:val="26"/>
          <w:szCs w:val="26"/>
        </w:rPr>
        <w:t xml:space="preserve">Наблюдательным </w:t>
      </w:r>
      <w:r w:rsidR="002D02F3" w:rsidRPr="006B282B">
        <w:rPr>
          <w:sz w:val="26"/>
          <w:szCs w:val="26"/>
        </w:rPr>
        <w:t>Совет</w:t>
      </w:r>
      <w:r w:rsidRPr="006B282B">
        <w:rPr>
          <w:sz w:val="26"/>
          <w:szCs w:val="26"/>
        </w:rPr>
        <w:t xml:space="preserve">ом </w:t>
      </w:r>
      <w:r w:rsidR="00211199">
        <w:rPr>
          <w:sz w:val="26"/>
          <w:szCs w:val="26"/>
        </w:rPr>
        <w:t>Предприятии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по результатам мониторинга достижения </w:t>
      </w:r>
      <w:r w:rsidR="00211199">
        <w:rPr>
          <w:sz w:val="26"/>
          <w:szCs w:val="26"/>
        </w:rPr>
        <w:t>Предприятием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утвержденных целей.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С целью материальной заинтересованности </w:t>
      </w:r>
      <w:r w:rsidR="00015F75" w:rsidRPr="006B282B">
        <w:rPr>
          <w:sz w:val="26"/>
          <w:szCs w:val="26"/>
        </w:rPr>
        <w:t xml:space="preserve">Аудитору </w:t>
      </w:r>
      <w:r w:rsidRPr="006B282B">
        <w:rPr>
          <w:sz w:val="26"/>
          <w:szCs w:val="26"/>
        </w:rPr>
        <w:t>в повышении эффективности производства и качества работы может производиться выплата вознаграждения по итогам работы за год.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Размер вознаграждения по итогам работы за год определяется Наблюдательным советом на основе индивидуального подхода к оценке деятельности </w:t>
      </w:r>
      <w:r w:rsidR="00015F75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>и зависит от качественных и количественных показателей выполнения годового аудиторского плана</w:t>
      </w:r>
      <w:r w:rsidR="00015F75" w:rsidRPr="006B282B">
        <w:rPr>
          <w:sz w:val="26"/>
          <w:szCs w:val="26"/>
        </w:rPr>
        <w:t xml:space="preserve"> за фактический отработанное время</w:t>
      </w:r>
      <w:r w:rsidRPr="006B282B">
        <w:rPr>
          <w:sz w:val="26"/>
          <w:szCs w:val="26"/>
        </w:rPr>
        <w:t>.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 В честь празднования государственного праздника Дня независимости и профессионального праздника (день медицинского работника) в Республике Казахстан за счет экономии средств фонда оплаты труда (далее - ФОТ) допускается премирование работников Службы </w:t>
      </w:r>
      <w:r w:rsidR="00211199">
        <w:rPr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в размере не превышающем 10 минимальных размеров заработной платы, установленных законодательством Республики Казахстан о республиканском бюджете на соответствующий финансовый год</w:t>
      </w:r>
      <w:r w:rsidR="00015F75" w:rsidRPr="006B282B">
        <w:rPr>
          <w:sz w:val="26"/>
          <w:szCs w:val="26"/>
        </w:rPr>
        <w:t xml:space="preserve"> </w:t>
      </w:r>
      <w:r w:rsidR="00572C67" w:rsidRPr="006B282B">
        <w:rPr>
          <w:sz w:val="26"/>
          <w:szCs w:val="26"/>
        </w:rPr>
        <w:t>за фактический отработанное время</w:t>
      </w:r>
      <w:r w:rsidRPr="006B282B">
        <w:rPr>
          <w:sz w:val="26"/>
          <w:szCs w:val="26"/>
        </w:rPr>
        <w:t>.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Соответствующее премирование осущ</w:t>
      </w:r>
      <w:r w:rsidR="00046659" w:rsidRPr="006B282B">
        <w:rPr>
          <w:sz w:val="26"/>
          <w:szCs w:val="26"/>
        </w:rPr>
        <w:t xml:space="preserve">ествляется </w:t>
      </w:r>
      <w:r w:rsidR="00572C67" w:rsidRPr="006B282B">
        <w:rPr>
          <w:sz w:val="26"/>
          <w:szCs w:val="26"/>
        </w:rPr>
        <w:t xml:space="preserve">по приказу </w:t>
      </w:r>
      <w:r w:rsidR="00046659" w:rsidRPr="006B282B">
        <w:rPr>
          <w:sz w:val="26"/>
          <w:szCs w:val="26"/>
        </w:rPr>
        <w:t>первого руководителя Предприятия,</w:t>
      </w:r>
      <w:r w:rsidRPr="006B282B">
        <w:rPr>
          <w:sz w:val="26"/>
          <w:szCs w:val="26"/>
        </w:rPr>
        <w:t xml:space="preserve"> либо </w:t>
      </w:r>
      <w:r w:rsidR="00046659" w:rsidRPr="006B282B">
        <w:rPr>
          <w:sz w:val="26"/>
          <w:szCs w:val="26"/>
        </w:rPr>
        <w:t>лица</w:t>
      </w:r>
      <w:r w:rsidRPr="006B282B">
        <w:rPr>
          <w:sz w:val="26"/>
          <w:szCs w:val="26"/>
        </w:rPr>
        <w:t>, исполняющего его обязанности</w:t>
      </w:r>
      <w:r w:rsidR="00572C67" w:rsidRPr="006B282B">
        <w:rPr>
          <w:sz w:val="26"/>
          <w:szCs w:val="26"/>
        </w:rPr>
        <w:t xml:space="preserve"> на </w:t>
      </w:r>
      <w:r w:rsidR="00057C06" w:rsidRPr="006B282B">
        <w:rPr>
          <w:sz w:val="26"/>
          <w:szCs w:val="26"/>
        </w:rPr>
        <w:t>основании</w:t>
      </w:r>
      <w:r w:rsidR="00572C67" w:rsidRPr="006B282B">
        <w:rPr>
          <w:sz w:val="26"/>
          <w:szCs w:val="26"/>
        </w:rPr>
        <w:t xml:space="preserve"> соответствующего решения наблюдательного совета</w:t>
      </w:r>
      <w:r w:rsidRPr="006B282B">
        <w:rPr>
          <w:sz w:val="26"/>
          <w:szCs w:val="26"/>
        </w:rPr>
        <w:t>.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Премирование </w:t>
      </w:r>
      <w:r w:rsidR="00572C67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, предусмотренное настоящим Положением, не производится в период испытательного срока и при наличии у работника не снятого дисциплинарного взыскания.</w:t>
      </w:r>
    </w:p>
    <w:p w:rsidR="006C73C9" w:rsidRPr="006B282B" w:rsidRDefault="00572C67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Аудитору</w:t>
      </w:r>
      <w:r w:rsidR="006C73C9" w:rsidRPr="006B282B">
        <w:rPr>
          <w:sz w:val="26"/>
          <w:szCs w:val="26"/>
        </w:rPr>
        <w:t>, прошедш</w:t>
      </w:r>
      <w:r w:rsidRPr="006B282B">
        <w:rPr>
          <w:sz w:val="26"/>
          <w:szCs w:val="26"/>
        </w:rPr>
        <w:t xml:space="preserve">ему </w:t>
      </w:r>
      <w:r w:rsidR="006C73C9" w:rsidRPr="006B282B">
        <w:rPr>
          <w:sz w:val="26"/>
          <w:szCs w:val="26"/>
        </w:rPr>
        <w:t>испытательный срок либо принят</w:t>
      </w:r>
      <w:r w:rsidRPr="006B282B">
        <w:rPr>
          <w:sz w:val="26"/>
          <w:szCs w:val="26"/>
        </w:rPr>
        <w:t xml:space="preserve">ого </w:t>
      </w:r>
      <w:r w:rsidR="006C73C9" w:rsidRPr="006B282B">
        <w:rPr>
          <w:sz w:val="26"/>
          <w:szCs w:val="26"/>
        </w:rPr>
        <w:t xml:space="preserve">на работу без такового, при предоставлении ежегодного оплачиваемого трудового отпуска выплачивается пособие на оздоровление в размере </w:t>
      </w:r>
      <w:r w:rsidRPr="006B282B">
        <w:rPr>
          <w:sz w:val="26"/>
          <w:szCs w:val="26"/>
        </w:rPr>
        <w:t xml:space="preserve">одного </w:t>
      </w:r>
      <w:r w:rsidR="006C73C9" w:rsidRPr="006B282B">
        <w:rPr>
          <w:sz w:val="26"/>
          <w:szCs w:val="26"/>
        </w:rPr>
        <w:t>должностных оклад</w:t>
      </w:r>
      <w:r w:rsidRPr="006B282B">
        <w:rPr>
          <w:sz w:val="26"/>
          <w:szCs w:val="26"/>
        </w:rPr>
        <w:t>а</w:t>
      </w:r>
      <w:r w:rsidR="006C73C9" w:rsidRPr="006B282B">
        <w:rPr>
          <w:sz w:val="26"/>
          <w:szCs w:val="26"/>
        </w:rPr>
        <w:t xml:space="preserve"> один раз в течение календарного года. 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993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Ежегодный оплачиваемый трудовой отпуск </w:t>
      </w:r>
      <w:r w:rsidR="00572C67" w:rsidRPr="006B282B">
        <w:rPr>
          <w:sz w:val="26"/>
          <w:szCs w:val="26"/>
        </w:rPr>
        <w:t xml:space="preserve">Аудитору </w:t>
      </w:r>
      <w:r w:rsidRPr="006B282B">
        <w:rPr>
          <w:sz w:val="26"/>
          <w:szCs w:val="26"/>
        </w:rPr>
        <w:t xml:space="preserve">предоставляется в соответствии с приказом руководителя </w:t>
      </w:r>
      <w:r w:rsidR="00211199">
        <w:rPr>
          <w:sz w:val="26"/>
          <w:szCs w:val="26"/>
        </w:rPr>
        <w:t>Предприятии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на основании заявления на имя </w:t>
      </w:r>
      <w:r w:rsidR="00057C06" w:rsidRPr="006B282B">
        <w:rPr>
          <w:sz w:val="26"/>
          <w:szCs w:val="26"/>
        </w:rPr>
        <w:t>Председател</w:t>
      </w:r>
      <w:r w:rsidR="00211199">
        <w:rPr>
          <w:sz w:val="26"/>
          <w:szCs w:val="26"/>
        </w:rPr>
        <w:t>я</w:t>
      </w:r>
      <w:r w:rsidR="00572C67" w:rsidRPr="006B282B">
        <w:rPr>
          <w:sz w:val="26"/>
          <w:szCs w:val="26"/>
        </w:rPr>
        <w:t xml:space="preserve"> Наблюдательного совета</w:t>
      </w:r>
      <w:r w:rsidRPr="006B282B">
        <w:rPr>
          <w:sz w:val="26"/>
          <w:szCs w:val="26"/>
        </w:rPr>
        <w:t>.</w:t>
      </w:r>
    </w:p>
    <w:p w:rsidR="006C73C9" w:rsidRPr="006B282B" w:rsidRDefault="00572C67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Аудитору </w:t>
      </w:r>
      <w:r w:rsidR="006C73C9" w:rsidRPr="006B282B">
        <w:rPr>
          <w:sz w:val="26"/>
          <w:szCs w:val="26"/>
        </w:rPr>
        <w:t xml:space="preserve">оказывается материальная помощь в размере 30 (тридцать) месячных расчетных показателей на основании копий подтверждающих документов </w:t>
      </w:r>
      <w:r w:rsidR="006C73C9" w:rsidRPr="006B282B">
        <w:rPr>
          <w:sz w:val="26"/>
          <w:szCs w:val="26"/>
        </w:rPr>
        <w:lastRenderedPageBreak/>
        <w:t>(свидетельство о рождении (усыновлении/удочерении), свидетельство о браке, свидетельство о смерти) в следующих случаях: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hanging="579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рождение (усыновление, удочерение) ребенка;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hanging="579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бракосочетание работника;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смерти супруга (супруги) </w:t>
      </w:r>
      <w:r w:rsidR="00572C67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 xml:space="preserve"> или его близких родственников (родителей, детей, усыновителей, усыновленных, полнородных братьев и сестер).</w:t>
      </w:r>
    </w:p>
    <w:p w:rsidR="006C73C9" w:rsidRPr="006B282B" w:rsidRDefault="00F400E6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Аудитору </w:t>
      </w:r>
      <w:r w:rsidR="006C73C9" w:rsidRPr="006B282B">
        <w:rPr>
          <w:sz w:val="26"/>
          <w:szCs w:val="26"/>
        </w:rPr>
        <w:t xml:space="preserve">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Казахстан. </w:t>
      </w:r>
    </w:p>
    <w:p w:rsidR="006C73C9" w:rsidRPr="006B282B" w:rsidRDefault="006C73C9" w:rsidP="006B282B">
      <w:pPr>
        <w:pStyle w:val="aa"/>
        <w:numPr>
          <w:ilvl w:val="1"/>
          <w:numId w:val="29"/>
        </w:numPr>
        <w:tabs>
          <w:tab w:val="left" w:pos="900"/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Не предусмотренные настоящим Положением выплаты </w:t>
      </w:r>
      <w:r w:rsidR="00F400E6" w:rsidRPr="006B282B">
        <w:rPr>
          <w:sz w:val="26"/>
          <w:szCs w:val="26"/>
        </w:rPr>
        <w:t>Аудитору</w:t>
      </w:r>
      <w:r w:rsidRPr="006B282B">
        <w:rPr>
          <w:sz w:val="26"/>
          <w:szCs w:val="26"/>
        </w:rPr>
        <w:t>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6C73C9" w:rsidRPr="006B282B" w:rsidRDefault="006C73C9" w:rsidP="006C73C9">
      <w:pPr>
        <w:tabs>
          <w:tab w:val="left" w:pos="900"/>
        </w:tabs>
        <w:jc w:val="both"/>
        <w:rPr>
          <w:sz w:val="26"/>
          <w:szCs w:val="26"/>
        </w:rPr>
      </w:pPr>
    </w:p>
    <w:p w:rsidR="006D648D" w:rsidRDefault="006D648D" w:rsidP="00C42DEE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Представление информации </w:t>
      </w:r>
      <w:r w:rsidR="001D1164" w:rsidRPr="006B282B">
        <w:rPr>
          <w:b/>
          <w:bCs/>
          <w:sz w:val="26"/>
          <w:szCs w:val="26"/>
        </w:rPr>
        <w:t xml:space="preserve">Наблюдательному </w:t>
      </w:r>
      <w:r w:rsidR="002D02F3" w:rsidRPr="006B282B">
        <w:rPr>
          <w:b/>
          <w:bCs/>
          <w:sz w:val="26"/>
          <w:szCs w:val="26"/>
        </w:rPr>
        <w:t>Совет</w:t>
      </w:r>
      <w:r w:rsidRPr="006B282B">
        <w:rPr>
          <w:b/>
          <w:bCs/>
          <w:sz w:val="26"/>
          <w:szCs w:val="26"/>
        </w:rPr>
        <w:t xml:space="preserve">у </w:t>
      </w:r>
      <w:r w:rsidR="00F7347C">
        <w:rPr>
          <w:b/>
          <w:bCs/>
          <w:sz w:val="26"/>
          <w:szCs w:val="26"/>
        </w:rPr>
        <w:t>Предприятии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7E4E7E" w:rsidRPr="006B282B" w:rsidRDefault="00411A0E" w:rsidP="006B282B">
      <w:pPr>
        <w:pStyle w:val="aa"/>
        <w:widowControl w:val="0"/>
        <w:numPr>
          <w:ilvl w:val="1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6B282B">
        <w:rPr>
          <w:bCs/>
          <w:sz w:val="26"/>
          <w:szCs w:val="26"/>
        </w:rPr>
        <w:t xml:space="preserve">Ежегодно в срок до 1 декабря года, </w:t>
      </w:r>
      <w:r w:rsidR="00DA6358" w:rsidRPr="006B282B">
        <w:rPr>
          <w:bCs/>
          <w:sz w:val="26"/>
          <w:szCs w:val="26"/>
        </w:rPr>
        <w:t>предшествующего</w:t>
      </w:r>
      <w:r w:rsidRPr="006B282B">
        <w:rPr>
          <w:bCs/>
          <w:sz w:val="26"/>
          <w:szCs w:val="26"/>
        </w:rPr>
        <w:t xml:space="preserve"> года Аудитор предоставляет на рассмотрение Наблюдательного совета годовой аудиторский план на следующий год.</w:t>
      </w:r>
    </w:p>
    <w:p w:rsidR="007E4E7E" w:rsidRPr="006B282B" w:rsidRDefault="00044EDD" w:rsidP="006B282B">
      <w:pPr>
        <w:pStyle w:val="aa"/>
        <w:widowControl w:val="0"/>
        <w:numPr>
          <w:ilvl w:val="1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6B282B">
        <w:rPr>
          <w:bCs/>
          <w:sz w:val="26"/>
          <w:szCs w:val="26"/>
        </w:rPr>
        <w:t xml:space="preserve">Ежеквартально, </w:t>
      </w:r>
      <w:r w:rsidRPr="006B282B">
        <w:rPr>
          <w:sz w:val="26"/>
          <w:szCs w:val="26"/>
        </w:rPr>
        <w:t xml:space="preserve">до 20 числа месяца следующего за отчетным кварталом Аудитор представляет Наблюдательному Совету </w:t>
      </w:r>
      <w:r w:rsidR="00211199">
        <w:rPr>
          <w:sz w:val="26"/>
          <w:szCs w:val="26"/>
        </w:rPr>
        <w:t>Предприятия</w:t>
      </w:r>
      <w:r w:rsidR="00211199" w:rsidRPr="006B282B" w:rsidDel="00211199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 ежеквартальный отчет о деятельности Аудитора</w:t>
      </w:r>
    </w:p>
    <w:p w:rsidR="007E4E7E" w:rsidRPr="006B282B" w:rsidRDefault="00411A0E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Не позднее 15 числа второго месяца, следующего за отчетным годом </w:t>
      </w:r>
      <w:r w:rsidR="00044EDD" w:rsidRPr="006B282B">
        <w:rPr>
          <w:sz w:val="26"/>
          <w:szCs w:val="26"/>
        </w:rPr>
        <w:t xml:space="preserve">Аудитор </w:t>
      </w:r>
      <w:r w:rsidRPr="006B282B">
        <w:rPr>
          <w:sz w:val="26"/>
          <w:szCs w:val="26"/>
        </w:rPr>
        <w:t xml:space="preserve">предоставляет годовой отчет. </w:t>
      </w:r>
    </w:p>
    <w:p w:rsidR="00C86401" w:rsidRPr="006B282B" w:rsidRDefault="00411A0E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Резюме отчетов, составленных Ауд</w:t>
      </w:r>
      <w:r w:rsidR="00057C06">
        <w:rPr>
          <w:sz w:val="26"/>
          <w:szCs w:val="26"/>
        </w:rPr>
        <w:t>и</w:t>
      </w:r>
      <w:r w:rsidRPr="006B282B">
        <w:rPr>
          <w:sz w:val="26"/>
          <w:szCs w:val="26"/>
        </w:rPr>
        <w:t xml:space="preserve">тором по результатам аудиторских заданий и указывающие на случаи неправомерных действий (бездействий) работников </w:t>
      </w:r>
      <w:r w:rsidR="00211199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 xml:space="preserve">, должны представляться Наблюдательному Совету </w:t>
      </w:r>
      <w:r w:rsidR="00211199">
        <w:rPr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сразу после их проведения.</w:t>
      </w:r>
    </w:p>
    <w:p w:rsidR="007E4E7E" w:rsidRPr="00C86401" w:rsidRDefault="00044EDD" w:rsidP="00C86401">
      <w:pPr>
        <w:pStyle w:val="aa"/>
        <w:numPr>
          <w:ilvl w:val="1"/>
          <w:numId w:val="29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C86401">
        <w:rPr>
          <w:sz w:val="26"/>
          <w:szCs w:val="26"/>
        </w:rPr>
        <w:t xml:space="preserve">Аудитор должен обеспечить анализ информации, представляемой в Наблюдательный Совет </w:t>
      </w:r>
      <w:r w:rsidR="00211199">
        <w:rPr>
          <w:sz w:val="26"/>
          <w:szCs w:val="26"/>
        </w:rPr>
        <w:t>Предприятия</w:t>
      </w:r>
      <w:r w:rsidRPr="00C86401">
        <w:rPr>
          <w:sz w:val="26"/>
          <w:szCs w:val="26"/>
        </w:rPr>
        <w:t>, на предмет ее полноты и точности.</w:t>
      </w:r>
    </w:p>
    <w:p w:rsidR="007E4E7E" w:rsidRPr="006B282B" w:rsidRDefault="006D648D" w:rsidP="006B282B">
      <w:pPr>
        <w:pStyle w:val="aa"/>
        <w:numPr>
          <w:ilvl w:val="1"/>
          <w:numId w:val="2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Отчеты о деятельности </w:t>
      </w:r>
      <w:r w:rsidR="00466767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>должны включать:</w:t>
      </w:r>
    </w:p>
    <w:p w:rsidR="007E4E7E" w:rsidRPr="006B282B" w:rsidRDefault="006D648D" w:rsidP="006B282B">
      <w:pPr>
        <w:numPr>
          <w:ilvl w:val="0"/>
          <w:numId w:val="24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краткие заключения по результатам проведенных аудиторских заданий в соответствии с планом работы </w:t>
      </w:r>
      <w:r w:rsidR="00466767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>на соответствующий год, с указанием выданных рекомендаций (при необходимости с приложением соответствующих материалов);</w:t>
      </w:r>
    </w:p>
    <w:p w:rsidR="007E4E7E" w:rsidRPr="006B282B" w:rsidRDefault="006D648D" w:rsidP="006B282B">
      <w:pPr>
        <w:numPr>
          <w:ilvl w:val="0"/>
          <w:numId w:val="24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информацию о других мероприятиях и работе, проведенных </w:t>
      </w:r>
      <w:r w:rsidR="00466767" w:rsidRPr="006B282B">
        <w:rPr>
          <w:sz w:val="26"/>
          <w:szCs w:val="26"/>
        </w:rPr>
        <w:t xml:space="preserve">Аудитором </w:t>
      </w:r>
      <w:r w:rsidRPr="006B282B">
        <w:rPr>
          <w:sz w:val="26"/>
          <w:szCs w:val="26"/>
        </w:rPr>
        <w:t>за отчетный период (результаты внеплановых аудиторских заданий и мониторинга рекомендаций внешних аудиторов, собственных рекомендаций, информация об участии в тренингах и т.д.);</w:t>
      </w:r>
    </w:p>
    <w:p w:rsidR="007E4E7E" w:rsidRPr="006B282B" w:rsidRDefault="006D648D" w:rsidP="006B282B">
      <w:pPr>
        <w:numPr>
          <w:ilvl w:val="0"/>
          <w:numId w:val="24"/>
        </w:numPr>
        <w:tabs>
          <w:tab w:val="clear" w:pos="1080"/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заключение по результатам аудиторской деятельности в отношении поставленных целей и сферы охвата аудита, обобщающее результаты аудиторской деятельности за отчетный период.</w:t>
      </w:r>
    </w:p>
    <w:p w:rsidR="007E4E7E" w:rsidRPr="006B282B" w:rsidRDefault="001D1164" w:rsidP="006B282B">
      <w:pPr>
        <w:pStyle w:val="aa"/>
        <w:numPr>
          <w:ilvl w:val="1"/>
          <w:numId w:val="29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Наблюдательный </w:t>
      </w:r>
      <w:r w:rsidR="006D648D" w:rsidRPr="006B282B">
        <w:rPr>
          <w:sz w:val="26"/>
          <w:szCs w:val="26"/>
        </w:rPr>
        <w:t>Совет рассматривает отчеты о деятельности Службы и в установленном порядке принимает по ним решения.</w:t>
      </w:r>
    </w:p>
    <w:p w:rsidR="00211199" w:rsidRPr="006B282B" w:rsidRDefault="00211199" w:rsidP="008D612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7E4E7E" w:rsidRDefault="006D648D" w:rsidP="00C42DEE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Взаимодействие </w:t>
      </w:r>
      <w:r w:rsidR="00044EDD" w:rsidRPr="006B282B">
        <w:rPr>
          <w:b/>
          <w:bCs/>
          <w:sz w:val="26"/>
          <w:szCs w:val="26"/>
        </w:rPr>
        <w:t xml:space="preserve">Аудитора </w:t>
      </w:r>
      <w:r w:rsidRPr="006B282B">
        <w:rPr>
          <w:b/>
          <w:bCs/>
          <w:sz w:val="26"/>
          <w:szCs w:val="26"/>
        </w:rPr>
        <w:t xml:space="preserve">с </w:t>
      </w:r>
      <w:r w:rsidR="005D28CC" w:rsidRPr="006B282B">
        <w:rPr>
          <w:b/>
          <w:bCs/>
          <w:sz w:val="26"/>
          <w:szCs w:val="26"/>
        </w:rPr>
        <w:t xml:space="preserve">руководством </w:t>
      </w:r>
      <w:r w:rsidR="00211199">
        <w:rPr>
          <w:b/>
          <w:bCs/>
          <w:sz w:val="26"/>
          <w:szCs w:val="26"/>
        </w:rPr>
        <w:t>Предприятия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7E4E7E" w:rsidRPr="006B282B" w:rsidRDefault="00411A0E" w:rsidP="006B282B">
      <w:pPr>
        <w:pStyle w:val="aa"/>
        <w:numPr>
          <w:ilvl w:val="1"/>
          <w:numId w:val="29"/>
        </w:numPr>
        <w:tabs>
          <w:tab w:val="left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lastRenderedPageBreak/>
        <w:t xml:space="preserve">Отношения Аудитора с </w:t>
      </w:r>
      <w:r w:rsidRPr="006B282B">
        <w:rPr>
          <w:bCs/>
          <w:sz w:val="26"/>
          <w:szCs w:val="26"/>
        </w:rPr>
        <w:t xml:space="preserve">руководством </w:t>
      </w:r>
      <w:r w:rsidR="00211199">
        <w:rPr>
          <w:bCs/>
          <w:sz w:val="26"/>
          <w:szCs w:val="26"/>
        </w:rPr>
        <w:t>Предприятия</w:t>
      </w:r>
      <w:r w:rsidR="00211199" w:rsidRPr="006B282B">
        <w:rPr>
          <w:bCs/>
          <w:sz w:val="26"/>
          <w:szCs w:val="26"/>
        </w:rPr>
        <w:t xml:space="preserve"> </w:t>
      </w:r>
      <w:r w:rsidRPr="006B282B">
        <w:rPr>
          <w:sz w:val="26"/>
          <w:szCs w:val="26"/>
        </w:rPr>
        <w:t>должны строиться исходя из принципа независимости, так как уровень организационной и функциональной независимости Аудитора оказывает непосредственное влияние на объективность Аудитора.</w:t>
      </w:r>
    </w:p>
    <w:p w:rsidR="007E4E7E" w:rsidRPr="006B282B" w:rsidRDefault="00466767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6D648D" w:rsidRPr="006B282B">
        <w:rPr>
          <w:sz w:val="26"/>
          <w:szCs w:val="26"/>
        </w:rPr>
        <w:t xml:space="preserve">по результатам своей деятельности представляет </w:t>
      </w:r>
      <w:r w:rsidR="005D28CC" w:rsidRPr="006B282B">
        <w:rPr>
          <w:bCs/>
          <w:sz w:val="26"/>
          <w:szCs w:val="26"/>
        </w:rPr>
        <w:t xml:space="preserve">руководству </w:t>
      </w:r>
      <w:r w:rsidR="00211199">
        <w:rPr>
          <w:bCs/>
          <w:sz w:val="26"/>
          <w:szCs w:val="26"/>
        </w:rPr>
        <w:t>Предприятии</w:t>
      </w:r>
      <w:r w:rsidR="00211199" w:rsidRPr="006B282B">
        <w:rPr>
          <w:sz w:val="26"/>
          <w:szCs w:val="26"/>
        </w:rPr>
        <w:t xml:space="preserve"> </w:t>
      </w:r>
      <w:r w:rsidR="006D648D" w:rsidRPr="006B282B">
        <w:rPr>
          <w:sz w:val="26"/>
          <w:szCs w:val="26"/>
        </w:rPr>
        <w:t xml:space="preserve">оценку качества выполнения принятых управленческих решений руководителями различного уровня </w:t>
      </w:r>
      <w:r w:rsidR="00211199">
        <w:rPr>
          <w:sz w:val="26"/>
          <w:szCs w:val="26"/>
        </w:rPr>
        <w:t>Предприятии</w:t>
      </w:r>
      <w:r w:rsidR="006D648D" w:rsidRPr="006B282B">
        <w:rPr>
          <w:sz w:val="26"/>
          <w:szCs w:val="26"/>
        </w:rPr>
        <w:t>.</w:t>
      </w:r>
    </w:p>
    <w:p w:rsidR="007E4E7E" w:rsidRPr="006B282B" w:rsidRDefault="006D648D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 рамках взаимодействия с </w:t>
      </w:r>
      <w:r w:rsidR="005D28CC" w:rsidRPr="006B282B">
        <w:rPr>
          <w:bCs/>
          <w:sz w:val="26"/>
          <w:szCs w:val="26"/>
        </w:rPr>
        <w:t xml:space="preserve">руководством </w:t>
      </w:r>
      <w:r w:rsidR="00211199">
        <w:rPr>
          <w:bCs/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="00466767" w:rsidRPr="006B282B">
        <w:rPr>
          <w:sz w:val="26"/>
          <w:szCs w:val="26"/>
        </w:rPr>
        <w:t>Аудитор</w:t>
      </w:r>
      <w:r w:rsidR="00005590" w:rsidRPr="006B282B">
        <w:rPr>
          <w:sz w:val="26"/>
          <w:szCs w:val="26"/>
        </w:rPr>
        <w:t>:</w:t>
      </w:r>
    </w:p>
    <w:p w:rsidR="007E4E7E" w:rsidRPr="006B282B" w:rsidRDefault="006D648D">
      <w:pPr>
        <w:numPr>
          <w:ilvl w:val="0"/>
          <w:numId w:val="25"/>
        </w:numPr>
        <w:tabs>
          <w:tab w:val="clear" w:pos="1080"/>
          <w:tab w:val="num" w:pos="0"/>
          <w:tab w:val="left" w:pos="900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в целях информирования представляет </w:t>
      </w:r>
      <w:r w:rsidR="005D28CC" w:rsidRPr="006B282B">
        <w:rPr>
          <w:bCs/>
          <w:sz w:val="26"/>
          <w:szCs w:val="26"/>
        </w:rPr>
        <w:t xml:space="preserve">руководству </w:t>
      </w:r>
      <w:r w:rsidR="00211199">
        <w:rPr>
          <w:bCs/>
          <w:sz w:val="26"/>
          <w:szCs w:val="26"/>
        </w:rPr>
        <w:t>Предприятии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утвержденный </w:t>
      </w:r>
      <w:r w:rsidR="001D1164" w:rsidRPr="006B282B">
        <w:rPr>
          <w:sz w:val="26"/>
          <w:szCs w:val="26"/>
        </w:rPr>
        <w:t xml:space="preserve">Наблюдательным </w:t>
      </w:r>
      <w:r w:rsidRPr="006B282B">
        <w:rPr>
          <w:sz w:val="26"/>
          <w:szCs w:val="26"/>
        </w:rPr>
        <w:t xml:space="preserve">Советом </w:t>
      </w:r>
      <w:r w:rsidR="00211199">
        <w:rPr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план работы на соответствующий год;</w:t>
      </w:r>
    </w:p>
    <w:p w:rsidR="007E4E7E" w:rsidRPr="006B282B" w:rsidRDefault="006D648D">
      <w:pPr>
        <w:numPr>
          <w:ilvl w:val="0"/>
          <w:numId w:val="25"/>
        </w:numPr>
        <w:tabs>
          <w:tab w:val="clear" w:pos="1080"/>
          <w:tab w:val="num" w:pos="0"/>
          <w:tab w:val="left" w:pos="900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предоставляет </w:t>
      </w:r>
      <w:r w:rsidR="005D28CC" w:rsidRPr="006B282B">
        <w:rPr>
          <w:bCs/>
          <w:sz w:val="26"/>
          <w:szCs w:val="26"/>
        </w:rPr>
        <w:t xml:space="preserve">руководству </w:t>
      </w:r>
      <w:r w:rsidR="00211199">
        <w:rPr>
          <w:bCs/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>копии соответствующих аудиторских отчетов, составленных по ре</w:t>
      </w:r>
      <w:r w:rsidR="00005590" w:rsidRPr="006B282B">
        <w:rPr>
          <w:sz w:val="26"/>
          <w:szCs w:val="26"/>
        </w:rPr>
        <w:t>зультатам аудиторского задания.</w:t>
      </w:r>
    </w:p>
    <w:p w:rsidR="007E4E7E" w:rsidRPr="006B282B" w:rsidRDefault="005D28CC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bCs/>
          <w:sz w:val="26"/>
          <w:szCs w:val="26"/>
        </w:rPr>
        <w:t xml:space="preserve">Руководство </w:t>
      </w:r>
      <w:r w:rsidR="00211199">
        <w:rPr>
          <w:bCs/>
          <w:sz w:val="26"/>
          <w:szCs w:val="26"/>
        </w:rPr>
        <w:t>Предприятия</w:t>
      </w:r>
      <w:r w:rsidR="00211199" w:rsidRPr="006B282B">
        <w:rPr>
          <w:bCs/>
          <w:sz w:val="26"/>
          <w:szCs w:val="26"/>
        </w:rPr>
        <w:t xml:space="preserve"> </w:t>
      </w:r>
      <w:r w:rsidR="006D648D" w:rsidRPr="006B282B">
        <w:rPr>
          <w:sz w:val="26"/>
          <w:szCs w:val="26"/>
        </w:rPr>
        <w:t>в установленном порядке должно:</w:t>
      </w:r>
    </w:p>
    <w:p w:rsidR="007E4E7E" w:rsidRPr="006B282B" w:rsidRDefault="006D648D">
      <w:pPr>
        <w:numPr>
          <w:ilvl w:val="0"/>
          <w:numId w:val="26"/>
        </w:numPr>
        <w:tabs>
          <w:tab w:val="num" w:pos="0"/>
          <w:tab w:val="left" w:pos="90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способствовать созданию эффективной среды контроля в </w:t>
      </w:r>
      <w:r w:rsidR="00211199">
        <w:rPr>
          <w:sz w:val="26"/>
          <w:szCs w:val="26"/>
        </w:rPr>
        <w:t>Предприятий</w:t>
      </w:r>
      <w:r w:rsidRPr="006B282B">
        <w:rPr>
          <w:sz w:val="26"/>
          <w:szCs w:val="26"/>
        </w:rPr>
        <w:t>;</w:t>
      </w:r>
    </w:p>
    <w:p w:rsidR="007E4E7E" w:rsidRPr="006B282B" w:rsidRDefault="006D648D">
      <w:pPr>
        <w:numPr>
          <w:ilvl w:val="0"/>
          <w:numId w:val="26"/>
        </w:numPr>
        <w:tabs>
          <w:tab w:val="num" w:pos="0"/>
          <w:tab w:val="left" w:pos="900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осуществлять административное и организационно-техническое обеспечение </w:t>
      </w:r>
      <w:r w:rsidR="00466767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.</w:t>
      </w:r>
    </w:p>
    <w:p w:rsidR="007E4E7E" w:rsidRDefault="006D648D" w:rsidP="006B282B">
      <w:pPr>
        <w:pStyle w:val="aa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Не допускается вмешательство </w:t>
      </w:r>
      <w:r w:rsidR="005D28CC" w:rsidRPr="006B282B">
        <w:rPr>
          <w:bCs/>
          <w:sz w:val="26"/>
          <w:szCs w:val="26"/>
        </w:rPr>
        <w:t xml:space="preserve">руководства </w:t>
      </w:r>
      <w:r w:rsidR="00211199">
        <w:rPr>
          <w:bCs/>
          <w:sz w:val="26"/>
          <w:szCs w:val="26"/>
        </w:rPr>
        <w:t>Предприятия</w:t>
      </w:r>
      <w:r w:rsidR="00211199" w:rsidRPr="006B282B">
        <w:rPr>
          <w:bCs/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в деятельность </w:t>
      </w:r>
      <w:r w:rsidR="00466767" w:rsidRPr="006B282B">
        <w:rPr>
          <w:sz w:val="26"/>
          <w:szCs w:val="26"/>
        </w:rPr>
        <w:t>Аудитора</w:t>
      </w:r>
      <w:r w:rsidRPr="006B282B">
        <w:rPr>
          <w:sz w:val="26"/>
          <w:szCs w:val="26"/>
        </w:rPr>
        <w:t>.</w:t>
      </w:r>
    </w:p>
    <w:p w:rsidR="00C42DEE" w:rsidRPr="006B282B" w:rsidRDefault="00C42DEE" w:rsidP="00C42DEE">
      <w:pPr>
        <w:pStyle w:val="aa"/>
        <w:tabs>
          <w:tab w:val="left" w:pos="1134"/>
        </w:tabs>
        <w:ind w:left="567"/>
        <w:jc w:val="both"/>
        <w:rPr>
          <w:sz w:val="26"/>
          <w:szCs w:val="26"/>
        </w:rPr>
      </w:pPr>
    </w:p>
    <w:p w:rsidR="007E4E7E" w:rsidRDefault="006D648D" w:rsidP="00C42DEE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 xml:space="preserve">Ответственность </w:t>
      </w:r>
      <w:r w:rsidR="00466767" w:rsidRPr="006B282B">
        <w:rPr>
          <w:b/>
          <w:bCs/>
          <w:sz w:val="26"/>
          <w:szCs w:val="26"/>
        </w:rPr>
        <w:t>Аудитора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7E4E7E" w:rsidRPr="006B282B" w:rsidRDefault="00466767" w:rsidP="006B282B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6D648D" w:rsidRPr="006B282B">
        <w:rPr>
          <w:sz w:val="26"/>
          <w:szCs w:val="26"/>
        </w:rPr>
        <w:t>несет ответственность за своевременное и качественное выполнение возложенных на нее функций и задач.</w:t>
      </w:r>
    </w:p>
    <w:p w:rsidR="007E4E7E" w:rsidRPr="006B282B" w:rsidRDefault="00466767" w:rsidP="006B282B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Аудитор </w:t>
      </w:r>
      <w:r w:rsidR="006D648D" w:rsidRPr="006B282B">
        <w:rPr>
          <w:sz w:val="26"/>
          <w:szCs w:val="26"/>
        </w:rPr>
        <w:t>в установленном порядке нес</w:t>
      </w:r>
      <w:r w:rsidRPr="006B282B">
        <w:rPr>
          <w:sz w:val="26"/>
          <w:szCs w:val="26"/>
        </w:rPr>
        <w:t xml:space="preserve">ет </w:t>
      </w:r>
      <w:r w:rsidR="006D648D" w:rsidRPr="006B282B">
        <w:rPr>
          <w:sz w:val="26"/>
          <w:szCs w:val="26"/>
        </w:rPr>
        <w:t xml:space="preserve">персональную ответственность за качество и своевременность выполнения функций и задач, возложенных на </w:t>
      </w:r>
      <w:r w:rsidRPr="006B282B">
        <w:rPr>
          <w:sz w:val="26"/>
          <w:szCs w:val="26"/>
        </w:rPr>
        <w:t>него</w:t>
      </w:r>
      <w:r w:rsidR="006D648D" w:rsidRPr="006B282B">
        <w:rPr>
          <w:sz w:val="26"/>
          <w:szCs w:val="26"/>
        </w:rPr>
        <w:t>, в соответствии с настоящим Положением, законодательством Республики Казахстан, трудовым</w:t>
      </w:r>
      <w:r w:rsidR="005D28CC" w:rsidRPr="006B282B">
        <w:rPr>
          <w:sz w:val="26"/>
          <w:szCs w:val="26"/>
        </w:rPr>
        <w:t>и</w:t>
      </w:r>
      <w:r w:rsidR="006D648D" w:rsidRPr="006B282B">
        <w:rPr>
          <w:sz w:val="26"/>
          <w:szCs w:val="26"/>
        </w:rPr>
        <w:t xml:space="preserve"> договор</w:t>
      </w:r>
      <w:r w:rsidR="005D28CC" w:rsidRPr="006B282B">
        <w:rPr>
          <w:sz w:val="26"/>
          <w:szCs w:val="26"/>
        </w:rPr>
        <w:t>ами и</w:t>
      </w:r>
      <w:r w:rsidR="006D648D" w:rsidRPr="006B282B">
        <w:rPr>
          <w:sz w:val="26"/>
          <w:szCs w:val="26"/>
        </w:rPr>
        <w:t xml:space="preserve"> должностн</w:t>
      </w:r>
      <w:r w:rsidR="005D28CC" w:rsidRPr="006B282B">
        <w:rPr>
          <w:sz w:val="26"/>
          <w:szCs w:val="26"/>
        </w:rPr>
        <w:t>ыми</w:t>
      </w:r>
      <w:r w:rsidR="006D648D" w:rsidRPr="006B282B">
        <w:rPr>
          <w:sz w:val="26"/>
          <w:szCs w:val="26"/>
        </w:rPr>
        <w:t xml:space="preserve"> инструкци</w:t>
      </w:r>
      <w:r w:rsidR="005D28CC" w:rsidRPr="006B282B">
        <w:rPr>
          <w:sz w:val="26"/>
          <w:szCs w:val="26"/>
        </w:rPr>
        <w:t>ями</w:t>
      </w:r>
      <w:r w:rsidR="006D648D" w:rsidRPr="006B282B">
        <w:rPr>
          <w:sz w:val="26"/>
          <w:szCs w:val="26"/>
        </w:rPr>
        <w:t>.</w:t>
      </w:r>
    </w:p>
    <w:p w:rsidR="007E4E7E" w:rsidRPr="006B282B" w:rsidRDefault="005D28CC" w:rsidP="006B282B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За нарушение трудовой дисциплины, неисполнение или ненадлежащее исполнение возложенных трудовых обязанностей по решению Наблюдательного Совета </w:t>
      </w:r>
      <w:r w:rsidR="00211199">
        <w:rPr>
          <w:sz w:val="26"/>
          <w:szCs w:val="26"/>
        </w:rPr>
        <w:t>Предприятия</w:t>
      </w:r>
      <w:r w:rsidR="00211199" w:rsidRPr="006B282B">
        <w:rPr>
          <w:sz w:val="26"/>
          <w:szCs w:val="26"/>
        </w:rPr>
        <w:t xml:space="preserve"> </w:t>
      </w:r>
      <w:r w:rsidRPr="006B282B">
        <w:rPr>
          <w:sz w:val="26"/>
          <w:szCs w:val="26"/>
        </w:rPr>
        <w:t xml:space="preserve">к </w:t>
      </w:r>
      <w:r w:rsidR="00466767" w:rsidRPr="006B282B">
        <w:rPr>
          <w:sz w:val="26"/>
          <w:szCs w:val="26"/>
        </w:rPr>
        <w:t xml:space="preserve">Аудитору </w:t>
      </w:r>
      <w:r w:rsidRPr="006B282B">
        <w:rPr>
          <w:sz w:val="26"/>
          <w:szCs w:val="26"/>
        </w:rPr>
        <w:t>в установленном порядке применяются дисциплинарные взыскания.</w:t>
      </w:r>
    </w:p>
    <w:p w:rsidR="007E4E7E" w:rsidRPr="006B282B" w:rsidRDefault="005D28CC" w:rsidP="006B282B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 xml:space="preserve">Материальная ответственность </w:t>
      </w:r>
      <w:r w:rsidR="00466767" w:rsidRPr="006B282B">
        <w:rPr>
          <w:sz w:val="26"/>
          <w:szCs w:val="26"/>
        </w:rPr>
        <w:t xml:space="preserve">Аудитора </w:t>
      </w:r>
      <w:r w:rsidRPr="006B282B">
        <w:rPr>
          <w:sz w:val="26"/>
          <w:szCs w:val="26"/>
        </w:rPr>
        <w:t>и порядок возмещения нанесенного ими вреда (при наличии такового) определяются в соответствии с законодательством Республики Казахстан.</w:t>
      </w:r>
    </w:p>
    <w:p w:rsidR="006D648D" w:rsidRPr="006B282B" w:rsidRDefault="006D648D" w:rsidP="008D612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7E4E7E" w:rsidRDefault="006D648D" w:rsidP="00C42DEE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 w:rsidRPr="006B282B">
        <w:rPr>
          <w:b/>
          <w:bCs/>
          <w:sz w:val="26"/>
          <w:szCs w:val="26"/>
        </w:rPr>
        <w:t>Заключительные положения</w:t>
      </w:r>
    </w:p>
    <w:p w:rsidR="001F22A4" w:rsidRDefault="001F22A4">
      <w:pPr>
        <w:pStyle w:val="aa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b/>
          <w:bCs/>
          <w:sz w:val="26"/>
          <w:szCs w:val="26"/>
        </w:rPr>
      </w:pPr>
    </w:p>
    <w:p w:rsidR="007E4E7E" w:rsidRPr="006B282B" w:rsidRDefault="006D648D" w:rsidP="006B282B">
      <w:pPr>
        <w:pStyle w:val="aa"/>
        <w:numPr>
          <w:ilvl w:val="1"/>
          <w:numId w:val="29"/>
        </w:numPr>
        <w:tabs>
          <w:tab w:val="left" w:pos="993"/>
          <w:tab w:val="left" w:pos="1134"/>
        </w:tabs>
        <w:ind w:left="0" w:right="-5" w:firstLine="567"/>
        <w:jc w:val="both"/>
        <w:rPr>
          <w:sz w:val="26"/>
          <w:szCs w:val="26"/>
        </w:rPr>
      </w:pPr>
      <w:r w:rsidRPr="006B282B">
        <w:rPr>
          <w:sz w:val="26"/>
          <w:szCs w:val="26"/>
        </w:rPr>
        <w:t>Изменения и дополнения в настоящее Положение могут быть в установленном порядке внесены решением</w:t>
      </w:r>
      <w:r w:rsidR="001D1164" w:rsidRPr="006B282B">
        <w:rPr>
          <w:sz w:val="26"/>
          <w:szCs w:val="26"/>
        </w:rPr>
        <w:t xml:space="preserve"> Наблюдательного </w:t>
      </w:r>
      <w:r w:rsidRPr="006B282B">
        <w:rPr>
          <w:sz w:val="26"/>
          <w:szCs w:val="26"/>
        </w:rPr>
        <w:t xml:space="preserve">Совета </w:t>
      </w:r>
      <w:r w:rsidR="00F7347C">
        <w:rPr>
          <w:sz w:val="26"/>
          <w:szCs w:val="26"/>
        </w:rPr>
        <w:t>Предприятии</w:t>
      </w:r>
      <w:r w:rsidRPr="006B282B">
        <w:rPr>
          <w:sz w:val="26"/>
          <w:szCs w:val="26"/>
        </w:rPr>
        <w:t>.</w:t>
      </w:r>
    </w:p>
    <w:p w:rsidR="00DA3322" w:rsidRPr="006B282B" w:rsidRDefault="00DA3322" w:rsidP="008D6124">
      <w:pPr>
        <w:tabs>
          <w:tab w:val="num" w:pos="0"/>
          <w:tab w:val="left" w:pos="993"/>
        </w:tabs>
        <w:ind w:right="-5" w:firstLine="567"/>
        <w:jc w:val="both"/>
        <w:rPr>
          <w:sz w:val="26"/>
          <w:szCs w:val="26"/>
        </w:rPr>
      </w:pPr>
    </w:p>
    <w:p w:rsidR="00DA3322" w:rsidRPr="006B282B" w:rsidRDefault="00DA3322" w:rsidP="008D6124">
      <w:pPr>
        <w:tabs>
          <w:tab w:val="num" w:pos="0"/>
          <w:tab w:val="left" w:pos="993"/>
        </w:tabs>
        <w:ind w:right="-5" w:firstLine="567"/>
        <w:jc w:val="both"/>
        <w:rPr>
          <w:sz w:val="26"/>
          <w:szCs w:val="26"/>
        </w:rPr>
      </w:pPr>
    </w:p>
    <w:p w:rsidR="00DA3322" w:rsidRPr="006B282B" w:rsidRDefault="00DA3322" w:rsidP="00DA3322">
      <w:pPr>
        <w:tabs>
          <w:tab w:val="left" w:pos="993"/>
        </w:tabs>
        <w:ind w:right="-5"/>
        <w:jc w:val="both"/>
        <w:rPr>
          <w:sz w:val="26"/>
          <w:szCs w:val="26"/>
        </w:rPr>
      </w:pPr>
    </w:p>
    <w:p w:rsidR="00DA3322" w:rsidRPr="006B282B" w:rsidRDefault="00DA3322" w:rsidP="00DA3322">
      <w:pPr>
        <w:tabs>
          <w:tab w:val="left" w:pos="993"/>
        </w:tabs>
        <w:ind w:right="-5"/>
        <w:jc w:val="both"/>
        <w:rPr>
          <w:sz w:val="26"/>
          <w:szCs w:val="26"/>
        </w:rPr>
      </w:pPr>
    </w:p>
    <w:sectPr w:rsidR="00DA3322" w:rsidRPr="006B282B" w:rsidSect="00211199">
      <w:headerReference w:type="default" r:id="rId8"/>
      <w:footerReference w:type="defaul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E0" w:rsidRDefault="000065E0">
      <w:r>
        <w:separator/>
      </w:r>
    </w:p>
  </w:endnote>
  <w:endnote w:type="continuationSeparator" w:id="0">
    <w:p w:rsidR="000065E0" w:rsidRDefault="000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67" w:rsidRDefault="00450967">
    <w:pPr>
      <w:pStyle w:val="a8"/>
      <w:jc w:val="right"/>
    </w:pPr>
  </w:p>
  <w:p w:rsidR="00DA3322" w:rsidRPr="000B4D4F" w:rsidRDefault="00DA3322" w:rsidP="00DA3322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E0" w:rsidRDefault="000065E0">
      <w:r>
        <w:separator/>
      </w:r>
    </w:p>
  </w:footnote>
  <w:footnote w:type="continuationSeparator" w:id="0">
    <w:p w:rsidR="000065E0" w:rsidRDefault="0000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98026"/>
      <w:docPartObj>
        <w:docPartGallery w:val="Page Numbers (Top of Page)"/>
        <w:docPartUnique/>
      </w:docPartObj>
    </w:sdtPr>
    <w:sdtEndPr/>
    <w:sdtContent>
      <w:p w:rsidR="00211199" w:rsidRDefault="00FD765D">
        <w:pPr>
          <w:pStyle w:val="a6"/>
          <w:jc w:val="center"/>
        </w:pPr>
        <w:r>
          <w:fldChar w:fldCharType="begin"/>
        </w:r>
        <w:r w:rsidR="00211199">
          <w:instrText>PAGE   \* MERGEFORMAT</w:instrText>
        </w:r>
        <w:r>
          <w:fldChar w:fldCharType="separate"/>
        </w:r>
        <w:r w:rsidR="00B16C6E">
          <w:rPr>
            <w:noProof/>
          </w:rPr>
          <w:t>9</w:t>
        </w:r>
        <w:r>
          <w:fldChar w:fldCharType="end"/>
        </w:r>
      </w:p>
    </w:sdtContent>
  </w:sdt>
  <w:p w:rsidR="00211199" w:rsidRDefault="00211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B1F"/>
    <w:multiLevelType w:val="hybridMultilevel"/>
    <w:tmpl w:val="341A325A"/>
    <w:lvl w:ilvl="0" w:tplc="3118CB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14848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3A53"/>
    <w:multiLevelType w:val="multilevel"/>
    <w:tmpl w:val="CB1EDE0A"/>
    <w:lvl w:ilvl="0">
      <w:start w:val="35"/>
      <w:numFmt w:val="decimal"/>
      <w:lvlText w:val="%1."/>
      <w:lvlJc w:val="left"/>
      <w:pPr>
        <w:tabs>
          <w:tab w:val="num" w:pos="1080"/>
        </w:tabs>
        <w:ind w:left="851" w:hanging="131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208" w:hanging="13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4"/>
        </w:tabs>
        <w:ind w:left="1565" w:hanging="13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1"/>
        </w:tabs>
        <w:ind w:left="1922" w:hanging="13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08"/>
        </w:tabs>
        <w:ind w:left="2279" w:hanging="13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65"/>
        </w:tabs>
        <w:ind w:left="2636" w:hanging="13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2"/>
        </w:tabs>
        <w:ind w:left="2993" w:hanging="13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9"/>
        </w:tabs>
        <w:ind w:left="3350" w:hanging="1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36"/>
        </w:tabs>
        <w:ind w:left="3707" w:hanging="131"/>
      </w:pPr>
      <w:rPr>
        <w:rFonts w:hint="default"/>
      </w:rPr>
    </w:lvl>
  </w:abstractNum>
  <w:abstractNum w:abstractNumId="2">
    <w:nsid w:val="068E298D"/>
    <w:multiLevelType w:val="multilevel"/>
    <w:tmpl w:val="8A30FA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7D938BE"/>
    <w:multiLevelType w:val="hybridMultilevel"/>
    <w:tmpl w:val="036EEF80"/>
    <w:lvl w:ilvl="0" w:tplc="2DDC97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374436"/>
    <w:multiLevelType w:val="hybridMultilevel"/>
    <w:tmpl w:val="2BF6EA8A"/>
    <w:lvl w:ilvl="0" w:tplc="490A8654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C094E"/>
    <w:multiLevelType w:val="hybridMultilevel"/>
    <w:tmpl w:val="514669C6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957B9"/>
    <w:multiLevelType w:val="multilevel"/>
    <w:tmpl w:val="8A905A7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17972407"/>
    <w:multiLevelType w:val="hybridMultilevel"/>
    <w:tmpl w:val="A0FEDD98"/>
    <w:lvl w:ilvl="0" w:tplc="490A8654">
      <w:start w:val="1"/>
      <w:numFmt w:val="bullet"/>
      <w:lvlText w:val="̶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768"/>
        </w:tabs>
        <w:ind w:left="676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9">
    <w:nsid w:val="1CD6742D"/>
    <w:multiLevelType w:val="multilevel"/>
    <w:tmpl w:val="781A18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1D087CBF"/>
    <w:multiLevelType w:val="multilevel"/>
    <w:tmpl w:val="17E63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2160"/>
      </w:pPr>
      <w:rPr>
        <w:rFonts w:hint="default"/>
      </w:rPr>
    </w:lvl>
  </w:abstractNum>
  <w:abstractNum w:abstractNumId="11">
    <w:nsid w:val="1DD35FBC"/>
    <w:multiLevelType w:val="hybridMultilevel"/>
    <w:tmpl w:val="14288D9A"/>
    <w:lvl w:ilvl="0" w:tplc="4B00BB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2">
    <w:nsid w:val="1FF0761F"/>
    <w:multiLevelType w:val="hybridMultilevel"/>
    <w:tmpl w:val="B8762236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621548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255A5"/>
    <w:multiLevelType w:val="hybridMultilevel"/>
    <w:tmpl w:val="A1DE51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775749B"/>
    <w:multiLevelType w:val="hybridMultilevel"/>
    <w:tmpl w:val="A5B6DB4E"/>
    <w:lvl w:ilvl="0" w:tplc="B50CF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561F7"/>
    <w:multiLevelType w:val="hybridMultilevel"/>
    <w:tmpl w:val="3AD8CC30"/>
    <w:lvl w:ilvl="0" w:tplc="490A8654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5621548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56CB7"/>
    <w:multiLevelType w:val="hybridMultilevel"/>
    <w:tmpl w:val="12D0225C"/>
    <w:lvl w:ilvl="0" w:tplc="490A8654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453B6"/>
    <w:multiLevelType w:val="hybridMultilevel"/>
    <w:tmpl w:val="5CC2F926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634EFE"/>
    <w:multiLevelType w:val="multilevel"/>
    <w:tmpl w:val="596862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30B739E"/>
    <w:multiLevelType w:val="multilevel"/>
    <w:tmpl w:val="8086F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1C4119"/>
    <w:multiLevelType w:val="hybridMultilevel"/>
    <w:tmpl w:val="F712120C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E49D4"/>
    <w:multiLevelType w:val="multilevel"/>
    <w:tmpl w:val="A4721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46A7497B"/>
    <w:multiLevelType w:val="multilevel"/>
    <w:tmpl w:val="A4721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54CE2B20"/>
    <w:multiLevelType w:val="multilevel"/>
    <w:tmpl w:val="596862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54B5A3E"/>
    <w:multiLevelType w:val="multilevel"/>
    <w:tmpl w:val="CA48C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2160"/>
      </w:pPr>
      <w:rPr>
        <w:rFonts w:hint="default"/>
      </w:rPr>
    </w:lvl>
  </w:abstractNum>
  <w:abstractNum w:abstractNumId="25">
    <w:nsid w:val="56CB0051"/>
    <w:multiLevelType w:val="multilevel"/>
    <w:tmpl w:val="B6542A6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8FC0748"/>
    <w:multiLevelType w:val="hybridMultilevel"/>
    <w:tmpl w:val="F7588BE2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F0C0F"/>
    <w:multiLevelType w:val="hybridMultilevel"/>
    <w:tmpl w:val="ACF491B2"/>
    <w:lvl w:ilvl="0" w:tplc="490A8654">
      <w:start w:val="1"/>
      <w:numFmt w:val="bullet"/>
      <w:lvlText w:val="̶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8">
    <w:nsid w:val="608B736F"/>
    <w:multiLevelType w:val="multilevel"/>
    <w:tmpl w:val="8B723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29">
    <w:nsid w:val="62DE2FBD"/>
    <w:multiLevelType w:val="hybridMultilevel"/>
    <w:tmpl w:val="341A325A"/>
    <w:lvl w:ilvl="0" w:tplc="3118C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14848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B7443"/>
    <w:multiLevelType w:val="hybridMultilevel"/>
    <w:tmpl w:val="82C2CB80"/>
    <w:lvl w:ilvl="0" w:tplc="4B00BB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924E30"/>
    <w:multiLevelType w:val="hybridMultilevel"/>
    <w:tmpl w:val="9AB49A6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2">
    <w:nsid w:val="679F7C53"/>
    <w:multiLevelType w:val="hybridMultilevel"/>
    <w:tmpl w:val="BA3ADCCE"/>
    <w:lvl w:ilvl="0" w:tplc="4B00BB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922FA"/>
    <w:multiLevelType w:val="multilevel"/>
    <w:tmpl w:val="A1049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34">
    <w:nsid w:val="74BA5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4B1429"/>
    <w:multiLevelType w:val="multilevel"/>
    <w:tmpl w:val="E472A514"/>
    <w:lvl w:ilvl="0">
      <w:start w:val="9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6">
    <w:nsid w:val="791021A3"/>
    <w:multiLevelType w:val="hybridMultilevel"/>
    <w:tmpl w:val="2238470C"/>
    <w:lvl w:ilvl="0" w:tplc="490A8654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B81E38"/>
    <w:multiLevelType w:val="multilevel"/>
    <w:tmpl w:val="F760E6F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8">
    <w:nsid w:val="7BFB1E3D"/>
    <w:multiLevelType w:val="hybridMultilevel"/>
    <w:tmpl w:val="61707D66"/>
    <w:lvl w:ilvl="0" w:tplc="490A8654">
      <w:start w:val="1"/>
      <w:numFmt w:val="bullet"/>
      <w:lvlText w:val="̶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9A1C1B"/>
    <w:multiLevelType w:val="multilevel"/>
    <w:tmpl w:val="A4721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32"/>
  </w:num>
  <w:num w:numId="4">
    <w:abstractNumId w:val="17"/>
  </w:num>
  <w:num w:numId="5">
    <w:abstractNumId w:val="20"/>
  </w:num>
  <w:num w:numId="6">
    <w:abstractNumId w:val="5"/>
  </w:num>
  <w:num w:numId="7">
    <w:abstractNumId w:val="26"/>
  </w:num>
  <w:num w:numId="8">
    <w:abstractNumId w:val="11"/>
  </w:num>
  <w:num w:numId="9">
    <w:abstractNumId w:val="30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21"/>
  </w:num>
  <w:num w:numId="16">
    <w:abstractNumId w:val="22"/>
  </w:num>
  <w:num w:numId="17">
    <w:abstractNumId w:val="39"/>
  </w:num>
  <w:num w:numId="18">
    <w:abstractNumId w:val="23"/>
  </w:num>
  <w:num w:numId="19">
    <w:abstractNumId w:val="38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4"/>
  </w:num>
  <w:num w:numId="25">
    <w:abstractNumId w:val="36"/>
  </w:num>
  <w:num w:numId="26">
    <w:abstractNumId w:val="16"/>
  </w:num>
  <w:num w:numId="27">
    <w:abstractNumId w:val="14"/>
  </w:num>
  <w:num w:numId="28">
    <w:abstractNumId w:val="33"/>
  </w:num>
  <w:num w:numId="29">
    <w:abstractNumId w:val="35"/>
  </w:num>
  <w:num w:numId="30">
    <w:abstractNumId w:val="19"/>
  </w:num>
  <w:num w:numId="31">
    <w:abstractNumId w:val="25"/>
  </w:num>
  <w:num w:numId="32">
    <w:abstractNumId w:val="13"/>
  </w:num>
  <w:num w:numId="33">
    <w:abstractNumId w:val="10"/>
  </w:num>
  <w:num w:numId="34">
    <w:abstractNumId w:val="24"/>
  </w:num>
  <w:num w:numId="35">
    <w:abstractNumId w:val="37"/>
  </w:num>
  <w:num w:numId="36">
    <w:abstractNumId w:val="2"/>
  </w:num>
  <w:num w:numId="37">
    <w:abstractNumId w:val="34"/>
  </w:num>
  <w:num w:numId="38">
    <w:abstractNumId w:val="28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D"/>
    <w:rsid w:val="00005590"/>
    <w:rsid w:val="000065E0"/>
    <w:rsid w:val="00015F75"/>
    <w:rsid w:val="00023761"/>
    <w:rsid w:val="000448FC"/>
    <w:rsid w:val="00044EDD"/>
    <w:rsid w:val="00046659"/>
    <w:rsid w:val="00057C06"/>
    <w:rsid w:val="000D3EC7"/>
    <w:rsid w:val="000D607F"/>
    <w:rsid w:val="00100B6D"/>
    <w:rsid w:val="00100E43"/>
    <w:rsid w:val="0012215A"/>
    <w:rsid w:val="00137FF3"/>
    <w:rsid w:val="0015072B"/>
    <w:rsid w:val="00183CF7"/>
    <w:rsid w:val="001842EC"/>
    <w:rsid w:val="001B526E"/>
    <w:rsid w:val="001D1164"/>
    <w:rsid w:val="001F22A4"/>
    <w:rsid w:val="002055FF"/>
    <w:rsid w:val="00211199"/>
    <w:rsid w:val="002127A7"/>
    <w:rsid w:val="0029419E"/>
    <w:rsid w:val="002A1BAB"/>
    <w:rsid w:val="002A308B"/>
    <w:rsid w:val="002B4919"/>
    <w:rsid w:val="002D02F3"/>
    <w:rsid w:val="002F1BFC"/>
    <w:rsid w:val="00313C18"/>
    <w:rsid w:val="0034614A"/>
    <w:rsid w:val="003D5BA6"/>
    <w:rsid w:val="003E27C9"/>
    <w:rsid w:val="00411A0E"/>
    <w:rsid w:val="00416AE0"/>
    <w:rsid w:val="004261A6"/>
    <w:rsid w:val="00450967"/>
    <w:rsid w:val="00461C9A"/>
    <w:rsid w:val="00466767"/>
    <w:rsid w:val="004708EB"/>
    <w:rsid w:val="00477B81"/>
    <w:rsid w:val="004A6CEB"/>
    <w:rsid w:val="004C34B6"/>
    <w:rsid w:val="004D08B0"/>
    <w:rsid w:val="004E72AB"/>
    <w:rsid w:val="005434C2"/>
    <w:rsid w:val="00551CAC"/>
    <w:rsid w:val="005671F6"/>
    <w:rsid w:val="00572C67"/>
    <w:rsid w:val="00584910"/>
    <w:rsid w:val="005B778B"/>
    <w:rsid w:val="005D28CC"/>
    <w:rsid w:val="005E30B6"/>
    <w:rsid w:val="005E3978"/>
    <w:rsid w:val="005E7E53"/>
    <w:rsid w:val="00613C65"/>
    <w:rsid w:val="00634612"/>
    <w:rsid w:val="006521E1"/>
    <w:rsid w:val="00656EC4"/>
    <w:rsid w:val="0067671C"/>
    <w:rsid w:val="00693295"/>
    <w:rsid w:val="006A350F"/>
    <w:rsid w:val="006B282B"/>
    <w:rsid w:val="006C73C9"/>
    <w:rsid w:val="006D4ED3"/>
    <w:rsid w:val="006D648D"/>
    <w:rsid w:val="006F1158"/>
    <w:rsid w:val="007427BC"/>
    <w:rsid w:val="0074605D"/>
    <w:rsid w:val="00752818"/>
    <w:rsid w:val="007E4E7E"/>
    <w:rsid w:val="008102CB"/>
    <w:rsid w:val="00820282"/>
    <w:rsid w:val="00822EEF"/>
    <w:rsid w:val="00834FC1"/>
    <w:rsid w:val="00844186"/>
    <w:rsid w:val="00851898"/>
    <w:rsid w:val="00853AB6"/>
    <w:rsid w:val="00870351"/>
    <w:rsid w:val="00872E74"/>
    <w:rsid w:val="00874518"/>
    <w:rsid w:val="008D0C4F"/>
    <w:rsid w:val="008D6124"/>
    <w:rsid w:val="009039F6"/>
    <w:rsid w:val="00904F9E"/>
    <w:rsid w:val="00924B6C"/>
    <w:rsid w:val="00996477"/>
    <w:rsid w:val="009B0B36"/>
    <w:rsid w:val="009F3EAA"/>
    <w:rsid w:val="00A26DDB"/>
    <w:rsid w:val="00A451A1"/>
    <w:rsid w:val="00A71D7B"/>
    <w:rsid w:val="00A82B20"/>
    <w:rsid w:val="00AF19BC"/>
    <w:rsid w:val="00B0432F"/>
    <w:rsid w:val="00B16C6E"/>
    <w:rsid w:val="00B24B7E"/>
    <w:rsid w:val="00B31F90"/>
    <w:rsid w:val="00B730BD"/>
    <w:rsid w:val="00BC4E0C"/>
    <w:rsid w:val="00BD22C5"/>
    <w:rsid w:val="00BE6A1F"/>
    <w:rsid w:val="00BF466C"/>
    <w:rsid w:val="00C400C6"/>
    <w:rsid w:val="00C42DEE"/>
    <w:rsid w:val="00C53907"/>
    <w:rsid w:val="00C86401"/>
    <w:rsid w:val="00CA7DF8"/>
    <w:rsid w:val="00CC44A3"/>
    <w:rsid w:val="00D11BDA"/>
    <w:rsid w:val="00D23DA2"/>
    <w:rsid w:val="00D829D7"/>
    <w:rsid w:val="00DA3322"/>
    <w:rsid w:val="00DA6358"/>
    <w:rsid w:val="00DC67A0"/>
    <w:rsid w:val="00E62BBD"/>
    <w:rsid w:val="00E66656"/>
    <w:rsid w:val="00EC2B7B"/>
    <w:rsid w:val="00EE54E2"/>
    <w:rsid w:val="00EE76A1"/>
    <w:rsid w:val="00F020A7"/>
    <w:rsid w:val="00F232C4"/>
    <w:rsid w:val="00F400E6"/>
    <w:rsid w:val="00F46AA6"/>
    <w:rsid w:val="00F637AF"/>
    <w:rsid w:val="00F64D96"/>
    <w:rsid w:val="00F7013F"/>
    <w:rsid w:val="00F7347C"/>
    <w:rsid w:val="00F800F3"/>
    <w:rsid w:val="00F80396"/>
    <w:rsid w:val="00F9234B"/>
    <w:rsid w:val="00F9357E"/>
    <w:rsid w:val="00FB13CC"/>
    <w:rsid w:val="00FC7A4A"/>
    <w:rsid w:val="00FD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A2CDA-0332-4C0F-AE27-2D112D07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48D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648D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648D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648D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648D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648D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648D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D648D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D648D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4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4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4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4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64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48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6D648D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6D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6D648D"/>
    <w:rPr>
      <w:i/>
      <w:iCs/>
    </w:rPr>
  </w:style>
  <w:style w:type="paragraph" w:styleId="a6">
    <w:name w:val="header"/>
    <w:basedOn w:val="a"/>
    <w:link w:val="a7"/>
    <w:uiPriority w:val="99"/>
    <w:rsid w:val="006D64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64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D64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64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B0B36"/>
    <w:pPr>
      <w:ind w:left="720"/>
      <w:contextualSpacing/>
    </w:pPr>
  </w:style>
  <w:style w:type="table" w:styleId="ab">
    <w:name w:val="Table Grid"/>
    <w:basedOn w:val="a1"/>
    <w:uiPriority w:val="59"/>
    <w:rsid w:val="00B2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33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33C2-8562-439B-8B3C-3E9D5FC8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Омаров Рустам Мейрамович</dc:creator>
  <cp:lastModifiedBy>tuleuova_m</cp:lastModifiedBy>
  <cp:revision>2</cp:revision>
  <cp:lastPrinted>2017-10-16T08:44:00Z</cp:lastPrinted>
  <dcterms:created xsi:type="dcterms:W3CDTF">2019-06-27T09:21:00Z</dcterms:created>
  <dcterms:modified xsi:type="dcterms:W3CDTF">2019-06-27T09:21:00Z</dcterms:modified>
</cp:coreProperties>
</file>