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C" w:rsidRPr="004950D1" w:rsidRDefault="00BD513C" w:rsidP="00FF38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BD513C" w:rsidRPr="003B38CA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Қызмет көрсету туралы № ____ келісім-шарт</w:t>
      </w:r>
    </w:p>
    <w:p w:rsidR="00BD513C" w:rsidRPr="00152720" w:rsidRDefault="00A81830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E06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на оказание услуг </w:t>
      </w:r>
      <w:r w:rsidR="00BD513C" w:rsidRPr="00152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№ ____</w:t>
      </w:r>
    </w:p>
    <w:p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 w:eastAsia="ar-SA"/>
        </w:rPr>
      </w:pPr>
    </w:p>
    <w:p w:rsidR="00BD513C" w:rsidRPr="00152720" w:rsidRDefault="00766699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Астана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қ.                                                                                                          20___ ж. «___» ______</w:t>
      </w:r>
    </w:p>
    <w:p w:rsidR="00BD513C" w:rsidRPr="00152720" w:rsidRDefault="00766699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г</w:t>
      </w:r>
      <w:r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Астана</w:t>
      </w:r>
      <w:r w:rsidR="00BD513C"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               </w:t>
      </w:r>
      <w:r w:rsidR="00BD513C"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                                                                  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</w:t>
      </w:r>
      <w:r w:rsidR="00BD513C"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 xml:space="preserve">       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«____» ______</w:t>
      </w:r>
      <w:r w:rsidR="00BD513C" w:rsidRPr="007666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20___ г</w:t>
      </w:r>
      <w:r w:rsidR="00BD513C" w:rsidRPr="001527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  <w:t>.</w:t>
      </w:r>
    </w:p>
    <w:p w:rsidR="00BD513C" w:rsidRPr="00152720" w:rsidRDefault="00BD513C" w:rsidP="00BD5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ar-SA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BD513C" w:rsidRPr="00152720" w:rsidTr="00BD513C">
        <w:tc>
          <w:tcPr>
            <w:tcW w:w="5245" w:type="dxa"/>
          </w:tcPr>
          <w:p w:rsidR="00BD513C" w:rsidRPr="001D1091" w:rsidRDefault="00BD513C" w:rsidP="001527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Courier New"/>
                <w:b/>
                <w:sz w:val="24"/>
                <w:szCs w:val="24"/>
                <w:lang w:val="kk-KZ" w:eastAsia="ru-RU"/>
              </w:rPr>
              <w:t>Қазақстан Республикасы Денсаулық сақтау    министрлігінің «Трансфузиология ғылыми-өндірістік орталығы» шаруашылық жүргізу құқығындағы республикалық мемлекеттік кәсіпорны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(18.04.2017 ж. МҚТК Мемлекеттік қайта тіркеу куәлігі) оның атын</w:t>
            </w:r>
            <w:r w:rsidR="004950D1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>ан 2020 жылғы 21  тамыздан № 540</w:t>
            </w:r>
            <w:r w:rsidR="00A81830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бұйрығының негізінде әрекет етуші Басқарма төрағасының </w:t>
            </w:r>
            <w:r w:rsidR="00367709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бірінші орынбасары</w:t>
            </w:r>
            <w:r w:rsidR="00152720"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 </w:t>
            </w:r>
            <w:r w:rsidR="00152720" w:rsidRPr="001D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 Д.М</w:t>
            </w:r>
            <w:r w:rsidR="00152720" w:rsidRPr="001D1091">
              <w:rPr>
                <w:rFonts w:ascii="Times New Roman" w:eastAsia="Times New Roman" w:hAnsi="Times New Roman" w:cs="Courier New"/>
                <w:i/>
                <w:sz w:val="24"/>
                <w:szCs w:val="24"/>
                <w:lang w:val="kk-KZ" w:eastAsia="ru-RU"/>
              </w:rPr>
              <w:t xml:space="preserve"> </w:t>
            </w:r>
            <w:r w:rsidRPr="001D1091">
              <w:rPr>
                <w:rFonts w:ascii="Times New Roman" w:eastAsia="Times New Roman" w:hAnsi="Times New Roman" w:cs="Courier New"/>
                <w:sz w:val="24"/>
                <w:szCs w:val="24"/>
                <w:lang w:val="kk-KZ" w:eastAsia="ru-RU"/>
              </w:rPr>
              <w:t xml:space="preserve">бұдан әрі «Орындаушы»,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Қазақстан Республикасы Азамат(ша) </w:t>
            </w:r>
            <w:r w:rsidRPr="001D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ТАЖ</w:t>
            </w: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___________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жеке куәлік №__________, берілген ҚР ІІМ 20_____ жылғы «--» _____, тарапта аталынған бұдан әрі «Тыңдаушы»осы Шартты жасасты: </w:t>
            </w:r>
          </w:p>
          <w:p w:rsidR="00BD513C" w:rsidRPr="001D1091" w:rsidRDefault="00BD513C" w:rsidP="00BD5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BD513C" w:rsidRPr="001D1091" w:rsidRDefault="00BD513C" w:rsidP="00BD51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1.Шарттың мәні</w:t>
            </w:r>
          </w:p>
          <w:p w:rsidR="00BC58E3" w:rsidRPr="001D1091" w:rsidRDefault="000032EE" w:rsidP="00454684">
            <w:pPr>
              <w:suppressAutoHyphens/>
              <w:spacing w:after="0" w:line="240" w:lineRule="auto"/>
              <w:jc w:val="both"/>
              <w:rPr>
                <w:rFonts w:ascii="inherit" w:hAnsi="inherit"/>
                <w:color w:val="202124"/>
                <w:sz w:val="24"/>
                <w:szCs w:val="24"/>
                <w:lang w:val="kk-KZ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1.1.</w:t>
            </w:r>
            <w:r w:rsidR="00454684"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Орындаушы </w:t>
            </w:r>
            <w:r w:rsidR="00BC58E3" w:rsidRPr="001D1091">
              <w:rPr>
                <w:rFonts w:ascii="inherit" w:hAnsi="inherit"/>
                <w:color w:val="202124"/>
                <w:sz w:val="24"/>
                <w:szCs w:val="24"/>
                <w:lang w:val="kk-KZ"/>
              </w:rPr>
              <w:t xml:space="preserve">«Тыңдаушыға» қосымша/бейресми білім беру бойынша білім беру қызметтерін көрсетуге міндеттенеді, </w:t>
            </w:r>
            <w:r w:rsidR="00454684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ал Тыңдаушы 1 қосымшада көрсетілген қызметтерге толық төлеуге міндеттеледі.</w:t>
            </w:r>
          </w:p>
          <w:p w:rsidR="00BD513C" w:rsidRPr="001D1091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2. Тараптардың құқықтары мен міндеттері</w:t>
            </w:r>
          </w:p>
          <w:p w:rsidR="00BD513C" w:rsidRPr="001D1091" w:rsidRDefault="00BD513C" w:rsidP="00BD513C">
            <w:pPr>
              <w:tabs>
                <w:tab w:val="left" w:pos="0"/>
                <w:tab w:val="left" w:pos="299"/>
                <w:tab w:val="left" w:pos="462"/>
              </w:tabs>
              <w:suppressAutoHyphens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2.1. Орындаушы міндеттеледі: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осы келісім-шарттың 1.1-тармағына сәйкес Тыңдаушыға қызметті объективті, тоқтатусыз және сапалы түрде көрсетуге;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2) Тыңдаушыға осы келісім-шартты іске асырумен байланысты толық, объективті ақпаратты дер кезінде беруге;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3) осы келісім-шартқа өзгертулер енгізілген жағдайда Тыңдаушыға дер кезінде хабарлау.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4) Білім қызметтерін орындаудың қорытындылары бойынша келесі құжаттарды ұсыну: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1. шот-фактура.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2.көрсетілген қызметтер актісі.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2.2. Орындаушы құқылы: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осы келісімшарттың 3-бөлімінде көрсетілген шарттарына сәйкес Орындаушы көрсеткен қызмет үшін уақытылы төлеуге;</w:t>
            </w:r>
          </w:p>
          <w:p w:rsidR="008F1744" w:rsidRPr="004471EA" w:rsidRDefault="00190223" w:rsidP="008F174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1D109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5) </w:t>
            </w:r>
            <w:r w:rsidR="00E01502" w:rsidRPr="001D1091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Тыңдаушы </w:t>
            </w:r>
            <w:r w:rsidR="008F1744" w:rsidRPr="004471E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>Шарт талаптарына сәйкес көрсетілген қызметтер үшін ақы төлегеннен кейін оқуды аяқтағанын растайтын құжатты ұсынады.</w:t>
            </w:r>
          </w:p>
          <w:p w:rsidR="00E01502" w:rsidRPr="001D1091" w:rsidRDefault="00E01502" w:rsidP="00E0150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</w:pP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2.3 Тыңдаушы міндеттеледі: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біліктілін арттыру курсына қатысу;</w:t>
            </w:r>
          </w:p>
          <w:p w:rsidR="00BD513C" w:rsidRPr="001D1091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2) Осы келісімшарттың есеп-қисаптарын белгіленген ретімен Орындаушы ұсынған өнімге уақытылы ақы төлеуге; 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lastRenderedPageBreak/>
              <w:t>3) Осы келісімшарттың орындалуына тиісті барлық өзгерістер туралы Орындаушыны дер кезінде хабардар етуге;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4) Осы келісімшартқа енгізілген барлық өзгерістер туралы Орындаушыны дер кезінде хабардар етуге.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2.4. Тыңдаушы құқылы: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Орындаушы көрсеткен қызметтің көлемі мен сапасын бақылауға;</w:t>
            </w:r>
          </w:p>
          <w:p w:rsidR="00BD513C" w:rsidRPr="001D1091" w:rsidRDefault="00BD513C" w:rsidP="00BD513C">
            <w:pPr>
              <w:tabs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2) Орындаушы ұсынған мәліметтердің анықтығын бақылауға.</w:t>
            </w:r>
          </w:p>
          <w:p w:rsidR="00BD513C" w:rsidRPr="001D1091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tabs>
                <w:tab w:val="left" w:pos="3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3. Есеп айырысудың тәртібі мен бағасы</w:t>
            </w:r>
          </w:p>
          <w:p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3.1. Келісімшарт сомасы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(_______________) теңгені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құрайды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және қызмет көрсетуге байланысты барлық шығындарды баға прейскурантына сәйкес, Орындаушымен бекітілген.</w:t>
            </w:r>
          </w:p>
          <w:p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3.2. Төлеу алдыңғы құжаттар:</w:t>
            </w:r>
          </w:p>
          <w:p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1) төлеуге есеп.</w:t>
            </w:r>
          </w:p>
          <w:p w:rsidR="00BD513C" w:rsidRPr="001D1091" w:rsidRDefault="00BD513C" w:rsidP="00BD5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3.3. Тыңдаушы Орындаушының төлем есебiне тiзiмдер жолымен төлеуге есептiң шығарулары моментінен 100 % алдын ала төлемдi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</w:t>
            </w:r>
            <w:r w:rsidRPr="001D10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күннің ішінде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(_______________) теңге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өлшемінде өндiрiп алады.</w:t>
            </w:r>
          </w:p>
          <w:p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4. Тараптардың жауапкершілігі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4.1. Орындаушы осы келісім-шарттың 3.3-тармағында қарастырылған міндеттемелерді бұзса, Тыңдаушы төлеу мерзімін асырған әр күніне жалпы сомасының 0,1% өлшеміндегі айыппұл төлейді. 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4.2. Басқа жағдайларды Тараптар осы келісім-шарт бойынша өз міндеттемелерін орындамаған немесе тиісті дәрежеде орындамаған жағдайда, Тараптар Қазақстан Республикасының қолданыстағы заңнамасына сәйкес жауапты болады. 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4.3. Тараптар осы келісім-шартта көрсетілген өздерінің міндеттемелерін толық немесе жартылай орындалмағанына, егер ол дүлей күштердің (Форс-мажор) салдарынан болған жағдайда жауапкершіліктен босатылады. Дүлей күштердің салдарына Тараптардың бақылауына бағынбайтын: әскери әрекеттер, сұрапыл апаттар және басқа да оқиғалар жатады. Осы келісім-шарт бойынша міндеттемелерді орындау мерзімі туындаған жағдай аяқталғанша жылжытылады.</w:t>
            </w:r>
          </w:p>
          <w:p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5. Келіспеушіліктер мен таластардың шешілуі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5.1. Осы келісім шарттың міндеттемелерін орындау барысында туындаған келіспеушіліктер мен дау-таластар келіссөз жолымен шешіледі, өзара шешімге келмеген жағдайда, дау-талас сот арқылы Қазақстан Республикасының заңдылығына сәйкес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lastRenderedPageBreak/>
              <w:t xml:space="preserve">қарастырылады. 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6. Келісім-шарттың әрекет ету мерзімі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6.1. Келісім-шарт екі жақ қол қойылған күннен бастап күшіне енеді. Келісім-шарт мерзімі шарт бойынша міндеттерді толық аяқталғанға дейін әрекет етеді. Осы келісім шартты бұзу Қазақстан Республикасының заңнамасы белгілеген тәртіппен іске асырылады.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6.2. Екі жақтық міндеттер орындалмаған немесе орындауға жатпайтын жағдайда Келісім шартты бұзу бір жақты болады, басқа жақты 10 күнтізбелік мерзімде келісім шарттың бұзылуына шамалы күн қалғанға дейін ескерту шартымен. Сондай-ақ, тараптар келісім-шартты бұзу мерзіміне дейін көрсетілген қызмет бойынша есеп айырысу жүргізеді. </w:t>
            </w:r>
          </w:p>
          <w:p w:rsidR="00BD513C" w:rsidRPr="001D1091" w:rsidRDefault="00BD513C" w:rsidP="00BD513C">
            <w:pPr>
              <w:tabs>
                <w:tab w:val="left" w:pos="272"/>
                <w:tab w:val="left" w:pos="435"/>
                <w:tab w:val="left" w:pos="993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6.3. Келісімшарттағы барлық өзгертулер мен толықтулар екі жақпен келісіледі және қол қойылады, келісім-шарттың ажырамас бөлігі болып табылады.</w:t>
            </w:r>
          </w:p>
          <w:p w:rsidR="00BD513C" w:rsidRPr="001D1091" w:rsidRDefault="00BD513C" w:rsidP="00BD513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6.4.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Келісімшарт бірдей заңдық күшке ие мемлекеттік және орыс тілдеріндегі 2 данасы жасалынды және тараптардың әрқайсысына бір данадан берілді.</w:t>
            </w:r>
          </w:p>
        </w:tc>
        <w:tc>
          <w:tcPr>
            <w:tcW w:w="5245" w:type="dxa"/>
          </w:tcPr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Республиканское государственное предприятие на праве хозяйственного ведения «Научно –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производственный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центр трансфузиологии» М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инистерства здравоохранения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еспублики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азахстан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(справка о государственной перерегистрации юридического лица от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18.04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.2017</w:t>
            </w:r>
            <w:r w:rsidR="00E162AA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года) в лице первого заместителя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Председателя Правления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52720" w:rsidRPr="001D1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Имашпаева Д.М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действующего  на основании Приказа №</w:t>
            </w:r>
            <w:r w:rsidR="004950D1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540</w:t>
            </w:r>
            <w:r w:rsidR="00A81830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B0E30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="004950D1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152720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950D1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августа 2020</w:t>
            </w:r>
            <w:r w:rsidR="00152720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года,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именуемый в дальнейшем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«Исполнитель» с другой стороны, Гражданин (ка)</w:t>
            </w:r>
            <w:r w:rsidRPr="001D10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ФИО</w:t>
            </w:r>
            <w:r w:rsidRPr="001D109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_____________,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уд. личности №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_________,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выданное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МВД РК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____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________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20____ года,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именуем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ая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дальнейшем «Слушатель» заключили настоящий Договор о нижеследующем: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    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</w:t>
            </w: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1.Предмет договора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1.1.Исполнитель обязуется оказать образовательные услуги по </w:t>
            </w:r>
            <w:r w:rsidR="00BC58E3"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дополнительному/ неформальному образованию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«Слушателю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согласно приложению 1, а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Слушатель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обязуется оплатить за оказанные услуги в полном объеме.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Права и обязанности сторон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2.1. Исполнитель обязуется: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в соответствии с пунктом 1.1. настоящего Договора объективно, бесперебойно и качественно оказать услугу Слушателю;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своевременно предоставлять Слушателю полную, объективную информацию, связанную с исполнением настоящего Договора;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 своевременно извещать Слушателя обо всех изменениях условий настоящего Договора;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 По итог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 оказания образовательных услуг предоставить следующие документы: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1.счет-фактура;</w:t>
            </w:r>
          </w:p>
          <w:p w:rsidR="00190223" w:rsidRPr="001D1091" w:rsidRDefault="00190223" w:rsidP="001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2.акт выполненных работ;</w:t>
            </w:r>
          </w:p>
          <w:p w:rsidR="00BD513C" w:rsidRPr="001D1091" w:rsidRDefault="00190223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5) после </w:t>
            </w:r>
            <w:proofErr w:type="gramStart"/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оплаты  Слушателем</w:t>
            </w:r>
            <w:proofErr w:type="gramEnd"/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оказанные услуги в соответствии с условиями Догово</w:t>
            </w:r>
            <w:r w:rsidR="00885D9C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 предоставить </w:t>
            </w:r>
            <w:r w:rsidR="00461EE6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документ о прохождении </w:t>
            </w:r>
            <w:r w:rsidR="00885D9C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обучени</w:t>
            </w:r>
            <w:r w:rsidR="003B38CA"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 </w:t>
            </w:r>
          </w:p>
          <w:p w:rsidR="00BD513C" w:rsidRPr="001D1091" w:rsidRDefault="00BD513C" w:rsidP="00BD513C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2.2. Исполнитель имеет право:</w:t>
            </w:r>
          </w:p>
          <w:p w:rsidR="00BD513C" w:rsidRPr="001D1091" w:rsidRDefault="00BD513C" w:rsidP="00BD513C">
            <w:pPr>
              <w:tabs>
                <w:tab w:val="left" w:pos="88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требовать полную и своевременную оплату за оказанные услуги в соответствии с условиями, указанными в разделе 3 настоящего Договора.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2.3. Слушатель обязуется: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1)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посещать курсы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овышения квалификации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2) своевременно оплачивать предоставленные Исполнителем услуги в соответствии с установленным порядком расчетов по Договору;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 своевременно ставить в известность Исполнителя обо всех изменениях, касающихся исполнения Договора;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4) своевременно извещать Исполнителя обо всех изменениях условий настоящего Договора.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2.4. Слушатель имеет право: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контролировать объем и качество предоставленных Исполнителем услуг;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контролировать достоверность представляемой Исполнителем информации.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Сумма договора и порядок расчета</w:t>
            </w:r>
          </w:p>
          <w:p w:rsidR="00BD513C" w:rsidRPr="001D1091" w:rsidRDefault="00BD513C" w:rsidP="00BD513C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3.1. Сумма договора составляет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_____________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 тенге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включает все расходы, связанные с оказанием услуг согласно прейскуранту цен, </w:t>
            </w:r>
            <w:proofErr w:type="spellStart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утвержденн</w:t>
            </w:r>
            <w:proofErr w:type="spellEnd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ого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Исполнителем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3.2. Документы, предшествующие оплате: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счет на оплату.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3.3.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Слушатель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путем перечисления на расчетный счет Исполнителя производит 100 % предоплату в размере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_________________</w:t>
            </w:r>
            <w:r w:rsidRPr="001D1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тенге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течение </w:t>
            </w:r>
            <w:r w:rsidRPr="001D1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рабочих дней с момента выставления счета на оплату.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Ответственность сторон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4.1. В случае нарушения Слушателем обязательств, предусмотренных пунктом 3.3, настоящего Договора, Слушатель выплачивает пеню в размере 0,1% от суммы оплаты за каждый день просрочки платежа.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4.2. 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Республики Казахстан.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4.3. Стороны освобождаются от ответственности за неисполнение или неполное исполнение своих обязательств по настоящему Договору, если это явилось следствием возникновения обстоятельствам непреодолимой силы (форс–мажор). К обстоятельствам непреодолимой силы относятся военные действия, стихийные бедствия и другие события, не зависящие от воли сторон, а исполнение обязательств по договору откладываются до окончания возникших обстоятельств.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5. Разрешение разногласий и споров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5.1. Разногласия и споры, возникшие при исполнении сторонами обязательств по настоящему Договору, разрешаются путем переговоров, а в случае отсутствия обоюдно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приемлемого решения, спор рассматривается в судебном порядке, в соответствии с действующим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з</w:t>
            </w:r>
            <w:proofErr w:type="spellStart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аконодательством</w:t>
            </w:r>
            <w:proofErr w:type="spellEnd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Республики Казахстан.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D1091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6. Срок действия договора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6.1. Договор вступает в силу с момента подписания его обеими сторонами. Срок действия договора до полного исполнения обязательств по договору. Расторжение настоящего Договора осуществляется в порядке, установленном законодательством Республики Казахстан.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6.2. В случае неисполнения или ненадлежащего исполнения обязательств сторонами допускается расторжение Договора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одностороннем порядке, при условии </w:t>
            </w:r>
            <w:proofErr w:type="spellStart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уведомлени</w:t>
            </w:r>
            <w:proofErr w:type="spellEnd"/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я</w:t>
            </w: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другой стороны за 10 календарных дней до предполагаемой даты расторжения Договора. При этом стороны производят расчет по услугам, фактически оказанным на дату расторжения договора.</w:t>
            </w:r>
          </w:p>
          <w:p w:rsidR="00BD513C" w:rsidRPr="001D1091" w:rsidRDefault="00BD513C" w:rsidP="00BD513C">
            <w:pPr>
              <w:tabs>
                <w:tab w:val="left" w:pos="17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6.3. Все дополнения и изменения к договору согласуются и подписываются сторонами, а также являются неотъемлемой частью настоящего Договора.</w:t>
            </w:r>
          </w:p>
          <w:p w:rsidR="00BD513C" w:rsidRPr="001D1091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D1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6.4. Договор составлен в 2-х экземплярах на государственном и на русском языках, имеющих одинаковую юридическую силу по одному экземпляру для каждой из сторон.</w:t>
            </w:r>
          </w:p>
        </w:tc>
      </w:tr>
      <w:tr w:rsidR="00BD513C" w:rsidRPr="00152720" w:rsidTr="00BD513C">
        <w:trPr>
          <w:trHeight w:val="78"/>
        </w:trPr>
        <w:tc>
          <w:tcPr>
            <w:tcW w:w="5245" w:type="dxa"/>
          </w:tcPr>
          <w:p w:rsidR="00BD513C" w:rsidRPr="00152720" w:rsidRDefault="00BD513C" w:rsidP="00BD513C">
            <w:pPr>
              <w:tabs>
                <w:tab w:val="left" w:pos="851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lastRenderedPageBreak/>
              <w:t>7. Тараптардың заңды мекен-жайы: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Орындаушы: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ҚР ДСМ «Трансфузиология ғылыми-өндірістік орталығы» ШЖҚ РМК</w:t>
            </w:r>
          </w:p>
          <w:p w:rsidR="00BD513C" w:rsidRPr="00152720" w:rsidRDefault="00766699" w:rsidP="00BD513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Астана</w:t>
            </w:r>
            <w:bookmarkStart w:id="0" w:name="_GoBack"/>
            <w:bookmarkEnd w:id="0"/>
            <w:r w:rsidR="00BD513C"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қ</w:t>
            </w:r>
            <w:r w:rsidR="00BD513C"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, Керей, Жәнібек хандар көшесі, 10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СТН 620300003291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БИН/ЖИН 990640001569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тел.: 8 (7172) 54-33-00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Басқарма төрағасының бірінші орынбасары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  </w:t>
            </w:r>
            <w:r w:rsidR="00152720" w:rsidRPr="0015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Имашпаев Д.М</w:t>
            </w:r>
            <w:r w:rsidR="00152720"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 xml:space="preserve"> 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М.о.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Тыңдаушы :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_______________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Жеке тұлға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ТAӘ Жеке куәлік № ___________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Берілген күні 20_____ жылғы «___» ________, ҚР ІІМ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ЖСН _____________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 ______________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қолы                        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Т.А.Ә.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5245" w:type="dxa"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 xml:space="preserve">7. </w:t>
            </w: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Юридические адреса сторон: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Исполнитель</w:t>
            </w: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: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РГП на ПХВ «Научно производственный центр трансфузиологии» МЗ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РК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7666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Астана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улица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Керей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,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Жанибек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хандар</w:t>
            </w:r>
            <w:proofErr w:type="spellEnd"/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РНН 620300003291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БИН/ИИН 990640001569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ИИК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KZ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746017111000000884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HSBKKZKX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АО Народный банк Казахстана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тел.: 8 (7172) 54-33-00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ar-SA"/>
              </w:rPr>
              <w:t>Первый заместитель</w:t>
            </w:r>
            <w:r w:rsidRPr="001527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Председателя Правления 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___________________ </w:t>
            </w:r>
            <w:r w:rsidR="00152720" w:rsidRPr="0015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Имашпаев Д.М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Слушатель: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______________________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ar-SA"/>
              </w:rPr>
              <w:t>ФИО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Уд. Личности № _______________</w:t>
            </w:r>
          </w:p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Орган выдачи МВД РК от 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«___» ______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20____года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ИИН 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________________ _______________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 подпись                     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Ф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Pr="001527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ar-SA"/>
              </w:rPr>
              <w:t>И.О.</w:t>
            </w:r>
          </w:p>
          <w:p w:rsidR="00BD513C" w:rsidRPr="00152720" w:rsidRDefault="00BD513C" w:rsidP="00BD51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                                 </w:t>
            </w:r>
          </w:p>
        </w:tc>
      </w:tr>
    </w:tbl>
    <w:p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</w:t>
      </w:r>
    </w:p>
    <w:p w:rsidR="00BD513C" w:rsidRPr="00152720" w:rsidRDefault="00BD513C" w:rsidP="00BD51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«    » ________20____ ж.</w:t>
      </w:r>
    </w:p>
    <w:p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Қызмет к</w:t>
      </w:r>
      <w:r w:rsidRPr="00152720">
        <w:rPr>
          <w:rFonts w:ascii="Arial" w:eastAsia="Times New Roman" w:hAnsi="Arial" w:cs="Arial"/>
          <w:sz w:val="24"/>
          <w:szCs w:val="24"/>
          <w:lang w:val="kk-KZ" w:eastAsia="ar-SA"/>
        </w:rPr>
        <w:t>ө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рсету туралы № ____ </w:t>
      </w:r>
      <w:r w:rsidR="00FF38B2" w:rsidRPr="00152720">
        <w:rPr>
          <w:sz w:val="24"/>
          <w:szCs w:val="24"/>
        </w:rPr>
        <w:fldChar w:fldCharType="begin"/>
      </w:r>
      <w:r w:rsidR="00FF38B2" w:rsidRPr="00152720">
        <w:rPr>
          <w:sz w:val="24"/>
          <w:szCs w:val="24"/>
          <w:lang w:val="kk-KZ"/>
        </w:rPr>
        <w:instrText xml:space="preserve"> HYPERLINK "jl:30506453.9%20" </w:instrText>
      </w:r>
      <w:r w:rsidR="00FF38B2" w:rsidRPr="00152720">
        <w:rPr>
          <w:sz w:val="24"/>
          <w:szCs w:val="24"/>
        </w:rPr>
        <w:fldChar w:fldCharType="separate"/>
      </w:r>
      <w:r w:rsidRPr="0015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ar-SA"/>
        </w:rPr>
        <w:t>Шартына</w:t>
      </w:r>
      <w:r w:rsidR="00FF38B2" w:rsidRPr="0015272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kk-KZ" w:eastAsia="ar-SA"/>
        </w:rPr>
        <w:fldChar w:fldCharType="end"/>
      </w:r>
    </w:p>
    <w:p w:rsidR="00BD513C" w:rsidRPr="00152720" w:rsidRDefault="00BD513C" w:rsidP="00BD51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>1-қосымша</w:t>
      </w:r>
    </w:p>
    <w:p w:rsidR="00BD513C" w:rsidRPr="00152720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BD513C" w:rsidRPr="00152720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к </w:t>
      </w:r>
      <w:hyperlink r:id="rId4" w:history="1">
        <w:r w:rsidRPr="0015272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ar-SA"/>
          </w:rPr>
          <w:t>Договору</w:t>
        </w:r>
      </w:hyperlink>
      <w:r w:rsidRPr="001527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____</w:t>
      </w:r>
      <w:r w:rsidRPr="00152720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на оказание услуг</w:t>
      </w:r>
    </w:p>
    <w:p w:rsidR="00BD513C" w:rsidRPr="003B38CA" w:rsidRDefault="00BD513C" w:rsidP="00BD513C">
      <w:pPr>
        <w:suppressAutoHyphens/>
        <w:autoSpaceDE w:val="0"/>
        <w:autoSpaceDN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  <w:r w:rsidRPr="003B38C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от «    » ______ 20_____ г. </w:t>
      </w:r>
    </w:p>
    <w:p w:rsidR="00BD513C" w:rsidRPr="00152720" w:rsidRDefault="00BD513C" w:rsidP="00BD51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</w:pP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Біліктілігін арттыру қызметі</w:t>
      </w:r>
      <w:r w:rsidR="00E01502"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/</w:t>
      </w: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="00E01502" w:rsidRPr="003B38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сертификаттау курсы </w:t>
      </w:r>
      <w:r w:rsidRPr="003B38CA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тізбесі</w:t>
      </w:r>
    </w:p>
    <w:p w:rsidR="00BD513C" w:rsidRPr="00152720" w:rsidRDefault="00BD513C" w:rsidP="00BD513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27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Услуги по повышению квалификации</w:t>
      </w:r>
      <w:r w:rsidR="001902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gramStart"/>
      <w:r w:rsidR="001902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сертификационн</w:t>
      </w:r>
      <w:r w:rsidR="003B38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ому</w:t>
      </w:r>
      <w:r w:rsidR="001902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курс</w:t>
      </w:r>
      <w:r w:rsidR="003B38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</w:t>
      </w:r>
      <w:proofErr w:type="gramEnd"/>
    </w:p>
    <w:p w:rsidR="00BD513C" w:rsidRPr="00152720" w:rsidRDefault="00BD513C" w:rsidP="00BD513C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6"/>
        <w:gridCol w:w="2660"/>
        <w:gridCol w:w="1984"/>
        <w:gridCol w:w="371"/>
        <w:gridCol w:w="622"/>
        <w:gridCol w:w="1842"/>
        <w:gridCol w:w="1134"/>
        <w:gridCol w:w="1418"/>
        <w:gridCol w:w="567"/>
      </w:tblGrid>
      <w:tr w:rsidR="00BD513C" w:rsidRPr="00152720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р/с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Тақырыбы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мамандығы</w:t>
            </w:r>
          </w:p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ar-SA"/>
              </w:rPr>
              <w:t>специальность</w:t>
            </w:r>
          </w:p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сағ./апта</w:t>
            </w:r>
          </w:p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Часы/нед.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13C" w:rsidRPr="00152720" w:rsidRDefault="00BD513C" w:rsidP="00BD513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Циклді өткізу кезеңі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период проведения цикла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Данные слушателей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13C" w:rsidRPr="00152720" w:rsidRDefault="00BD513C" w:rsidP="00BD513C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Бір тыңдаушыға б</w:t>
            </w:r>
            <w:proofErr w:type="spellStart"/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ағасы</w:t>
            </w:r>
            <w:proofErr w:type="spellEnd"/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за одного слушателя</w:t>
            </w:r>
          </w:p>
        </w:tc>
      </w:tr>
      <w:tr w:rsidR="00BD513C" w:rsidRPr="00152720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3C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Повышение квалификации по теме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190223" w:rsidRDefault="00190223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 xml:space="preserve">Тақырыбы бойынша біліктілігін арттыру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«__________________</w:t>
            </w:r>
            <w:r w:rsidRPr="001527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ar-SA"/>
              </w:rPr>
              <w:t>»</w:t>
            </w: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BD513C" w:rsidRPr="00152720" w:rsidRDefault="00BD513C" w:rsidP="00BD51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«___________»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---/-----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.00- 00.00.____ г.</w:t>
            </w:r>
          </w:p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.00-00.00 .___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13C" w:rsidRPr="00152720" w:rsidRDefault="00BD513C" w:rsidP="00BD513C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ФИО/ ТАӘ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513C" w:rsidRPr="00152720" w:rsidRDefault="00BD513C" w:rsidP="00BD51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тг.</w:t>
            </w:r>
          </w:p>
        </w:tc>
      </w:tr>
      <w:tr w:rsidR="00E01502" w:rsidRPr="00152720" w:rsidTr="00BD51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502" w:rsidRPr="00E01502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Сертификационный </w:t>
            </w:r>
            <w:r w:rsidRPr="003B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курс</w:t>
            </w:r>
            <w:r w:rsidRPr="003B3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/</w:t>
            </w:r>
            <w:r w:rsidRPr="003B38CA">
              <w:rPr>
                <w:rFonts w:ascii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сертификаттау курсы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02" w:rsidRPr="00152720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«___________»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E01502" w:rsidRPr="00152720" w:rsidRDefault="00E01502" w:rsidP="00E015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---/-----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00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.00- 00.00.____ г.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1502" w:rsidRPr="00152720" w:rsidRDefault="00E01502" w:rsidP="00E01502">
            <w:pPr>
              <w:tabs>
                <w:tab w:val="left" w:pos="126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ФИО/ ТАӘ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тг.</w:t>
            </w:r>
          </w:p>
        </w:tc>
      </w:tr>
      <w:tr w:rsidR="00E01502" w:rsidRPr="00152720" w:rsidTr="00BD513C">
        <w:tc>
          <w:tcPr>
            <w:tcW w:w="1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Итого: ____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(__________________) тенге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Барлығы: ______</w:t>
            </w: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>(                                      ) теңге</w:t>
            </w:r>
          </w:p>
        </w:tc>
      </w:tr>
      <w:tr w:rsidR="00E01502" w:rsidRPr="00152720" w:rsidTr="00BD5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43" w:type="dxa"/>
          <w:wAfter w:w="567" w:type="dxa"/>
          <w:trHeight w:val="87"/>
        </w:trPr>
        <w:tc>
          <w:tcPr>
            <w:tcW w:w="5015" w:type="dxa"/>
            <w:gridSpan w:val="3"/>
          </w:tcPr>
          <w:p w:rsidR="00E01502" w:rsidRPr="00152720" w:rsidRDefault="00E01502" w:rsidP="00E01502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Тыңдаушы</w:t>
            </w:r>
          </w:p>
          <w:p w:rsidR="00E01502" w:rsidRPr="00152720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Слушатель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________________    ______________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          қолы                                  Т.А.Ә.</w:t>
            </w:r>
          </w:p>
          <w:p w:rsidR="00E01502" w:rsidRPr="00152720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  <w:p w:rsidR="00E01502" w:rsidRPr="00152720" w:rsidRDefault="00E01502" w:rsidP="00E01502">
            <w:pPr>
              <w:tabs>
                <w:tab w:val="left" w:pos="1100"/>
                <w:tab w:val="left" w:pos="70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gridSpan w:val="4"/>
          </w:tcPr>
          <w:p w:rsidR="00E01502" w:rsidRPr="00152720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Орындаушы</w:t>
            </w:r>
          </w:p>
          <w:p w:rsidR="00E01502" w:rsidRPr="00152720" w:rsidRDefault="00E01502" w:rsidP="00E01502">
            <w:pPr>
              <w:tabs>
                <w:tab w:val="left" w:pos="60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Исполнитель</w:t>
            </w:r>
          </w:p>
          <w:p w:rsidR="00E01502" w:rsidRPr="00152720" w:rsidRDefault="00E01502" w:rsidP="00E015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Басқарма төрағасының бірінші орынбасары</w:t>
            </w:r>
          </w:p>
          <w:p w:rsidR="00E01502" w:rsidRPr="00152720" w:rsidRDefault="00E01502" w:rsidP="00E01502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___________________</w:t>
            </w:r>
            <w:r w:rsidRPr="0015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Имашпаев Д.М</w:t>
            </w: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  <w:p w:rsidR="00E01502" w:rsidRPr="00152720" w:rsidRDefault="00E01502" w:rsidP="00E015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52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                 М.п.</w:t>
            </w:r>
          </w:p>
          <w:p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1502" w:rsidRPr="00152720" w:rsidRDefault="00E01502" w:rsidP="00E01502">
            <w:pPr>
              <w:suppressAutoHyphens/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01502" w:rsidRPr="00152720" w:rsidRDefault="00E01502" w:rsidP="00E01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F16A5" w:rsidRPr="00152720" w:rsidRDefault="00AF16A5">
      <w:pPr>
        <w:rPr>
          <w:sz w:val="24"/>
          <w:szCs w:val="24"/>
        </w:rPr>
      </w:pPr>
    </w:p>
    <w:sectPr w:rsidR="00AF16A5" w:rsidRPr="00152720" w:rsidSect="00BD513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27"/>
    <w:rsid w:val="000032EE"/>
    <w:rsid w:val="000E06E7"/>
    <w:rsid w:val="00152720"/>
    <w:rsid w:val="00190223"/>
    <w:rsid w:val="001D1091"/>
    <w:rsid w:val="00367709"/>
    <w:rsid w:val="003B38CA"/>
    <w:rsid w:val="00454684"/>
    <w:rsid w:val="00461EE6"/>
    <w:rsid w:val="004950D1"/>
    <w:rsid w:val="00766699"/>
    <w:rsid w:val="00885D9C"/>
    <w:rsid w:val="008F1744"/>
    <w:rsid w:val="00A81830"/>
    <w:rsid w:val="00AE4B04"/>
    <w:rsid w:val="00AF16A5"/>
    <w:rsid w:val="00BC58E3"/>
    <w:rsid w:val="00BD513C"/>
    <w:rsid w:val="00DF3B27"/>
    <w:rsid w:val="00E01502"/>
    <w:rsid w:val="00E162AA"/>
    <w:rsid w:val="00EB791C"/>
    <w:rsid w:val="00FB0E30"/>
    <w:rsid w:val="00FF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84DA1-B481-4F7F-9139-F48C8AE1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D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01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015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01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0500538.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206kab</cp:lastModifiedBy>
  <cp:revision>30</cp:revision>
  <cp:lastPrinted>2021-01-06T02:42:00Z</cp:lastPrinted>
  <dcterms:created xsi:type="dcterms:W3CDTF">2021-01-05T02:54:00Z</dcterms:created>
  <dcterms:modified xsi:type="dcterms:W3CDTF">2022-12-30T08:43:00Z</dcterms:modified>
</cp:coreProperties>
</file>