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C02075">
        <w:t xml:space="preserve">15 </w:t>
      </w:r>
      <w:r w:rsidR="00111C4E">
        <w:t>лот</w:t>
      </w:r>
      <w:r w:rsidR="00A87856">
        <w:rPr>
          <w:lang w:val="kk-KZ"/>
        </w:rPr>
        <w:t>ов</w:t>
      </w:r>
      <w:r w:rsidR="00111C4E">
        <w:t xml:space="preserve">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2021 года № 375 (далее-Правила),</w:t>
      </w:r>
      <w:r w:rsidRPr="00A87856"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C02075">
        <w:t>30</w:t>
      </w:r>
      <w:r w:rsidRPr="00A42079">
        <w:t>»</w:t>
      </w:r>
      <w:r w:rsidR="00371EAB">
        <w:t xml:space="preserve"> </w:t>
      </w:r>
      <w:proofErr w:type="spellStart"/>
      <w:r w:rsidR="00AB5BF6">
        <w:t>ию</w:t>
      </w:r>
      <w:proofErr w:type="spellEnd"/>
      <w:r w:rsidR="00A87856">
        <w:rPr>
          <w:lang w:val="kk-KZ"/>
        </w:rPr>
        <w:t>л</w:t>
      </w:r>
      <w:r w:rsidR="00AB5BF6">
        <w:t>я</w:t>
      </w:r>
      <w:r w:rsidR="00387277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C02075">
        <w:rPr>
          <w:lang w:val="kk-KZ"/>
        </w:rPr>
        <w:t>2</w:t>
      </w:r>
      <w:r w:rsidR="008B5C46" w:rsidRPr="00A42079">
        <w:t>»</w:t>
      </w:r>
      <w:r w:rsidR="009A1EB0">
        <w:t xml:space="preserve"> </w:t>
      </w:r>
      <w:r w:rsidR="00C02075">
        <w:t xml:space="preserve">августа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</w:t>
      </w:r>
      <w:bookmarkStart w:id="0" w:name="_GoBack"/>
      <w:bookmarkEnd w:id="0"/>
      <w:r>
        <w:t>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B5AC4"/>
    <w:rsid w:val="00DC0023"/>
    <w:rsid w:val="00DE0568"/>
    <w:rsid w:val="00E43180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754F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52</cp:revision>
  <cp:lastPrinted>2021-07-23T09:55:00Z</cp:lastPrinted>
  <dcterms:created xsi:type="dcterms:W3CDTF">2017-03-15T11:27:00Z</dcterms:created>
  <dcterms:modified xsi:type="dcterms:W3CDTF">2021-07-23T09:56:00Z</dcterms:modified>
</cp:coreProperties>
</file>