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2B" w:rsidRDefault="00991E2B" w:rsidP="00991E2B">
      <w:pPr>
        <w:spacing w:after="0" w:line="240" w:lineRule="auto"/>
        <w:jc w:val="right"/>
        <w:rPr>
          <w:rFonts w:ascii="Times New Roman" w:eastAsia="Calibri" w:hAnsi="Times New Roman" w:cs="Times New Roman"/>
          <w:sz w:val="20"/>
          <w:szCs w:val="20"/>
        </w:rPr>
      </w:pPr>
      <w:r w:rsidRPr="00991E2B">
        <w:rPr>
          <w:rFonts w:ascii="Times New Roman" w:eastAsia="Calibri" w:hAnsi="Times New Roman" w:cs="Times New Roman"/>
          <w:sz w:val="20"/>
          <w:szCs w:val="20"/>
        </w:rPr>
        <w:t>Приложение 2 к Тендерной документации</w:t>
      </w:r>
    </w:p>
    <w:p w:rsidR="009F5586" w:rsidRPr="00991E2B" w:rsidRDefault="009F5586" w:rsidP="00991E2B">
      <w:pPr>
        <w:spacing w:after="0" w:line="240" w:lineRule="auto"/>
        <w:jc w:val="right"/>
        <w:rPr>
          <w:rFonts w:ascii="Times New Roman" w:eastAsia="Calibri" w:hAnsi="Times New Roman" w:cs="Times New Roman"/>
          <w:sz w:val="20"/>
          <w:szCs w:val="20"/>
        </w:rPr>
      </w:pPr>
    </w:p>
    <w:p w:rsidR="003B3C88" w:rsidRPr="003B3C88" w:rsidRDefault="003B3C88" w:rsidP="003B3C88">
      <w:pPr>
        <w:jc w:val="right"/>
        <w:rPr>
          <w:rFonts w:ascii="Times New Roman" w:eastAsia="Calibri" w:hAnsi="Times New Roman" w:cs="Times New Roman"/>
          <w:sz w:val="20"/>
          <w:szCs w:val="20"/>
        </w:rPr>
      </w:pPr>
    </w:p>
    <w:tbl>
      <w:tblPr>
        <w:tblStyle w:val="1"/>
        <w:tblpPr w:leftFromText="180" w:rightFromText="180" w:vertAnchor="text" w:tblpY="1"/>
        <w:tblOverlap w:val="never"/>
        <w:tblW w:w="15026" w:type="dxa"/>
        <w:tblLayout w:type="fixed"/>
        <w:tblLook w:val="04A0" w:firstRow="1" w:lastRow="0" w:firstColumn="1" w:lastColumn="0" w:noHBand="0" w:noVBand="1"/>
      </w:tblPr>
      <w:tblGrid>
        <w:gridCol w:w="709"/>
        <w:gridCol w:w="2261"/>
        <w:gridCol w:w="1134"/>
        <w:gridCol w:w="1782"/>
        <w:gridCol w:w="9140"/>
      </w:tblGrid>
      <w:tr w:rsidR="00132A5D" w:rsidRPr="0009762C" w:rsidTr="003B3C88">
        <w:tc>
          <w:tcPr>
            <w:tcW w:w="709" w:type="dxa"/>
            <w:tcBorders>
              <w:top w:val="single" w:sz="4" w:space="0" w:color="auto"/>
              <w:left w:val="single" w:sz="4" w:space="0" w:color="auto"/>
              <w:bottom w:val="single" w:sz="4" w:space="0" w:color="auto"/>
              <w:right w:val="single" w:sz="4" w:space="0" w:color="auto"/>
            </w:tcBorders>
            <w:hideMark/>
          </w:tcPr>
          <w:p w:rsidR="00132A5D" w:rsidRPr="0009762C" w:rsidRDefault="00132A5D" w:rsidP="003B3C88">
            <w:pPr>
              <w:jc w:val="center"/>
              <w:rPr>
                <w:rFonts w:ascii="Times New Roman" w:hAnsi="Times New Roman"/>
                <w:b/>
                <w:sz w:val="20"/>
                <w:szCs w:val="20"/>
              </w:rPr>
            </w:pPr>
            <w:r w:rsidRPr="0009762C">
              <w:rPr>
                <w:rFonts w:ascii="Times New Roman" w:hAnsi="Times New Roman"/>
                <w:b/>
                <w:sz w:val="20"/>
                <w:szCs w:val="20"/>
              </w:rPr>
              <w:t>№ лота</w:t>
            </w:r>
          </w:p>
        </w:tc>
        <w:tc>
          <w:tcPr>
            <w:tcW w:w="2261" w:type="dxa"/>
            <w:tcBorders>
              <w:top w:val="single" w:sz="4" w:space="0" w:color="auto"/>
              <w:left w:val="single" w:sz="4" w:space="0" w:color="auto"/>
              <w:bottom w:val="single" w:sz="4" w:space="0" w:color="auto"/>
              <w:right w:val="single" w:sz="4" w:space="0" w:color="auto"/>
            </w:tcBorders>
            <w:hideMark/>
          </w:tcPr>
          <w:p w:rsidR="00132A5D" w:rsidRPr="0009762C" w:rsidRDefault="00132A5D" w:rsidP="003B3C88">
            <w:pPr>
              <w:jc w:val="center"/>
              <w:rPr>
                <w:rFonts w:ascii="Times New Roman" w:hAnsi="Times New Roman"/>
                <w:b/>
                <w:sz w:val="20"/>
                <w:szCs w:val="20"/>
              </w:rPr>
            </w:pPr>
            <w:r w:rsidRPr="0009762C">
              <w:rPr>
                <w:rFonts w:ascii="Times New Roman" w:hAnsi="Times New Roman"/>
                <w:b/>
                <w:sz w:val="20"/>
                <w:szCs w:val="20"/>
              </w:rPr>
              <w:t>Наименование товара, краткая характеристика</w:t>
            </w:r>
          </w:p>
        </w:tc>
        <w:tc>
          <w:tcPr>
            <w:tcW w:w="1134" w:type="dxa"/>
            <w:tcBorders>
              <w:top w:val="single" w:sz="4" w:space="0" w:color="auto"/>
              <w:left w:val="single" w:sz="4" w:space="0" w:color="auto"/>
              <w:bottom w:val="single" w:sz="4" w:space="0" w:color="auto"/>
              <w:right w:val="single" w:sz="4" w:space="0" w:color="auto"/>
            </w:tcBorders>
            <w:hideMark/>
          </w:tcPr>
          <w:p w:rsidR="00132A5D" w:rsidRPr="0009762C" w:rsidRDefault="00132A5D" w:rsidP="003B3C88">
            <w:pPr>
              <w:jc w:val="center"/>
              <w:rPr>
                <w:rFonts w:ascii="Times New Roman" w:hAnsi="Times New Roman"/>
                <w:b/>
                <w:sz w:val="20"/>
                <w:szCs w:val="20"/>
              </w:rPr>
            </w:pPr>
            <w:r w:rsidRPr="0009762C">
              <w:rPr>
                <w:rFonts w:ascii="Times New Roman" w:hAnsi="Times New Roman"/>
                <w:b/>
                <w:sz w:val="20"/>
                <w:szCs w:val="20"/>
              </w:rPr>
              <w:t>Единица измерения</w:t>
            </w:r>
          </w:p>
        </w:tc>
        <w:tc>
          <w:tcPr>
            <w:tcW w:w="1782" w:type="dxa"/>
            <w:tcBorders>
              <w:top w:val="single" w:sz="4" w:space="0" w:color="auto"/>
              <w:left w:val="single" w:sz="4" w:space="0" w:color="auto"/>
              <w:bottom w:val="single" w:sz="4" w:space="0" w:color="auto"/>
              <w:right w:val="single" w:sz="4" w:space="0" w:color="auto"/>
            </w:tcBorders>
            <w:hideMark/>
          </w:tcPr>
          <w:p w:rsidR="00132A5D" w:rsidRPr="0009762C" w:rsidRDefault="00132A5D" w:rsidP="003B3C88">
            <w:pPr>
              <w:jc w:val="center"/>
              <w:rPr>
                <w:rFonts w:ascii="Times New Roman" w:hAnsi="Times New Roman"/>
                <w:b/>
                <w:sz w:val="20"/>
                <w:szCs w:val="20"/>
              </w:rPr>
            </w:pPr>
            <w:r w:rsidRPr="0009762C">
              <w:rPr>
                <w:rFonts w:ascii="Times New Roman" w:hAnsi="Times New Roman"/>
                <w:b/>
                <w:sz w:val="20"/>
                <w:szCs w:val="20"/>
              </w:rPr>
              <w:t>Количество</w:t>
            </w:r>
          </w:p>
        </w:tc>
        <w:tc>
          <w:tcPr>
            <w:tcW w:w="9140" w:type="dxa"/>
            <w:tcBorders>
              <w:top w:val="single" w:sz="4" w:space="0" w:color="auto"/>
              <w:left w:val="single" w:sz="4" w:space="0" w:color="auto"/>
              <w:bottom w:val="single" w:sz="4" w:space="0" w:color="auto"/>
              <w:right w:val="single" w:sz="4" w:space="0" w:color="auto"/>
            </w:tcBorders>
            <w:hideMark/>
          </w:tcPr>
          <w:p w:rsidR="00132A5D" w:rsidRPr="0009762C" w:rsidRDefault="00132A5D" w:rsidP="003B3C88">
            <w:pPr>
              <w:jc w:val="center"/>
              <w:rPr>
                <w:rFonts w:ascii="Times New Roman" w:hAnsi="Times New Roman"/>
                <w:b/>
                <w:sz w:val="20"/>
                <w:szCs w:val="20"/>
              </w:rPr>
            </w:pPr>
            <w:r w:rsidRPr="0009762C">
              <w:rPr>
                <w:rFonts w:ascii="Times New Roman" w:hAnsi="Times New Roman"/>
                <w:b/>
                <w:sz w:val="20"/>
                <w:szCs w:val="20"/>
              </w:rPr>
              <w:t>Технические и качественные характеристики</w:t>
            </w: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DD3EDA" w:rsidRDefault="003B3C88" w:rsidP="003B3C88">
            <w:pPr>
              <w:jc w:val="center"/>
              <w:rPr>
                <w:rFonts w:ascii="Times New Roman" w:hAnsi="Times New Roman"/>
                <w:sz w:val="20"/>
                <w:szCs w:val="20"/>
              </w:rPr>
            </w:pPr>
            <w:r w:rsidRPr="00DD3EDA">
              <w:rPr>
                <w:rFonts w:ascii="Times New Roman" w:hAnsi="Times New Roman"/>
                <w:sz w:val="20"/>
                <w:szCs w:val="20"/>
              </w:rPr>
              <w:t>1</w:t>
            </w:r>
          </w:p>
        </w:tc>
        <w:tc>
          <w:tcPr>
            <w:tcW w:w="2261" w:type="dxa"/>
            <w:tcBorders>
              <w:top w:val="single" w:sz="4" w:space="0" w:color="auto"/>
              <w:left w:val="single" w:sz="4" w:space="0" w:color="auto"/>
              <w:bottom w:val="single" w:sz="4" w:space="0" w:color="auto"/>
              <w:right w:val="single" w:sz="4" w:space="0" w:color="auto"/>
            </w:tcBorders>
            <w:shd w:val="clear" w:color="000000" w:fill="FFFFFF"/>
          </w:tcPr>
          <w:p w:rsidR="003B3C88" w:rsidRPr="00DD3EDA" w:rsidRDefault="003B3C88" w:rsidP="003B3C88">
            <w:pPr>
              <w:rPr>
                <w:rFonts w:ascii="Times New Roman" w:hAnsi="Times New Roman"/>
                <w:color w:val="000000"/>
                <w:sz w:val="20"/>
                <w:szCs w:val="20"/>
              </w:rPr>
            </w:pPr>
            <w:r w:rsidRPr="00DD3EDA">
              <w:rPr>
                <w:rFonts w:ascii="Times New Roman" w:hAnsi="Times New Roman"/>
                <w:color w:val="000000"/>
                <w:sz w:val="20"/>
                <w:szCs w:val="20"/>
              </w:rPr>
              <w:t xml:space="preserve">Набор  реагентов для подсчета остаточных лейкоцитов в концентрантах  эритроцитов и тромбоцитов для работы на аппарате "FACSCalibur"/ BD FACSCanto™ II </w:t>
            </w:r>
          </w:p>
        </w:tc>
        <w:tc>
          <w:tcPr>
            <w:tcW w:w="1134" w:type="dxa"/>
            <w:tcBorders>
              <w:top w:val="single" w:sz="4" w:space="0" w:color="auto"/>
              <w:left w:val="nil"/>
              <w:bottom w:val="single" w:sz="4" w:space="0" w:color="auto"/>
              <w:right w:val="single" w:sz="4" w:space="0" w:color="auto"/>
            </w:tcBorders>
            <w:shd w:val="clear" w:color="000000" w:fill="FFFFFF"/>
          </w:tcPr>
          <w:p w:rsidR="003B3C88" w:rsidRPr="00DD3EDA" w:rsidRDefault="003B3C88" w:rsidP="003B3C88">
            <w:pPr>
              <w:jc w:val="center"/>
              <w:rPr>
                <w:rFonts w:ascii="Times New Roman" w:hAnsi="Times New Roman"/>
                <w:color w:val="000000"/>
                <w:sz w:val="20"/>
                <w:szCs w:val="20"/>
              </w:rPr>
            </w:pPr>
            <w:r w:rsidRPr="00DD3EDA">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3B3C88" w:rsidRPr="00DD3EDA" w:rsidRDefault="003B3C88" w:rsidP="003B3C88">
            <w:pPr>
              <w:jc w:val="center"/>
              <w:rPr>
                <w:rFonts w:ascii="Times New Roman" w:hAnsi="Times New Roman"/>
                <w:color w:val="000000"/>
                <w:sz w:val="20"/>
                <w:szCs w:val="20"/>
              </w:rPr>
            </w:pPr>
            <w:r w:rsidRPr="00DD3EDA">
              <w:rPr>
                <w:rFonts w:ascii="Times New Roman" w:hAnsi="Times New Roman"/>
                <w:color w:val="000000"/>
                <w:sz w:val="20"/>
                <w:szCs w:val="20"/>
              </w:rPr>
              <w:t>6</w:t>
            </w:r>
          </w:p>
        </w:tc>
        <w:tc>
          <w:tcPr>
            <w:tcW w:w="9140" w:type="dxa"/>
            <w:tcBorders>
              <w:top w:val="nil"/>
              <w:left w:val="nil"/>
              <w:bottom w:val="single" w:sz="4" w:space="0" w:color="auto"/>
              <w:right w:val="single" w:sz="4" w:space="0" w:color="auto"/>
            </w:tcBorders>
            <w:shd w:val="clear" w:color="000000" w:fill="FFFFFF"/>
            <w:vAlign w:val="bottom"/>
          </w:tcPr>
          <w:p w:rsidR="003B3C88" w:rsidRPr="00000602" w:rsidRDefault="003B3C88" w:rsidP="003B3C88">
            <w:pPr>
              <w:rPr>
                <w:rFonts w:ascii="Times New Roman" w:eastAsia="Times New Roman" w:hAnsi="Times New Roman"/>
                <w:b/>
                <w:bCs/>
                <w:sz w:val="18"/>
                <w:szCs w:val="18"/>
                <w:lang w:eastAsia="ru-RU"/>
              </w:rPr>
            </w:pPr>
            <w:r w:rsidRPr="00000602">
              <w:rPr>
                <w:rFonts w:ascii="Times New Roman" w:eastAsia="Times New Roman" w:hAnsi="Times New Roman"/>
                <w:b/>
                <w:bCs/>
                <w:sz w:val="18"/>
                <w:szCs w:val="18"/>
                <w:lang w:eastAsia="ru-RU"/>
              </w:rPr>
              <w:t>Область назначения: д</w:t>
            </w:r>
            <w:r w:rsidRPr="00000602">
              <w:rPr>
                <w:rFonts w:ascii="Times New Roman" w:eastAsia="Times New Roman" w:hAnsi="Times New Roman"/>
                <w:sz w:val="18"/>
                <w:szCs w:val="18"/>
                <w:lang w:eastAsia="ru-RU"/>
              </w:rPr>
              <w:t>ля подсчета остаточных лейкоцитов в лейкоредуцированных продуктах донорской крови</w:t>
            </w:r>
          </w:p>
          <w:p w:rsidR="003B3C88" w:rsidRPr="00000602" w:rsidRDefault="003B3C88" w:rsidP="003B3C88">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Требования к </w:t>
            </w:r>
            <w:proofErr w:type="gramStart"/>
            <w:r>
              <w:rPr>
                <w:rFonts w:ascii="Times New Roman" w:eastAsia="Times New Roman" w:hAnsi="Times New Roman"/>
                <w:b/>
                <w:bCs/>
                <w:sz w:val="18"/>
                <w:szCs w:val="18"/>
                <w:lang w:eastAsia="ru-RU"/>
              </w:rPr>
              <w:t>функциональности:</w:t>
            </w:r>
            <w:r w:rsidRPr="00000602">
              <w:rPr>
                <w:rFonts w:ascii="Times New Roman" w:eastAsia="Times New Roman" w:hAnsi="Times New Roman"/>
                <w:sz w:val="18"/>
                <w:szCs w:val="18"/>
                <w:lang w:eastAsia="ru-RU"/>
              </w:rPr>
              <w:t>для</w:t>
            </w:r>
            <w:proofErr w:type="gramEnd"/>
            <w:r w:rsidRPr="00000602">
              <w:rPr>
                <w:rFonts w:ascii="Times New Roman" w:eastAsia="Times New Roman" w:hAnsi="Times New Roman"/>
                <w:sz w:val="18"/>
                <w:szCs w:val="18"/>
                <w:lang w:eastAsia="ru-RU"/>
              </w:rPr>
              <w:t xml:space="preserve"> проведения исследований на проточном цитометре BD Facs Calibu</w:t>
            </w:r>
            <w:r w:rsidRPr="00DD3EDA">
              <w:rPr>
                <w:rFonts w:ascii="Times New Roman" w:eastAsiaTheme="minorHAnsi" w:hAnsi="Times New Roman"/>
                <w:color w:val="000000"/>
                <w:sz w:val="20"/>
                <w:szCs w:val="20"/>
              </w:rPr>
              <w:t>r</w:t>
            </w:r>
            <w:r>
              <w:rPr>
                <w:rFonts w:ascii="Times New Roman" w:eastAsiaTheme="minorHAnsi" w:hAnsi="Times New Roman"/>
                <w:color w:val="000000"/>
                <w:sz w:val="20"/>
                <w:szCs w:val="20"/>
              </w:rPr>
              <w:t>/</w:t>
            </w:r>
            <w:r w:rsidRPr="00DD3EDA">
              <w:rPr>
                <w:rFonts w:ascii="Times New Roman" w:eastAsia="Times New Roman" w:hAnsi="Times New Roman"/>
                <w:sz w:val="18"/>
                <w:szCs w:val="18"/>
                <w:lang w:eastAsia="ru-RU"/>
              </w:rPr>
              <w:t>BD FACSCanto™ II</w:t>
            </w:r>
            <w:r w:rsidRPr="00000602">
              <w:rPr>
                <w:rFonts w:ascii="Times New Roman" w:eastAsia="Times New Roman" w:hAnsi="Times New Roman"/>
                <w:sz w:val="18"/>
                <w:szCs w:val="18"/>
                <w:lang w:eastAsia="ru-RU"/>
              </w:rPr>
              <w:t>.</w:t>
            </w:r>
          </w:p>
          <w:p w:rsidR="003B3C88" w:rsidRDefault="003B3C88" w:rsidP="003B3C88">
            <w:pPr>
              <w:rPr>
                <w:rFonts w:ascii="Times New Roman" w:eastAsia="Times New Roman" w:hAnsi="Times New Roman"/>
                <w:b/>
                <w:bCs/>
                <w:sz w:val="18"/>
                <w:szCs w:val="18"/>
                <w:lang w:eastAsia="ru-RU"/>
              </w:rPr>
            </w:pPr>
            <w:r w:rsidRPr="00000602">
              <w:rPr>
                <w:rFonts w:ascii="Times New Roman" w:eastAsia="Times New Roman" w:hAnsi="Times New Roman"/>
                <w:b/>
                <w:bCs/>
                <w:sz w:val="18"/>
                <w:szCs w:val="18"/>
                <w:lang w:eastAsia="ru-RU"/>
              </w:rPr>
              <w:t xml:space="preserve">Требования к техническим </w:t>
            </w:r>
            <w:proofErr w:type="gramStart"/>
            <w:r w:rsidRPr="00000602">
              <w:rPr>
                <w:rFonts w:ascii="Times New Roman" w:eastAsia="Times New Roman" w:hAnsi="Times New Roman"/>
                <w:b/>
                <w:bCs/>
                <w:sz w:val="18"/>
                <w:szCs w:val="18"/>
                <w:lang w:eastAsia="ru-RU"/>
              </w:rPr>
              <w:t xml:space="preserve">характеристикам:   </w:t>
            </w:r>
            <w:proofErr w:type="gramEnd"/>
            <w:r w:rsidRPr="00000602">
              <w:rPr>
                <w:rFonts w:ascii="Times New Roman" w:eastAsia="Times New Roman" w:hAnsi="Times New Roman"/>
                <w:b/>
                <w:bCs/>
                <w:sz w:val="18"/>
                <w:szCs w:val="18"/>
                <w:lang w:eastAsia="ru-RU"/>
              </w:rPr>
              <w:t xml:space="preserve"> </w:t>
            </w:r>
            <w:r w:rsidRPr="00000602">
              <w:rPr>
                <w:rFonts w:ascii="Times New Roman" w:eastAsia="Times New Roman" w:hAnsi="Times New Roman"/>
                <w:sz w:val="18"/>
                <w:szCs w:val="18"/>
                <w:lang w:eastAsia="ru-RU"/>
              </w:rPr>
              <w:t xml:space="preserve">набор содержащий реагент (PI краситель нуклеиновых кислот; 0,1% азид натрия; РНКазу для ферментативного расщепления РНК в тромбоцитах и ретикулоцитах; детергент для пермеабилизации клеточной мембраны; буфер, стабилизирующий окрашенную пробу), рассчитанный на 50 определений и пробирки, содержащие лиофилизированный осадок 4,2 мкм флюоресцентных частиц.  </w:t>
            </w:r>
          </w:p>
          <w:p w:rsidR="003B3C88" w:rsidRPr="00000602" w:rsidRDefault="003B3C88" w:rsidP="003B3C88">
            <w:pPr>
              <w:rPr>
                <w:rFonts w:ascii="Times New Roman" w:eastAsia="Times New Roman" w:hAnsi="Times New Roman"/>
                <w:b/>
                <w:bCs/>
                <w:sz w:val="18"/>
                <w:szCs w:val="18"/>
                <w:lang w:eastAsia="ru-RU"/>
              </w:rPr>
            </w:pPr>
            <w:r w:rsidRPr="00000602">
              <w:rPr>
                <w:rFonts w:ascii="Times New Roman" w:eastAsia="Times New Roman" w:hAnsi="Times New Roman"/>
                <w:b/>
                <w:bCs/>
                <w:sz w:val="18"/>
                <w:szCs w:val="18"/>
                <w:lang w:eastAsia="ru-RU"/>
              </w:rPr>
              <w:t xml:space="preserve"> Требования к </w:t>
            </w:r>
            <w:proofErr w:type="gramStart"/>
            <w:r w:rsidRPr="00000602">
              <w:rPr>
                <w:rFonts w:ascii="Times New Roman" w:eastAsia="Times New Roman" w:hAnsi="Times New Roman"/>
                <w:b/>
                <w:bCs/>
                <w:sz w:val="18"/>
                <w:szCs w:val="18"/>
                <w:lang w:eastAsia="ru-RU"/>
              </w:rPr>
              <w:t xml:space="preserve">комплектации:  </w:t>
            </w:r>
            <w:r w:rsidRPr="00000602">
              <w:rPr>
                <w:rFonts w:ascii="Times New Roman" w:eastAsia="Times New Roman" w:hAnsi="Times New Roman"/>
                <w:sz w:val="18"/>
                <w:szCs w:val="18"/>
                <w:lang w:eastAsia="ru-RU"/>
              </w:rPr>
              <w:t>в</w:t>
            </w:r>
            <w:proofErr w:type="gramEnd"/>
            <w:r w:rsidRPr="00000602">
              <w:rPr>
                <w:rFonts w:ascii="Times New Roman" w:eastAsia="Times New Roman" w:hAnsi="Times New Roman"/>
                <w:sz w:val="18"/>
                <w:szCs w:val="18"/>
                <w:lang w:eastAsia="ru-RU"/>
              </w:rPr>
              <w:t xml:space="preserve"> наборе должен быть реагент  на 50 тестов и пробирки в количестве 50 штук.</w:t>
            </w:r>
          </w:p>
          <w:p w:rsidR="003B3C88" w:rsidRDefault="003B3C88" w:rsidP="003B3C88">
            <w:pPr>
              <w:rPr>
                <w:rFonts w:ascii="Times New Roman" w:eastAsia="Times New Roman" w:hAnsi="Times New Roman"/>
                <w:sz w:val="18"/>
                <w:szCs w:val="18"/>
                <w:lang w:eastAsia="ru-RU"/>
              </w:rPr>
            </w:pPr>
            <w:r w:rsidRPr="00000602">
              <w:rPr>
                <w:rFonts w:ascii="Times New Roman" w:eastAsia="Times New Roman" w:hAnsi="Times New Roman"/>
                <w:b/>
                <w:bCs/>
                <w:sz w:val="18"/>
                <w:szCs w:val="18"/>
                <w:lang w:eastAsia="ru-RU"/>
              </w:rPr>
              <w:t>Требования к эксп</w:t>
            </w:r>
            <w:r>
              <w:rPr>
                <w:rFonts w:ascii="Times New Roman" w:eastAsia="Times New Roman" w:hAnsi="Times New Roman"/>
                <w:b/>
                <w:bCs/>
                <w:sz w:val="18"/>
                <w:szCs w:val="18"/>
                <w:lang w:eastAsia="ru-RU"/>
              </w:rPr>
              <w:t xml:space="preserve">луатационным характеристикам: </w:t>
            </w:r>
            <w:r w:rsidRPr="00000602">
              <w:rPr>
                <w:rFonts w:ascii="Times New Roman" w:eastAsia="Times New Roman" w:hAnsi="Times New Roman"/>
                <w:sz w:val="18"/>
                <w:szCs w:val="18"/>
                <w:lang w:eastAsia="ru-RU"/>
              </w:rPr>
              <w:t xml:space="preserve">температура </w:t>
            </w:r>
            <w:proofErr w:type="gramStart"/>
            <w:r w:rsidRPr="00000602">
              <w:rPr>
                <w:rFonts w:ascii="Times New Roman" w:eastAsia="Times New Roman" w:hAnsi="Times New Roman"/>
                <w:sz w:val="18"/>
                <w:szCs w:val="18"/>
                <w:lang w:eastAsia="ru-RU"/>
              </w:rPr>
              <w:t>хранения  и</w:t>
            </w:r>
            <w:proofErr w:type="gramEnd"/>
            <w:r w:rsidRPr="00000602">
              <w:rPr>
                <w:rFonts w:ascii="Times New Roman" w:eastAsia="Times New Roman" w:hAnsi="Times New Roman"/>
                <w:sz w:val="18"/>
                <w:szCs w:val="18"/>
                <w:lang w:eastAsia="ru-RU"/>
              </w:rPr>
              <w:t xml:space="preserve"> транспортировки от +2 до+8 С.</w:t>
            </w:r>
          </w:p>
          <w:p w:rsidR="003B3C88" w:rsidRPr="00C32A8F" w:rsidRDefault="003B3C88" w:rsidP="003B3C88">
            <w:pPr>
              <w:rPr>
                <w:rFonts w:ascii="Times New Roman" w:eastAsia="Times New Roman" w:hAnsi="Times New Roman"/>
                <w:b/>
                <w:bCs/>
                <w:sz w:val="18"/>
                <w:szCs w:val="18"/>
                <w:lang w:eastAsia="ru-RU"/>
              </w:rPr>
            </w:pPr>
            <w:r w:rsidRPr="00FE48B4">
              <w:rPr>
                <w:rFonts w:ascii="Times New Roman" w:eastAsia="Times New Roman" w:hAnsi="Times New Roman"/>
                <w:b/>
                <w:sz w:val="18"/>
                <w:szCs w:val="18"/>
                <w:lang w:eastAsia="ru-RU"/>
              </w:rPr>
              <w:t>К</w:t>
            </w:r>
            <w:r>
              <w:rPr>
                <w:rFonts w:ascii="Times New Roman" w:eastAsia="Times New Roman" w:hAnsi="Times New Roman"/>
                <w:b/>
                <w:sz w:val="18"/>
                <w:szCs w:val="18"/>
                <w:lang w:eastAsia="ru-RU"/>
              </w:rPr>
              <w:t xml:space="preserve">ачественные характеристики: </w:t>
            </w:r>
            <w:r w:rsidRPr="00000602">
              <w:rPr>
                <w:rFonts w:ascii="Times New Roman" w:eastAsia="Times New Roman" w:hAnsi="Times New Roman"/>
                <w:b/>
                <w:bCs/>
                <w:sz w:val="18"/>
                <w:szCs w:val="18"/>
                <w:lang w:eastAsia="ru-RU"/>
              </w:rPr>
              <w:t>д</w:t>
            </w:r>
            <w:r w:rsidRPr="00000602">
              <w:rPr>
                <w:rFonts w:ascii="Times New Roman" w:eastAsia="Times New Roman" w:hAnsi="Times New Roman"/>
                <w:sz w:val="18"/>
                <w:szCs w:val="18"/>
                <w:lang w:eastAsia="ru-RU"/>
              </w:rPr>
              <w:t>ля подсчета остаточных лейкоцитов в лейкоредуцированных продуктах донорской крови</w:t>
            </w:r>
            <w:r>
              <w:rPr>
                <w:rFonts w:ascii="Times New Roman" w:eastAsia="Times New Roman" w:hAnsi="Times New Roman"/>
                <w:b/>
                <w:sz w:val="18"/>
                <w:szCs w:val="18"/>
                <w:lang w:eastAsia="ru-RU"/>
              </w:rPr>
              <w:t>.</w:t>
            </w:r>
          </w:p>
          <w:p w:rsidR="003B3C88" w:rsidRPr="00000602" w:rsidRDefault="003B3C88" w:rsidP="003B3C88">
            <w:pPr>
              <w:rPr>
                <w:rFonts w:ascii="Times New Roman" w:eastAsia="Times New Roman" w:hAnsi="Times New Roman"/>
                <w:b/>
                <w:bCs/>
                <w:sz w:val="18"/>
                <w:szCs w:val="18"/>
                <w:lang w:eastAsia="ru-RU"/>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DD3EDA" w:rsidRDefault="003B3C88" w:rsidP="003B3C88">
            <w:pPr>
              <w:jc w:val="center"/>
              <w:rPr>
                <w:rFonts w:ascii="Times New Roman" w:hAnsi="Times New Roman"/>
                <w:sz w:val="20"/>
                <w:szCs w:val="20"/>
              </w:rPr>
            </w:pPr>
            <w:r w:rsidRPr="00DD3EDA">
              <w:rPr>
                <w:rFonts w:ascii="Times New Roman" w:hAnsi="Times New Roman"/>
                <w:sz w:val="20"/>
                <w:szCs w:val="20"/>
              </w:rPr>
              <w:t xml:space="preserve"> 2</w:t>
            </w:r>
          </w:p>
        </w:tc>
        <w:tc>
          <w:tcPr>
            <w:tcW w:w="2261" w:type="dxa"/>
            <w:tcBorders>
              <w:top w:val="nil"/>
              <w:left w:val="single" w:sz="4" w:space="0" w:color="auto"/>
              <w:bottom w:val="single" w:sz="4" w:space="0" w:color="auto"/>
              <w:right w:val="single" w:sz="4" w:space="0" w:color="auto"/>
            </w:tcBorders>
            <w:shd w:val="clear" w:color="000000" w:fill="FFFFFF"/>
          </w:tcPr>
          <w:p w:rsidR="003B3C88" w:rsidRPr="00DD3EDA" w:rsidRDefault="003B3C88" w:rsidP="003B3C88">
            <w:pPr>
              <w:rPr>
                <w:rFonts w:ascii="Times New Roman" w:hAnsi="Times New Roman"/>
                <w:color w:val="000000"/>
                <w:sz w:val="20"/>
                <w:szCs w:val="20"/>
              </w:rPr>
            </w:pPr>
            <w:r w:rsidRPr="00DD3EDA">
              <w:rPr>
                <w:rFonts w:ascii="Times New Roman" w:hAnsi="Times New Roman"/>
                <w:color w:val="000000"/>
                <w:sz w:val="20"/>
                <w:szCs w:val="20"/>
              </w:rPr>
              <w:t xml:space="preserve">Набор реагентов для подсчета остаточных лейкоцитов, эритроцитов и тромбоцитов в плазме для работы на аппарате "FACSCalibur"/ BD FACSCanto™ II </w:t>
            </w:r>
          </w:p>
        </w:tc>
        <w:tc>
          <w:tcPr>
            <w:tcW w:w="1134" w:type="dxa"/>
            <w:tcBorders>
              <w:top w:val="nil"/>
              <w:left w:val="nil"/>
              <w:bottom w:val="single" w:sz="4" w:space="0" w:color="auto"/>
              <w:right w:val="single" w:sz="4" w:space="0" w:color="auto"/>
            </w:tcBorders>
            <w:shd w:val="clear" w:color="000000" w:fill="FFFFFF"/>
          </w:tcPr>
          <w:p w:rsidR="003B3C88" w:rsidRPr="00DD3EDA" w:rsidRDefault="003B3C88" w:rsidP="003B3C88">
            <w:pPr>
              <w:jc w:val="center"/>
              <w:rPr>
                <w:rFonts w:ascii="Times New Roman" w:hAnsi="Times New Roman"/>
                <w:color w:val="000000"/>
                <w:sz w:val="20"/>
                <w:szCs w:val="20"/>
              </w:rPr>
            </w:pPr>
            <w:r w:rsidRPr="00DD3EDA">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3B3C88" w:rsidRPr="00DD3EDA" w:rsidRDefault="003B3C88" w:rsidP="003B3C88">
            <w:pPr>
              <w:jc w:val="center"/>
              <w:rPr>
                <w:rFonts w:ascii="Times New Roman" w:hAnsi="Times New Roman"/>
                <w:color w:val="000000"/>
                <w:sz w:val="20"/>
                <w:szCs w:val="20"/>
              </w:rPr>
            </w:pPr>
            <w:r w:rsidRPr="00DD3EDA">
              <w:rPr>
                <w:rFonts w:ascii="Times New Roman" w:hAnsi="Times New Roman"/>
                <w:color w:val="000000"/>
                <w:sz w:val="20"/>
                <w:szCs w:val="20"/>
              </w:rPr>
              <w:t>4</w:t>
            </w:r>
          </w:p>
        </w:tc>
        <w:tc>
          <w:tcPr>
            <w:tcW w:w="9140" w:type="dxa"/>
            <w:tcBorders>
              <w:top w:val="single" w:sz="4" w:space="0" w:color="auto"/>
              <w:left w:val="single" w:sz="4" w:space="0" w:color="auto"/>
              <w:bottom w:val="single" w:sz="4" w:space="0" w:color="auto"/>
              <w:right w:val="single" w:sz="4" w:space="0" w:color="auto"/>
            </w:tcBorders>
          </w:tcPr>
          <w:p w:rsidR="003B3C88" w:rsidRPr="00DD3EDA" w:rsidRDefault="003B3C88" w:rsidP="003B3C88">
            <w:pPr>
              <w:rPr>
                <w:rFonts w:ascii="Times New Roman" w:hAnsi="Times New Roman"/>
                <w:b/>
                <w:bCs/>
                <w:sz w:val="20"/>
                <w:szCs w:val="20"/>
              </w:rPr>
            </w:pPr>
            <w:r w:rsidRPr="00DD3EDA">
              <w:rPr>
                <w:rFonts w:ascii="Times New Roman" w:hAnsi="Times New Roman"/>
                <w:b/>
                <w:bCs/>
                <w:sz w:val="20"/>
                <w:szCs w:val="20"/>
              </w:rPr>
              <w:t xml:space="preserve">Область </w:t>
            </w:r>
            <w:proofErr w:type="gramStart"/>
            <w:r w:rsidRPr="00DD3EDA">
              <w:rPr>
                <w:rFonts w:ascii="Times New Roman" w:hAnsi="Times New Roman"/>
                <w:b/>
                <w:bCs/>
                <w:sz w:val="20"/>
                <w:szCs w:val="20"/>
              </w:rPr>
              <w:t xml:space="preserve">назначения:  </w:t>
            </w:r>
            <w:r w:rsidRPr="00DD3EDA">
              <w:rPr>
                <w:rFonts w:ascii="Times New Roman" w:hAnsi="Times New Roman"/>
                <w:sz w:val="20"/>
                <w:szCs w:val="20"/>
              </w:rPr>
              <w:t>для</w:t>
            </w:r>
            <w:proofErr w:type="gramEnd"/>
            <w:r w:rsidRPr="00DD3EDA">
              <w:rPr>
                <w:rFonts w:ascii="Times New Roman" w:hAnsi="Times New Roman"/>
                <w:sz w:val="20"/>
                <w:szCs w:val="20"/>
              </w:rPr>
              <w:t xml:space="preserve"> подсчета остаточных клеток  в плазме донорской крови                                                              </w:t>
            </w:r>
            <w:r w:rsidRPr="00DD3EDA">
              <w:rPr>
                <w:rFonts w:ascii="Times New Roman" w:hAnsi="Times New Roman"/>
                <w:b/>
                <w:bCs/>
                <w:sz w:val="20"/>
                <w:szCs w:val="20"/>
              </w:rPr>
              <w:t xml:space="preserve">                                                                                   Требования к функциональности: </w:t>
            </w:r>
            <w:r w:rsidRPr="00DD3EDA">
              <w:rPr>
                <w:rFonts w:ascii="Times New Roman" w:hAnsi="Times New Roman"/>
                <w:sz w:val="20"/>
                <w:szCs w:val="20"/>
              </w:rPr>
              <w:t>для работы на аппарате "FACSCalibur"</w:t>
            </w:r>
            <w:r>
              <w:rPr>
                <w:rFonts w:ascii="Times New Roman" w:eastAsia="Times New Roman" w:hAnsi="Times New Roman" w:cstheme="minorBidi"/>
                <w:sz w:val="18"/>
                <w:szCs w:val="18"/>
                <w:lang w:eastAsia="ru-RU"/>
              </w:rPr>
              <w:t>/</w:t>
            </w:r>
            <w:r w:rsidRPr="00DD3EDA">
              <w:rPr>
                <w:rFonts w:ascii="Times New Roman" w:hAnsi="Times New Roman"/>
                <w:sz w:val="20"/>
                <w:szCs w:val="20"/>
              </w:rPr>
              <w:t>BD Facs Calibur/ BD FACSCanto™ II.</w:t>
            </w:r>
          </w:p>
          <w:p w:rsidR="003B3C88" w:rsidRPr="00DD3EDA" w:rsidRDefault="003B3C88" w:rsidP="003B3C88">
            <w:pPr>
              <w:rPr>
                <w:rFonts w:ascii="Times New Roman" w:hAnsi="Times New Roman"/>
                <w:sz w:val="20"/>
                <w:szCs w:val="20"/>
              </w:rPr>
            </w:pPr>
            <w:r w:rsidRPr="00DD3EDA">
              <w:rPr>
                <w:rFonts w:ascii="Times New Roman" w:hAnsi="Times New Roman"/>
                <w:b/>
                <w:bCs/>
                <w:sz w:val="20"/>
                <w:szCs w:val="20"/>
              </w:rPr>
              <w:t xml:space="preserve">Требования к техническим характеристикам: </w:t>
            </w:r>
            <w:r w:rsidRPr="00DD3EDA">
              <w:rPr>
                <w:rFonts w:ascii="Times New Roman" w:hAnsi="Times New Roman"/>
                <w:sz w:val="20"/>
                <w:szCs w:val="20"/>
              </w:rPr>
              <w:t xml:space="preserve"> набор состоящий из 2 реагентов:</w:t>
            </w:r>
            <w:r w:rsidRPr="00DD3EDA">
              <w:rPr>
                <w:rFonts w:ascii="Times New Roman" w:hAnsi="Times New Roman"/>
                <w:sz w:val="20"/>
                <w:szCs w:val="20"/>
              </w:rPr>
              <w:br/>
              <w:t>1. Тиазоловый оранжевый в стабилизирующем буфере</w:t>
            </w:r>
            <w:r w:rsidRPr="00DD3EDA">
              <w:rPr>
                <w:rFonts w:ascii="Times New Roman" w:hAnsi="Times New Roman"/>
                <w:sz w:val="20"/>
                <w:szCs w:val="20"/>
              </w:rPr>
              <w:br/>
              <w:t>2. Меченные флюоресцентным красителем флюоресцин изотиацианатом моноклональные антитела к СД 235а, клон GAR-2 (HIR -2) и PerCP – Cy5.5 меченные антитела к СД41а, клон HIP8 титрованные в стабилизирующем буфере</w:t>
            </w:r>
            <w:r w:rsidRPr="00DD3EDA">
              <w:rPr>
                <w:rFonts w:ascii="Times New Roman" w:hAnsi="Times New Roman"/>
                <w:sz w:val="20"/>
                <w:szCs w:val="20"/>
              </w:rPr>
              <w:br/>
            </w:r>
            <w:r w:rsidRPr="00DD3EDA">
              <w:rPr>
                <w:rFonts w:ascii="Times New Roman" w:hAnsi="Times New Roman"/>
                <w:b/>
                <w:bCs/>
                <w:sz w:val="20"/>
                <w:szCs w:val="20"/>
              </w:rPr>
              <w:t xml:space="preserve">Требования к комплектации:   </w:t>
            </w:r>
            <w:r w:rsidRPr="00DD3EDA">
              <w:rPr>
                <w:rFonts w:ascii="Times New Roman" w:hAnsi="Times New Roman"/>
                <w:sz w:val="20"/>
                <w:szCs w:val="20"/>
              </w:rPr>
              <w:t>реагент  на 50 определений и пробирки в количестве 50 штук.</w:t>
            </w:r>
            <w:r w:rsidRPr="00DD3EDA">
              <w:rPr>
                <w:rFonts w:ascii="Times New Roman" w:hAnsi="Times New Roman"/>
                <w:b/>
                <w:bCs/>
                <w:sz w:val="20"/>
                <w:szCs w:val="20"/>
              </w:rPr>
              <w:br/>
              <w:t xml:space="preserve">Требования к эксплуатационным характеристикам: </w:t>
            </w:r>
            <w:r w:rsidRPr="00DD3EDA">
              <w:rPr>
                <w:rFonts w:ascii="Times New Roman" w:hAnsi="Times New Roman"/>
                <w:sz w:val="20"/>
                <w:szCs w:val="20"/>
              </w:rPr>
              <w:t xml:space="preserve"> температура хранения  и транспортировки от +2 до+8 С.</w:t>
            </w:r>
          </w:p>
          <w:p w:rsidR="003B3C88" w:rsidRPr="00DD3EDA" w:rsidRDefault="003B3C88" w:rsidP="003B3C88">
            <w:pPr>
              <w:rPr>
                <w:rFonts w:ascii="Times New Roman" w:hAnsi="Times New Roman"/>
                <w:sz w:val="20"/>
                <w:szCs w:val="20"/>
              </w:rPr>
            </w:pPr>
            <w:r w:rsidRPr="00DD3EDA">
              <w:rPr>
                <w:rFonts w:ascii="Times New Roman" w:hAnsi="Times New Roman"/>
                <w:b/>
                <w:sz w:val="20"/>
                <w:szCs w:val="20"/>
              </w:rPr>
              <w:t xml:space="preserve">Качественные </w:t>
            </w:r>
            <w:proofErr w:type="gramStart"/>
            <w:r w:rsidRPr="00DD3EDA">
              <w:rPr>
                <w:rFonts w:ascii="Times New Roman" w:hAnsi="Times New Roman"/>
                <w:b/>
                <w:sz w:val="20"/>
                <w:szCs w:val="20"/>
              </w:rPr>
              <w:t xml:space="preserve">характеристики:  </w:t>
            </w:r>
            <w:r w:rsidRPr="00DD3EDA">
              <w:rPr>
                <w:rFonts w:ascii="Times New Roman" w:hAnsi="Times New Roman"/>
                <w:sz w:val="20"/>
                <w:szCs w:val="20"/>
              </w:rPr>
              <w:t>для</w:t>
            </w:r>
            <w:proofErr w:type="gramEnd"/>
            <w:r w:rsidRPr="00DD3EDA">
              <w:rPr>
                <w:rFonts w:ascii="Times New Roman" w:hAnsi="Times New Roman"/>
                <w:sz w:val="20"/>
                <w:szCs w:val="20"/>
              </w:rPr>
              <w:t xml:space="preserve"> подсчета остаточных к</w:t>
            </w:r>
            <w:r>
              <w:rPr>
                <w:rFonts w:ascii="Times New Roman" w:hAnsi="Times New Roman"/>
                <w:sz w:val="20"/>
                <w:szCs w:val="20"/>
              </w:rPr>
              <w:t>леток  в плазме донорской крови.</w:t>
            </w:r>
          </w:p>
          <w:p w:rsidR="003B3C88" w:rsidRPr="00DD3EDA" w:rsidRDefault="003B3C88" w:rsidP="003B3C88">
            <w:pPr>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center"/>
              <w:rPr>
                <w:rFonts w:ascii="Times New Roman" w:hAnsi="Times New Roman"/>
                <w:sz w:val="20"/>
                <w:szCs w:val="20"/>
              </w:rPr>
            </w:pPr>
            <w:r w:rsidRPr="002A4372">
              <w:rPr>
                <w:rFonts w:ascii="Times New Roman" w:hAnsi="Times New Roman"/>
                <w:sz w:val="20"/>
                <w:szCs w:val="20"/>
              </w:rPr>
              <w:t>3</w:t>
            </w:r>
          </w:p>
        </w:tc>
        <w:tc>
          <w:tcPr>
            <w:tcW w:w="2261" w:type="dxa"/>
            <w:tcBorders>
              <w:top w:val="nil"/>
              <w:left w:val="single" w:sz="4" w:space="0" w:color="auto"/>
              <w:bottom w:val="single" w:sz="4" w:space="0" w:color="auto"/>
              <w:right w:val="single" w:sz="4" w:space="0" w:color="auto"/>
            </w:tcBorders>
            <w:shd w:val="clear" w:color="000000" w:fill="FFFFFF"/>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 xml:space="preserve">Набор реагентов для подсчета количества стволовых клеток для проточного цитофлуориметра BD "FACSCalibur"/ BD FACSCanto™ II </w:t>
            </w:r>
          </w:p>
        </w:tc>
        <w:tc>
          <w:tcPr>
            <w:tcW w:w="1134" w:type="dxa"/>
            <w:tcBorders>
              <w:top w:val="nil"/>
              <w:left w:val="nil"/>
              <w:bottom w:val="single" w:sz="4" w:space="0" w:color="auto"/>
              <w:right w:val="single" w:sz="4" w:space="0" w:color="auto"/>
            </w:tcBorders>
            <w:shd w:val="clear" w:color="000000" w:fill="FFFFFF"/>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1</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rPr>
                <w:rFonts w:ascii="Times New Roman" w:hAnsi="Times New Roman"/>
                <w:sz w:val="20"/>
                <w:szCs w:val="20"/>
              </w:rPr>
            </w:pPr>
            <w:r w:rsidRPr="002A4372">
              <w:rPr>
                <w:rFonts w:ascii="Times New Roman" w:hAnsi="Times New Roman"/>
                <w:b/>
                <w:sz w:val="20"/>
                <w:szCs w:val="20"/>
              </w:rPr>
              <w:t xml:space="preserve">Область назначения: </w:t>
            </w:r>
            <w:r w:rsidRPr="002A4372">
              <w:rPr>
                <w:rFonts w:ascii="Times New Roman" w:hAnsi="Times New Roman"/>
                <w:sz w:val="20"/>
                <w:szCs w:val="20"/>
              </w:rPr>
              <w:t>для количественного определения стволовых клеток.</w:t>
            </w:r>
          </w:p>
          <w:p w:rsidR="003B3C88" w:rsidRPr="002A4372" w:rsidRDefault="003B3C88" w:rsidP="003B3C88">
            <w:pPr>
              <w:rPr>
                <w:rFonts w:ascii="Times New Roman" w:hAnsi="Times New Roman"/>
                <w:sz w:val="20"/>
                <w:szCs w:val="20"/>
              </w:rPr>
            </w:pPr>
            <w:r w:rsidRPr="002A4372">
              <w:rPr>
                <w:rFonts w:ascii="Times New Roman" w:hAnsi="Times New Roman"/>
                <w:b/>
                <w:sz w:val="20"/>
                <w:szCs w:val="20"/>
              </w:rPr>
              <w:t xml:space="preserve">Требования к функциональности: </w:t>
            </w:r>
            <w:r w:rsidRPr="002A4372">
              <w:rPr>
                <w:rFonts w:ascii="Times New Roman" w:hAnsi="Times New Roman"/>
                <w:sz w:val="20"/>
                <w:szCs w:val="20"/>
              </w:rPr>
              <w:t xml:space="preserve">для диагностического </w:t>
            </w:r>
            <w:proofErr w:type="gramStart"/>
            <w:r w:rsidRPr="002A4372">
              <w:rPr>
                <w:rFonts w:ascii="Times New Roman" w:hAnsi="Times New Roman"/>
                <w:sz w:val="20"/>
                <w:szCs w:val="20"/>
              </w:rPr>
              <w:t>использования  на</w:t>
            </w:r>
            <w:proofErr w:type="gramEnd"/>
            <w:r w:rsidRPr="002A4372">
              <w:rPr>
                <w:rFonts w:ascii="Times New Roman" w:hAnsi="Times New Roman"/>
                <w:sz w:val="20"/>
                <w:szCs w:val="20"/>
              </w:rPr>
              <w:t xml:space="preserve"> проточном цитометре Facs Calibur"/ BD FACSCanto™ II.</w:t>
            </w:r>
          </w:p>
          <w:p w:rsidR="003B3C88" w:rsidRPr="002A4372" w:rsidRDefault="003B3C88" w:rsidP="003B3C88">
            <w:pPr>
              <w:rPr>
                <w:rFonts w:ascii="Times New Roman" w:hAnsi="Times New Roman"/>
                <w:sz w:val="20"/>
                <w:szCs w:val="20"/>
              </w:rPr>
            </w:pPr>
            <w:r w:rsidRPr="002A4372">
              <w:rPr>
                <w:rFonts w:ascii="Times New Roman" w:hAnsi="Times New Roman"/>
                <w:b/>
                <w:sz w:val="20"/>
                <w:szCs w:val="20"/>
              </w:rPr>
              <w:t xml:space="preserve">Требования к техническим </w:t>
            </w:r>
            <w:proofErr w:type="gramStart"/>
            <w:r w:rsidRPr="002A4372">
              <w:rPr>
                <w:rFonts w:ascii="Times New Roman" w:hAnsi="Times New Roman"/>
                <w:b/>
                <w:sz w:val="20"/>
                <w:szCs w:val="20"/>
              </w:rPr>
              <w:t xml:space="preserve">характеристикам:  </w:t>
            </w:r>
            <w:r w:rsidRPr="002A4372">
              <w:rPr>
                <w:rFonts w:ascii="Times New Roman" w:hAnsi="Times New Roman"/>
                <w:sz w:val="20"/>
                <w:szCs w:val="20"/>
              </w:rPr>
              <w:t>Реагент</w:t>
            </w:r>
            <w:proofErr w:type="gramEnd"/>
            <w:r w:rsidRPr="002A4372">
              <w:rPr>
                <w:rFonts w:ascii="Times New Roman" w:hAnsi="Times New Roman"/>
                <w:sz w:val="20"/>
                <w:szCs w:val="20"/>
              </w:rPr>
              <w:t xml:space="preserve"> для определения клеток,содержащем бычий сывороточный альбумин и  0,1% азид натрия. Реагент 7-аминоактиномицин </w:t>
            </w:r>
            <w:proofErr w:type="gramStart"/>
            <w:r w:rsidRPr="002A4372">
              <w:rPr>
                <w:rFonts w:ascii="Times New Roman" w:hAnsi="Times New Roman"/>
                <w:sz w:val="20"/>
                <w:szCs w:val="20"/>
              </w:rPr>
              <w:t>для  идентификации</w:t>
            </w:r>
            <w:proofErr w:type="gramEnd"/>
            <w:r w:rsidRPr="002A4372">
              <w:rPr>
                <w:rFonts w:ascii="Times New Roman" w:hAnsi="Times New Roman"/>
                <w:sz w:val="20"/>
                <w:szCs w:val="20"/>
              </w:rPr>
              <w:t xml:space="preserve"> мертвых клеток. Раствор хлорида аммония для выполнения лизиса красных кровяных клеток. 50 пробирок для абсолютного подсчета клеток.</w:t>
            </w:r>
          </w:p>
          <w:p w:rsidR="003B3C88" w:rsidRPr="002A4372" w:rsidRDefault="003B3C88" w:rsidP="003B3C88">
            <w:pPr>
              <w:rPr>
                <w:rFonts w:ascii="Times New Roman" w:hAnsi="Times New Roman"/>
                <w:sz w:val="20"/>
                <w:szCs w:val="20"/>
              </w:rPr>
            </w:pPr>
            <w:r w:rsidRPr="002A4372">
              <w:rPr>
                <w:rFonts w:ascii="Times New Roman" w:hAnsi="Times New Roman"/>
                <w:b/>
                <w:sz w:val="20"/>
                <w:szCs w:val="20"/>
              </w:rPr>
              <w:t xml:space="preserve">Требования к </w:t>
            </w:r>
            <w:proofErr w:type="gramStart"/>
            <w:r w:rsidRPr="002A4372">
              <w:rPr>
                <w:rFonts w:ascii="Times New Roman" w:hAnsi="Times New Roman"/>
                <w:b/>
                <w:sz w:val="20"/>
                <w:szCs w:val="20"/>
              </w:rPr>
              <w:t xml:space="preserve">комплектации:  </w:t>
            </w:r>
            <w:r w:rsidRPr="002A4372">
              <w:rPr>
                <w:rFonts w:ascii="Times New Roman" w:hAnsi="Times New Roman"/>
                <w:sz w:val="20"/>
                <w:szCs w:val="20"/>
              </w:rPr>
              <w:t>флаконы</w:t>
            </w:r>
            <w:proofErr w:type="gramEnd"/>
            <w:r w:rsidRPr="002A4372">
              <w:rPr>
                <w:rFonts w:ascii="Times New Roman" w:hAnsi="Times New Roman"/>
                <w:sz w:val="20"/>
                <w:szCs w:val="20"/>
              </w:rPr>
              <w:t xml:space="preserve"> реагентов на 50 тестов.</w:t>
            </w:r>
          </w:p>
          <w:p w:rsidR="003B3C88" w:rsidRPr="002A4372" w:rsidRDefault="003B3C88" w:rsidP="003B3C88">
            <w:pPr>
              <w:rPr>
                <w:rFonts w:ascii="Times New Roman" w:hAnsi="Times New Roman"/>
                <w:sz w:val="20"/>
                <w:szCs w:val="20"/>
              </w:rPr>
            </w:pPr>
            <w:r w:rsidRPr="002A4372">
              <w:rPr>
                <w:rFonts w:ascii="Times New Roman" w:hAnsi="Times New Roman"/>
                <w:b/>
                <w:sz w:val="20"/>
                <w:szCs w:val="20"/>
              </w:rPr>
              <w:t xml:space="preserve">Требования к эксплуатационным </w:t>
            </w:r>
            <w:proofErr w:type="gramStart"/>
            <w:r w:rsidRPr="002A4372">
              <w:rPr>
                <w:rFonts w:ascii="Times New Roman" w:hAnsi="Times New Roman"/>
                <w:b/>
                <w:sz w:val="20"/>
                <w:szCs w:val="20"/>
              </w:rPr>
              <w:t xml:space="preserve">характеристикам:   </w:t>
            </w:r>
            <w:proofErr w:type="gramEnd"/>
            <w:r w:rsidRPr="002A4372">
              <w:rPr>
                <w:rFonts w:ascii="Times New Roman" w:hAnsi="Times New Roman"/>
                <w:sz w:val="20"/>
                <w:szCs w:val="20"/>
              </w:rPr>
              <w:t>температура хранения  и транспортировки от +2 до+8 С.</w:t>
            </w:r>
          </w:p>
          <w:p w:rsidR="003B3C88" w:rsidRPr="002A4372" w:rsidRDefault="003B3C88" w:rsidP="003B3C88">
            <w:pPr>
              <w:rPr>
                <w:rFonts w:ascii="Times New Roman" w:hAnsi="Times New Roman"/>
                <w:b/>
                <w:sz w:val="20"/>
                <w:szCs w:val="20"/>
              </w:rPr>
            </w:pPr>
            <w:r w:rsidRPr="002A4372">
              <w:rPr>
                <w:rFonts w:ascii="Times New Roman" w:hAnsi="Times New Roman"/>
                <w:b/>
                <w:sz w:val="20"/>
                <w:szCs w:val="20"/>
              </w:rPr>
              <w:t xml:space="preserve">Качественные характеристики:  </w:t>
            </w:r>
            <w:r w:rsidRPr="002A4372">
              <w:rPr>
                <w:rFonts w:ascii="Times New Roman" w:hAnsi="Times New Roman"/>
                <w:sz w:val="20"/>
                <w:szCs w:val="20"/>
              </w:rPr>
              <w:t>калибровка анализатора</w:t>
            </w: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center"/>
              <w:rPr>
                <w:rFonts w:ascii="Times New Roman" w:hAnsi="Times New Roman"/>
                <w:sz w:val="20"/>
                <w:szCs w:val="20"/>
              </w:rPr>
            </w:pPr>
            <w:r w:rsidRPr="002A4372">
              <w:rPr>
                <w:rFonts w:ascii="Times New Roman" w:hAnsi="Times New Roman"/>
                <w:sz w:val="20"/>
                <w:szCs w:val="20"/>
              </w:rPr>
              <w:t>4</w:t>
            </w:r>
          </w:p>
        </w:tc>
        <w:tc>
          <w:tcPr>
            <w:tcW w:w="2261" w:type="dxa"/>
            <w:tcBorders>
              <w:top w:val="nil"/>
              <w:left w:val="single" w:sz="4" w:space="0" w:color="auto"/>
              <w:bottom w:val="single" w:sz="4" w:space="0" w:color="auto"/>
              <w:right w:val="single" w:sz="4" w:space="0" w:color="auto"/>
            </w:tcBorders>
            <w:shd w:val="clear" w:color="000000" w:fill="FFFFFF"/>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 xml:space="preserve">Микрокюветы для определения </w:t>
            </w:r>
            <w:r w:rsidRPr="002A4372">
              <w:rPr>
                <w:rFonts w:ascii="Times New Roman" w:hAnsi="Times New Roman"/>
                <w:color w:val="000000"/>
                <w:sz w:val="20"/>
                <w:szCs w:val="20"/>
              </w:rPr>
              <w:lastRenderedPageBreak/>
              <w:t>свободного гемоглобина, 100 шт/уп</w:t>
            </w:r>
          </w:p>
        </w:tc>
        <w:tc>
          <w:tcPr>
            <w:tcW w:w="1134" w:type="dxa"/>
            <w:tcBorders>
              <w:top w:val="nil"/>
              <w:left w:val="nil"/>
              <w:bottom w:val="single" w:sz="4" w:space="0" w:color="auto"/>
              <w:right w:val="single" w:sz="4" w:space="0" w:color="auto"/>
            </w:tcBorders>
            <w:shd w:val="clear" w:color="000000" w:fill="FFFFFF"/>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lastRenderedPageBreak/>
              <w:t>упаковка</w:t>
            </w:r>
          </w:p>
        </w:tc>
        <w:tc>
          <w:tcPr>
            <w:tcW w:w="1782" w:type="dxa"/>
            <w:tcBorders>
              <w:top w:val="nil"/>
              <w:left w:val="nil"/>
              <w:bottom w:val="single" w:sz="4" w:space="0" w:color="auto"/>
              <w:right w:val="single" w:sz="4" w:space="0" w:color="auto"/>
            </w:tcBorders>
            <w:shd w:val="clear" w:color="000000" w:fill="FFFFFF"/>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25</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rPr>
                <w:rFonts w:ascii="Times New Roman" w:hAnsi="Times New Roman"/>
                <w:b/>
                <w:bCs/>
                <w:sz w:val="20"/>
                <w:szCs w:val="20"/>
              </w:rPr>
            </w:pPr>
            <w:r w:rsidRPr="002A4372">
              <w:rPr>
                <w:rFonts w:ascii="Times New Roman" w:hAnsi="Times New Roman"/>
                <w:b/>
                <w:bCs/>
                <w:sz w:val="20"/>
                <w:szCs w:val="20"/>
              </w:rPr>
              <w:t xml:space="preserve">Область назначения: </w:t>
            </w:r>
            <w:r w:rsidRPr="002A4372">
              <w:rPr>
                <w:rFonts w:ascii="Times New Roman" w:hAnsi="Times New Roman"/>
                <w:sz w:val="20"/>
                <w:szCs w:val="20"/>
              </w:rPr>
              <w:t xml:space="preserve">для определения свободного гемоглобина                                                                                                                     </w:t>
            </w:r>
            <w:r w:rsidRPr="002A4372">
              <w:rPr>
                <w:rFonts w:ascii="Times New Roman" w:hAnsi="Times New Roman"/>
                <w:b/>
                <w:bCs/>
                <w:sz w:val="20"/>
                <w:szCs w:val="20"/>
              </w:rPr>
              <w:t xml:space="preserve">Требования к </w:t>
            </w:r>
            <w:proofErr w:type="gramStart"/>
            <w:r w:rsidRPr="002A4372">
              <w:rPr>
                <w:rFonts w:ascii="Times New Roman" w:hAnsi="Times New Roman"/>
                <w:b/>
                <w:bCs/>
                <w:sz w:val="20"/>
                <w:szCs w:val="20"/>
              </w:rPr>
              <w:t xml:space="preserve">функциональности:   </w:t>
            </w:r>
            <w:proofErr w:type="gramEnd"/>
            <w:r w:rsidRPr="002A4372">
              <w:rPr>
                <w:rFonts w:ascii="Times New Roman" w:hAnsi="Times New Roman"/>
                <w:sz w:val="20"/>
                <w:szCs w:val="20"/>
              </w:rPr>
              <w:t xml:space="preserve">для работы на аппарате  PlasmaLowHb                                                                                                                                           </w:t>
            </w:r>
            <w:r w:rsidRPr="002A4372">
              <w:rPr>
                <w:rFonts w:ascii="Times New Roman" w:hAnsi="Times New Roman"/>
                <w:b/>
                <w:bCs/>
                <w:sz w:val="20"/>
                <w:szCs w:val="20"/>
              </w:rPr>
              <w:lastRenderedPageBreak/>
              <w:t xml:space="preserve">Требования к техническим характеристикам: </w:t>
            </w:r>
            <w:r w:rsidRPr="002A4372">
              <w:rPr>
                <w:rFonts w:ascii="Times New Roman" w:hAnsi="Times New Roman"/>
                <w:sz w:val="20"/>
                <w:szCs w:val="20"/>
              </w:rPr>
              <w:t xml:space="preserve">емкость объемом около 20 микролитров. Емкостьмикрокюветы заполнена реагентами (44%(весовых) - Натрия </w:t>
            </w:r>
            <w:proofErr w:type="gramStart"/>
            <w:r w:rsidRPr="002A4372">
              <w:rPr>
                <w:rFonts w:ascii="Times New Roman" w:hAnsi="Times New Roman"/>
                <w:sz w:val="20"/>
                <w:szCs w:val="20"/>
              </w:rPr>
              <w:t>диоксихолат ,</w:t>
            </w:r>
            <w:proofErr w:type="gramEnd"/>
            <w:r w:rsidRPr="002A4372">
              <w:rPr>
                <w:rFonts w:ascii="Times New Roman" w:hAnsi="Times New Roman"/>
                <w:sz w:val="20"/>
                <w:szCs w:val="20"/>
              </w:rPr>
              <w:t xml:space="preserve"> 22% - азид натрия, 25% - нитрит натрия, 9% - инертный наполнитель). Расстояние между стенками микрокюветы составляет 0,13 мм.        </w:t>
            </w:r>
          </w:p>
          <w:p w:rsidR="003B3C88" w:rsidRPr="002A4372" w:rsidRDefault="003B3C88" w:rsidP="003B3C88">
            <w:pPr>
              <w:rPr>
                <w:rFonts w:ascii="Times New Roman" w:hAnsi="Times New Roman"/>
                <w:b/>
                <w:bCs/>
                <w:sz w:val="20"/>
                <w:szCs w:val="20"/>
              </w:rPr>
            </w:pPr>
            <w:r w:rsidRPr="002A4372">
              <w:rPr>
                <w:rFonts w:ascii="Times New Roman" w:hAnsi="Times New Roman"/>
                <w:b/>
                <w:bCs/>
                <w:sz w:val="20"/>
                <w:szCs w:val="20"/>
              </w:rPr>
              <w:t xml:space="preserve">Требования к комплектации: </w:t>
            </w:r>
            <w:r w:rsidRPr="002A4372">
              <w:rPr>
                <w:rFonts w:ascii="Times New Roman" w:hAnsi="Times New Roman"/>
                <w:sz w:val="20"/>
                <w:szCs w:val="20"/>
              </w:rPr>
              <w:t xml:space="preserve">100 штук в упаковке         </w:t>
            </w:r>
          </w:p>
          <w:p w:rsidR="003B3C88" w:rsidRPr="002A4372" w:rsidRDefault="003B3C88" w:rsidP="003B3C88">
            <w:pPr>
              <w:rPr>
                <w:rFonts w:ascii="Times New Roman" w:hAnsi="Times New Roman"/>
                <w:sz w:val="20"/>
                <w:szCs w:val="20"/>
              </w:rPr>
            </w:pPr>
            <w:r w:rsidRPr="002A4372">
              <w:rPr>
                <w:rFonts w:ascii="Times New Roman" w:hAnsi="Times New Roman"/>
                <w:b/>
                <w:bCs/>
                <w:sz w:val="20"/>
                <w:szCs w:val="20"/>
              </w:rPr>
              <w:t xml:space="preserve"> Требования к эксплуатационным характеристикам: </w:t>
            </w:r>
            <w:r w:rsidRPr="002A4372">
              <w:rPr>
                <w:rFonts w:ascii="Times New Roman" w:hAnsi="Times New Roman"/>
                <w:sz w:val="20"/>
                <w:szCs w:val="20"/>
              </w:rPr>
              <w:t xml:space="preserve">температура хранения и транспортировки от +15 до+30 С.  </w:t>
            </w:r>
          </w:p>
          <w:p w:rsidR="003B3C88" w:rsidRPr="002A4372" w:rsidRDefault="003B3C88" w:rsidP="003B3C88">
            <w:pPr>
              <w:rPr>
                <w:rFonts w:ascii="Times New Roman" w:hAnsi="Times New Roman"/>
                <w:b/>
                <w:sz w:val="20"/>
                <w:szCs w:val="20"/>
              </w:rPr>
            </w:pPr>
            <w:r w:rsidRPr="002A4372">
              <w:rPr>
                <w:rFonts w:ascii="Times New Roman" w:hAnsi="Times New Roman"/>
                <w:b/>
                <w:sz w:val="20"/>
                <w:szCs w:val="20"/>
              </w:rPr>
              <w:t xml:space="preserve">Качественные характеристики: </w:t>
            </w:r>
            <w:r w:rsidRPr="002A4372">
              <w:rPr>
                <w:rFonts w:ascii="Times New Roman" w:hAnsi="Times New Roman"/>
                <w:sz w:val="20"/>
                <w:szCs w:val="20"/>
              </w:rPr>
              <w:t xml:space="preserve">для определения свободного гемоглобина                                                                                                                     </w:t>
            </w:r>
          </w:p>
          <w:p w:rsidR="003B3C88" w:rsidRPr="002A4372" w:rsidRDefault="003B3C88" w:rsidP="003B3C88">
            <w:pPr>
              <w:rPr>
                <w:rFonts w:ascii="Times New Roman" w:hAnsi="Times New Roman"/>
                <w:b/>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2A4372" w:rsidRDefault="00900036" w:rsidP="003B3C88">
            <w:pPr>
              <w:jc w:val="center"/>
              <w:rPr>
                <w:rFonts w:ascii="Times New Roman" w:hAnsi="Times New Roman"/>
                <w:sz w:val="20"/>
                <w:szCs w:val="20"/>
                <w:lang w:val="en-US"/>
              </w:rPr>
            </w:pPr>
            <w:r>
              <w:rPr>
                <w:rFonts w:ascii="Times New Roman" w:hAnsi="Times New Roman"/>
                <w:sz w:val="20"/>
                <w:szCs w:val="20"/>
                <w:lang w:val="en-US"/>
              </w:rPr>
              <w:lastRenderedPageBreak/>
              <w:t>5</w:t>
            </w:r>
          </w:p>
        </w:tc>
        <w:tc>
          <w:tcPr>
            <w:tcW w:w="2261" w:type="dxa"/>
            <w:tcBorders>
              <w:top w:val="nil"/>
              <w:left w:val="single" w:sz="4" w:space="0" w:color="auto"/>
              <w:bottom w:val="single" w:sz="4" w:space="0" w:color="auto"/>
              <w:right w:val="single" w:sz="4" w:space="0" w:color="auto"/>
            </w:tcBorders>
            <w:shd w:val="clear" w:color="000000" w:fill="FFFFFF"/>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 xml:space="preserve">Пластины-электроды запаивающие, одноразовые   на аппарат  для стерильного соединения трубок  (в уп-70 шт)     </w:t>
            </w:r>
          </w:p>
        </w:tc>
        <w:tc>
          <w:tcPr>
            <w:tcW w:w="1134" w:type="dxa"/>
            <w:tcBorders>
              <w:top w:val="nil"/>
              <w:left w:val="nil"/>
              <w:bottom w:val="single" w:sz="4" w:space="0" w:color="auto"/>
              <w:right w:val="single" w:sz="4" w:space="0" w:color="auto"/>
            </w:tcBorders>
            <w:shd w:val="clear" w:color="000000" w:fill="FFFFFF"/>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штук</w:t>
            </w:r>
          </w:p>
        </w:tc>
        <w:tc>
          <w:tcPr>
            <w:tcW w:w="1782" w:type="dxa"/>
            <w:tcBorders>
              <w:top w:val="nil"/>
              <w:left w:val="nil"/>
              <w:bottom w:val="single" w:sz="4" w:space="0" w:color="auto"/>
              <w:right w:val="single" w:sz="4" w:space="0" w:color="auto"/>
            </w:tcBorders>
            <w:shd w:val="clear" w:color="000000" w:fill="FFFFFF"/>
          </w:tcPr>
          <w:p w:rsidR="003B3C88" w:rsidRPr="002A4372" w:rsidRDefault="003B3C88" w:rsidP="005553B7">
            <w:pPr>
              <w:jc w:val="center"/>
              <w:rPr>
                <w:rFonts w:ascii="Times New Roman" w:hAnsi="Times New Roman"/>
                <w:color w:val="000000"/>
                <w:sz w:val="20"/>
                <w:szCs w:val="20"/>
              </w:rPr>
            </w:pPr>
            <w:r w:rsidRPr="002A4372">
              <w:rPr>
                <w:rFonts w:ascii="Times New Roman" w:hAnsi="Times New Roman"/>
                <w:color w:val="000000"/>
                <w:sz w:val="20"/>
                <w:szCs w:val="20"/>
              </w:rPr>
              <w:t>5656</w:t>
            </w:r>
            <w:r w:rsidR="005553B7">
              <w:rPr>
                <w:rFonts w:ascii="Times New Roman" w:hAnsi="Times New Roman"/>
                <w:color w:val="000000"/>
                <w:sz w:val="20"/>
                <w:szCs w:val="20"/>
              </w:rPr>
              <w:t>0</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rPr>
                <w:rFonts w:ascii="Times New Roman" w:hAnsi="Times New Roman"/>
                <w:b/>
                <w:sz w:val="20"/>
                <w:szCs w:val="20"/>
              </w:rPr>
            </w:pPr>
            <w:r w:rsidRPr="002A4372">
              <w:rPr>
                <w:rFonts w:ascii="Times New Roman" w:hAnsi="Times New Roman"/>
                <w:b/>
                <w:sz w:val="20"/>
                <w:szCs w:val="20"/>
              </w:rPr>
              <w:t>Область назначения:</w:t>
            </w:r>
          </w:p>
          <w:p w:rsidR="003B3C88" w:rsidRPr="002A4372" w:rsidRDefault="003B3C88" w:rsidP="003B3C88">
            <w:pPr>
              <w:rPr>
                <w:rFonts w:ascii="Times New Roman" w:hAnsi="Times New Roman"/>
                <w:sz w:val="20"/>
                <w:szCs w:val="20"/>
              </w:rPr>
            </w:pPr>
            <w:r w:rsidRPr="002A4372">
              <w:rPr>
                <w:rFonts w:ascii="Times New Roman" w:hAnsi="Times New Roman"/>
                <w:sz w:val="20"/>
                <w:szCs w:val="20"/>
              </w:rPr>
              <w:t>Стерильная стыковка трубок/магистралей при переработке/обработке донорской крови и ее компонентов.</w:t>
            </w:r>
          </w:p>
          <w:p w:rsidR="003B3C88" w:rsidRPr="002A4372" w:rsidRDefault="003B3C88" w:rsidP="003B3C88">
            <w:pPr>
              <w:rPr>
                <w:rFonts w:ascii="Times New Roman" w:hAnsi="Times New Roman"/>
                <w:b/>
                <w:sz w:val="20"/>
                <w:szCs w:val="20"/>
              </w:rPr>
            </w:pPr>
            <w:r w:rsidRPr="002A4372">
              <w:rPr>
                <w:rFonts w:ascii="Times New Roman" w:hAnsi="Times New Roman"/>
                <w:b/>
                <w:sz w:val="20"/>
                <w:szCs w:val="20"/>
              </w:rPr>
              <w:t>Требования к функциональности:</w:t>
            </w:r>
          </w:p>
          <w:p w:rsidR="003B3C88" w:rsidRPr="002A4372" w:rsidRDefault="003B3C88" w:rsidP="003B3C88">
            <w:pPr>
              <w:rPr>
                <w:rFonts w:ascii="Times New Roman" w:hAnsi="Times New Roman"/>
                <w:sz w:val="20"/>
                <w:szCs w:val="20"/>
              </w:rPr>
            </w:pPr>
            <w:r w:rsidRPr="002A4372">
              <w:rPr>
                <w:rFonts w:ascii="Times New Roman" w:hAnsi="Times New Roman"/>
                <w:sz w:val="20"/>
                <w:szCs w:val="20"/>
              </w:rPr>
              <w:t>Создание закрытости системы переработки компонентов, когда необходимо соединение различных функциональных систем.</w:t>
            </w:r>
          </w:p>
          <w:p w:rsidR="003B3C88" w:rsidRPr="002A4372" w:rsidRDefault="003B3C88" w:rsidP="003B3C88">
            <w:pPr>
              <w:rPr>
                <w:rFonts w:ascii="Times New Roman" w:hAnsi="Times New Roman"/>
                <w:b/>
                <w:sz w:val="20"/>
                <w:szCs w:val="20"/>
              </w:rPr>
            </w:pPr>
            <w:r w:rsidRPr="002A4372">
              <w:rPr>
                <w:rFonts w:ascii="Times New Roman" w:hAnsi="Times New Roman"/>
                <w:b/>
                <w:sz w:val="20"/>
                <w:szCs w:val="20"/>
              </w:rPr>
              <w:t>Требования к техническим характеристикам:</w:t>
            </w:r>
          </w:p>
          <w:p w:rsidR="003B3C88" w:rsidRPr="002A4372" w:rsidRDefault="003B3C88" w:rsidP="003B3C88">
            <w:pPr>
              <w:rPr>
                <w:rFonts w:ascii="Times New Roman" w:hAnsi="Times New Roman"/>
                <w:sz w:val="20"/>
                <w:szCs w:val="20"/>
              </w:rPr>
            </w:pPr>
            <w:r w:rsidRPr="002A4372">
              <w:rPr>
                <w:rFonts w:ascii="Times New Roman" w:hAnsi="Times New Roman"/>
                <w:sz w:val="20"/>
                <w:szCs w:val="20"/>
              </w:rPr>
              <w:t xml:space="preserve">Набор медных пластин-электродов </w:t>
            </w:r>
            <w:r w:rsidRPr="002A4372">
              <w:rPr>
                <w:rFonts w:ascii="Times New Roman" w:hAnsi="Times New Roman"/>
                <w:sz w:val="20"/>
                <w:szCs w:val="20"/>
                <w:lang w:val="en-US"/>
              </w:rPr>
              <w:t>SC</w:t>
            </w:r>
            <w:r w:rsidRPr="002A4372">
              <w:rPr>
                <w:rFonts w:ascii="Times New Roman" w:hAnsi="Times New Roman"/>
                <w:sz w:val="20"/>
                <w:szCs w:val="20"/>
              </w:rPr>
              <w:t>*</w:t>
            </w:r>
            <w:r w:rsidRPr="002A4372">
              <w:rPr>
                <w:rFonts w:ascii="Times New Roman" w:hAnsi="Times New Roman"/>
                <w:sz w:val="20"/>
                <w:szCs w:val="20"/>
                <w:lang w:val="en-US"/>
              </w:rPr>
              <w:t>W</w:t>
            </w:r>
            <w:r w:rsidRPr="002A4372">
              <w:rPr>
                <w:rFonts w:ascii="Times New Roman" w:hAnsi="Times New Roman"/>
                <w:sz w:val="20"/>
                <w:szCs w:val="20"/>
              </w:rPr>
              <w:t>017 в кассете.</w:t>
            </w:r>
          </w:p>
          <w:p w:rsidR="003B3C88" w:rsidRPr="002A4372" w:rsidRDefault="003B3C88" w:rsidP="003B3C88">
            <w:pPr>
              <w:rPr>
                <w:rFonts w:ascii="Times New Roman" w:hAnsi="Times New Roman"/>
                <w:sz w:val="20"/>
                <w:szCs w:val="20"/>
                <w:lang w:val="kk-KZ"/>
              </w:rPr>
            </w:pPr>
            <w:r w:rsidRPr="002A4372">
              <w:rPr>
                <w:rFonts w:ascii="Times New Roman" w:hAnsi="Times New Roman"/>
                <w:b/>
                <w:sz w:val="20"/>
                <w:szCs w:val="20"/>
              </w:rPr>
              <w:t xml:space="preserve">Область применения: </w:t>
            </w:r>
            <w:r w:rsidRPr="002A4372">
              <w:rPr>
                <w:rFonts w:ascii="Times New Roman" w:hAnsi="Times New Roman"/>
                <w:sz w:val="20"/>
                <w:szCs w:val="20"/>
              </w:rPr>
              <w:t>Создание закрытости системы переработки компонентов, когда необходимо соединение различных функциональных систем.</w:t>
            </w:r>
          </w:p>
          <w:p w:rsidR="003B3C88" w:rsidRPr="002A4372" w:rsidRDefault="003B3C88" w:rsidP="003B3C88">
            <w:pPr>
              <w:rPr>
                <w:rFonts w:ascii="Times New Roman" w:hAnsi="Times New Roman"/>
                <w:b/>
                <w:sz w:val="20"/>
                <w:szCs w:val="20"/>
              </w:rPr>
            </w:pPr>
            <w:r w:rsidRPr="002A4372">
              <w:rPr>
                <w:rFonts w:ascii="Times New Roman" w:hAnsi="Times New Roman"/>
                <w:b/>
                <w:sz w:val="20"/>
                <w:szCs w:val="20"/>
              </w:rPr>
              <w:t>Требования к комплектации:</w:t>
            </w:r>
          </w:p>
          <w:p w:rsidR="003B3C88" w:rsidRPr="002A4372" w:rsidRDefault="003B3C88" w:rsidP="003B3C88">
            <w:pPr>
              <w:rPr>
                <w:rFonts w:ascii="Times New Roman" w:hAnsi="Times New Roman"/>
                <w:sz w:val="20"/>
                <w:szCs w:val="20"/>
              </w:rPr>
            </w:pPr>
            <w:r w:rsidRPr="002A4372">
              <w:rPr>
                <w:rFonts w:ascii="Times New Roman" w:hAnsi="Times New Roman"/>
                <w:sz w:val="20"/>
                <w:szCs w:val="20"/>
              </w:rPr>
              <w:t xml:space="preserve">Набор медных пластин-электродов </w:t>
            </w:r>
            <w:r w:rsidRPr="002A4372">
              <w:rPr>
                <w:rFonts w:ascii="Times New Roman" w:hAnsi="Times New Roman"/>
                <w:sz w:val="20"/>
                <w:szCs w:val="20"/>
                <w:lang w:val="en-US"/>
              </w:rPr>
              <w:t>SC</w:t>
            </w:r>
            <w:r w:rsidRPr="002A4372">
              <w:rPr>
                <w:rFonts w:ascii="Times New Roman" w:hAnsi="Times New Roman"/>
                <w:sz w:val="20"/>
                <w:szCs w:val="20"/>
              </w:rPr>
              <w:t>*</w:t>
            </w:r>
            <w:r w:rsidRPr="002A4372">
              <w:rPr>
                <w:rFonts w:ascii="Times New Roman" w:hAnsi="Times New Roman"/>
                <w:sz w:val="20"/>
                <w:szCs w:val="20"/>
                <w:lang w:val="en-US"/>
              </w:rPr>
              <w:t>W</w:t>
            </w:r>
            <w:r w:rsidRPr="002A4372">
              <w:rPr>
                <w:rFonts w:ascii="Times New Roman" w:hAnsi="Times New Roman"/>
                <w:sz w:val="20"/>
                <w:szCs w:val="20"/>
              </w:rPr>
              <w:t>017 в кассете.</w:t>
            </w:r>
          </w:p>
          <w:p w:rsidR="003B3C88" w:rsidRPr="002A4372" w:rsidRDefault="003B3C88" w:rsidP="003B3C88">
            <w:pPr>
              <w:rPr>
                <w:rFonts w:ascii="Times New Roman" w:hAnsi="Times New Roman"/>
                <w:b/>
                <w:sz w:val="20"/>
                <w:szCs w:val="20"/>
              </w:rPr>
            </w:pPr>
            <w:r w:rsidRPr="002A4372">
              <w:rPr>
                <w:rFonts w:ascii="Times New Roman" w:hAnsi="Times New Roman"/>
                <w:b/>
                <w:sz w:val="20"/>
                <w:szCs w:val="20"/>
              </w:rPr>
              <w:t xml:space="preserve">Требования к </w:t>
            </w:r>
            <w:r w:rsidRPr="002A4372">
              <w:rPr>
                <w:rFonts w:ascii="Times New Roman" w:hAnsi="Times New Roman"/>
                <w:b/>
                <w:bCs/>
                <w:sz w:val="20"/>
                <w:szCs w:val="20"/>
              </w:rPr>
              <w:t>эксплуатационным характеристикам</w:t>
            </w:r>
            <w:r w:rsidRPr="002A4372">
              <w:rPr>
                <w:rFonts w:ascii="Times New Roman" w:hAnsi="Times New Roman"/>
                <w:b/>
                <w:sz w:val="20"/>
                <w:szCs w:val="20"/>
              </w:rPr>
              <w:t>:</w:t>
            </w:r>
          </w:p>
          <w:p w:rsidR="003B3C88" w:rsidRPr="002A4372" w:rsidRDefault="003B3C88" w:rsidP="003B3C88">
            <w:pPr>
              <w:rPr>
                <w:rFonts w:ascii="Times New Roman" w:hAnsi="Times New Roman"/>
                <w:sz w:val="20"/>
                <w:szCs w:val="20"/>
              </w:rPr>
            </w:pPr>
            <w:r w:rsidRPr="002A4372">
              <w:rPr>
                <w:rFonts w:ascii="Times New Roman" w:hAnsi="Times New Roman"/>
                <w:sz w:val="20"/>
                <w:szCs w:val="20"/>
              </w:rPr>
              <w:t>Стерильная стыковка с мешком/магистралей на аппарате TSCD-</w:t>
            </w:r>
            <w:r w:rsidRPr="002A4372">
              <w:rPr>
                <w:rFonts w:ascii="Times New Roman" w:hAnsi="Times New Roman"/>
                <w:sz w:val="20"/>
                <w:szCs w:val="20"/>
                <w:lang w:val="en-US"/>
              </w:rPr>
              <w:t>II</w:t>
            </w:r>
            <w:r w:rsidRPr="002A4372">
              <w:rPr>
                <w:rFonts w:ascii="Times New Roman" w:hAnsi="Times New Roman"/>
                <w:sz w:val="20"/>
                <w:szCs w:val="20"/>
              </w:rPr>
              <w:t>.</w:t>
            </w: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2A4372" w:rsidRDefault="00900036" w:rsidP="003B3C88">
            <w:pPr>
              <w:jc w:val="center"/>
              <w:rPr>
                <w:rFonts w:ascii="Times New Roman" w:hAnsi="Times New Roman"/>
                <w:sz w:val="20"/>
                <w:szCs w:val="20"/>
                <w:lang w:val="en-US"/>
              </w:rPr>
            </w:pPr>
            <w:r>
              <w:rPr>
                <w:rFonts w:ascii="Times New Roman" w:hAnsi="Times New Roman"/>
                <w:sz w:val="20"/>
                <w:szCs w:val="20"/>
                <w:lang w:val="en-US"/>
              </w:rPr>
              <w:t>6</w:t>
            </w:r>
          </w:p>
        </w:tc>
        <w:tc>
          <w:tcPr>
            <w:tcW w:w="2261" w:type="dxa"/>
            <w:tcBorders>
              <w:top w:val="single" w:sz="4" w:space="0" w:color="auto"/>
              <w:left w:val="single" w:sz="4" w:space="0" w:color="auto"/>
              <w:bottom w:val="single" w:sz="4" w:space="0" w:color="auto"/>
              <w:right w:val="single" w:sz="4" w:space="0" w:color="auto"/>
            </w:tcBorders>
            <w:shd w:val="clear" w:color="000000" w:fill="FFFFFF"/>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 xml:space="preserve">Моноклональные антитела для типирования антигена </w:t>
            </w:r>
            <w:proofErr w:type="gramStart"/>
            <w:r w:rsidRPr="002A4372">
              <w:rPr>
                <w:rFonts w:ascii="Times New Roman" w:hAnsi="Times New Roman"/>
                <w:color w:val="000000"/>
                <w:sz w:val="20"/>
                <w:szCs w:val="20"/>
              </w:rPr>
              <w:t>А  при</w:t>
            </w:r>
            <w:proofErr w:type="gramEnd"/>
            <w:r w:rsidRPr="002A4372">
              <w:rPr>
                <w:rFonts w:ascii="Times New Roman" w:hAnsi="Times New Roman"/>
                <w:color w:val="000000"/>
                <w:sz w:val="20"/>
                <w:szCs w:val="20"/>
              </w:rPr>
              <w:t xml:space="preserve"> определении групп крови человека системы АВО  в прямых реакциях гемагглютинации, выпускаются в жидкой форме во флаконах по 10 мл №10 в упаковке, слегка опалесцирующая жидкость светло-малинового или розового  цвета. Активное вещество -антитела Анти-А </w:t>
            </w:r>
          </w:p>
        </w:tc>
        <w:tc>
          <w:tcPr>
            <w:tcW w:w="1134" w:type="dxa"/>
            <w:tcBorders>
              <w:top w:val="single" w:sz="4" w:space="0" w:color="auto"/>
              <w:left w:val="nil"/>
              <w:bottom w:val="single" w:sz="4" w:space="0" w:color="auto"/>
              <w:right w:val="single" w:sz="4" w:space="0" w:color="auto"/>
            </w:tcBorders>
            <w:shd w:val="clear" w:color="000000" w:fill="FFFFFF"/>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40</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rPr>
                <w:rFonts w:ascii="Times New Roman" w:hAnsi="Times New Roman"/>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лабораторная диагностика. </w:t>
            </w:r>
            <w:r w:rsidRPr="002A4372">
              <w:rPr>
                <w:rFonts w:ascii="Times New Roman" w:hAnsi="Times New Roman"/>
                <w:b/>
                <w:bCs/>
                <w:color w:val="000000"/>
                <w:sz w:val="20"/>
                <w:szCs w:val="20"/>
              </w:rPr>
              <w:t xml:space="preserve">Требование к функциональности: </w:t>
            </w:r>
            <w:r w:rsidRPr="002A4372">
              <w:rPr>
                <w:rFonts w:ascii="Times New Roman" w:hAnsi="Times New Roman"/>
                <w:color w:val="000000"/>
                <w:sz w:val="20"/>
                <w:szCs w:val="20"/>
              </w:rPr>
              <w:t>для выявления антигена А при определении группы крови человека по системе АВО методом прямой гемагглютинации на плоскости или в пробирках.</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 Моноклональные анти-А антитела принадлежат к иммуноглобулинам класса М, изготавливаются из асцитной жидкости мышей –носителей анти-А гибридом.Прозрачная слегка опалесцирующая жидкость светло-малинового или розового цвета.</w:t>
            </w:r>
            <w:r w:rsidRPr="002A4372">
              <w:rPr>
                <w:rFonts w:ascii="Times New Roman" w:hAnsi="Times New Roman"/>
                <w:b/>
                <w:bCs/>
                <w:color w:val="000000"/>
                <w:sz w:val="20"/>
                <w:szCs w:val="20"/>
              </w:rPr>
              <w:t xml:space="preserve">Требования к комплектации: </w:t>
            </w:r>
            <w:r w:rsidRPr="002A4372">
              <w:rPr>
                <w:rFonts w:ascii="Times New Roman" w:hAnsi="Times New Roman"/>
                <w:color w:val="000000"/>
                <w:sz w:val="20"/>
                <w:szCs w:val="20"/>
              </w:rPr>
              <w:t>1 набор – 10 флаконов по  10 мл.Инструкция по применению – 1 шт. (на казахском и русском языках). Требования к эксплуатационным характеристикам: температура хранения +2 - +8°С.</w:t>
            </w:r>
          </w:p>
          <w:p w:rsidR="003B3C88" w:rsidRPr="002A4372" w:rsidRDefault="003B3C88" w:rsidP="003B3C88">
            <w:pPr>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2A4372" w:rsidRDefault="00900036" w:rsidP="003B3C88">
            <w:pPr>
              <w:jc w:val="center"/>
              <w:rPr>
                <w:rFonts w:ascii="Times New Roman" w:hAnsi="Times New Roman"/>
                <w:sz w:val="20"/>
                <w:szCs w:val="20"/>
                <w:lang w:val="en-US"/>
              </w:rPr>
            </w:pPr>
            <w:r>
              <w:rPr>
                <w:rFonts w:ascii="Times New Roman" w:hAnsi="Times New Roman"/>
                <w:sz w:val="20"/>
                <w:szCs w:val="20"/>
                <w:lang w:val="en-US"/>
              </w:rPr>
              <w:t>7</w:t>
            </w:r>
          </w:p>
        </w:tc>
        <w:tc>
          <w:tcPr>
            <w:tcW w:w="2261" w:type="dxa"/>
            <w:tcBorders>
              <w:top w:val="nil"/>
              <w:left w:val="single" w:sz="4" w:space="0" w:color="auto"/>
              <w:bottom w:val="single" w:sz="4" w:space="0" w:color="auto"/>
              <w:right w:val="single" w:sz="4" w:space="0" w:color="auto"/>
            </w:tcBorders>
            <w:shd w:val="clear" w:color="000000" w:fill="FFFFFF"/>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 xml:space="preserve">Моноклональные антитела для </w:t>
            </w:r>
            <w:r w:rsidRPr="002A4372">
              <w:rPr>
                <w:rFonts w:ascii="Times New Roman" w:hAnsi="Times New Roman"/>
                <w:color w:val="000000"/>
                <w:sz w:val="20"/>
                <w:szCs w:val="20"/>
              </w:rPr>
              <w:lastRenderedPageBreak/>
              <w:t xml:space="preserve">типирования антигена А и В при определении групп крови человека системы </w:t>
            </w:r>
            <w:proofErr w:type="gramStart"/>
            <w:r w:rsidRPr="002A4372">
              <w:rPr>
                <w:rFonts w:ascii="Times New Roman" w:hAnsi="Times New Roman"/>
                <w:color w:val="000000"/>
                <w:sz w:val="20"/>
                <w:szCs w:val="20"/>
              </w:rPr>
              <w:t>АВО  в</w:t>
            </w:r>
            <w:proofErr w:type="gramEnd"/>
            <w:r w:rsidRPr="002A4372">
              <w:rPr>
                <w:rFonts w:ascii="Times New Roman" w:hAnsi="Times New Roman"/>
                <w:color w:val="000000"/>
                <w:sz w:val="20"/>
                <w:szCs w:val="20"/>
              </w:rPr>
              <w:t xml:space="preserve"> прямых реакциях гемагглютинации, выпускаются в жидкой форме во флаконах по 10 мл №10 в упаковке, прозрачная безцветная жидкость. Активное вещество -антитела Анти-А и В </w:t>
            </w:r>
          </w:p>
        </w:tc>
        <w:tc>
          <w:tcPr>
            <w:tcW w:w="1134" w:type="dxa"/>
            <w:tcBorders>
              <w:top w:val="nil"/>
              <w:left w:val="nil"/>
              <w:bottom w:val="single" w:sz="4" w:space="0" w:color="auto"/>
              <w:right w:val="single" w:sz="4" w:space="0" w:color="auto"/>
            </w:tcBorders>
            <w:shd w:val="clear" w:color="000000" w:fill="FFFFFF"/>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lastRenderedPageBreak/>
              <w:t>набор</w:t>
            </w:r>
          </w:p>
        </w:tc>
        <w:tc>
          <w:tcPr>
            <w:tcW w:w="1782" w:type="dxa"/>
            <w:tcBorders>
              <w:top w:val="nil"/>
              <w:left w:val="nil"/>
              <w:bottom w:val="single" w:sz="4" w:space="0" w:color="auto"/>
              <w:right w:val="single" w:sz="4" w:space="0" w:color="auto"/>
            </w:tcBorders>
            <w:shd w:val="clear" w:color="000000" w:fill="FFFFFF"/>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15</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rPr>
                <w:rFonts w:ascii="Times New Roman" w:hAnsi="Times New Roman"/>
                <w:color w:val="000000"/>
                <w:sz w:val="20"/>
                <w:szCs w:val="20"/>
              </w:rPr>
            </w:pPr>
            <w:r w:rsidRPr="002A4372">
              <w:rPr>
                <w:rFonts w:ascii="Times New Roman" w:hAnsi="Times New Roman"/>
                <w:b/>
                <w:bCs/>
                <w:color w:val="000000"/>
                <w:sz w:val="20"/>
                <w:szCs w:val="20"/>
              </w:rPr>
              <w:t xml:space="preserve">Область назначения: </w:t>
            </w:r>
            <w:r w:rsidRPr="002A4372">
              <w:rPr>
                <w:rFonts w:ascii="Times New Roman" w:hAnsi="Times New Roman"/>
                <w:color w:val="000000"/>
                <w:sz w:val="20"/>
                <w:szCs w:val="20"/>
              </w:rPr>
              <w:t xml:space="preserve">лабораторная диагностика. </w:t>
            </w:r>
            <w:r w:rsidRPr="002A4372">
              <w:rPr>
                <w:rFonts w:ascii="Times New Roman" w:hAnsi="Times New Roman"/>
                <w:b/>
                <w:bCs/>
                <w:color w:val="000000"/>
                <w:sz w:val="20"/>
                <w:szCs w:val="20"/>
              </w:rPr>
              <w:t xml:space="preserve">Требование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для</w:t>
            </w:r>
            <w:proofErr w:type="gramEnd"/>
            <w:r w:rsidRPr="002A4372">
              <w:rPr>
                <w:rFonts w:ascii="Times New Roman" w:hAnsi="Times New Roman"/>
                <w:color w:val="000000"/>
                <w:sz w:val="20"/>
                <w:szCs w:val="20"/>
              </w:rPr>
              <w:t xml:space="preserve"> выявления антигена А и В при определении группы крови человека по системе АВО методом прямой </w:t>
            </w:r>
            <w:r w:rsidRPr="002A4372">
              <w:rPr>
                <w:rFonts w:ascii="Times New Roman" w:hAnsi="Times New Roman"/>
                <w:color w:val="000000"/>
                <w:sz w:val="20"/>
                <w:szCs w:val="20"/>
              </w:rPr>
              <w:lastRenderedPageBreak/>
              <w:t xml:space="preserve">гемагглютинации на плоскости или в пробирках. </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 Цоликлоны Анти-АВ представляют собой смесь моноклональных анти-А и анти-В антител, </w:t>
            </w:r>
            <w:proofErr w:type="gramStart"/>
            <w:r w:rsidRPr="002A4372">
              <w:rPr>
                <w:rFonts w:ascii="Times New Roman" w:hAnsi="Times New Roman"/>
                <w:color w:val="000000"/>
                <w:sz w:val="20"/>
                <w:szCs w:val="20"/>
              </w:rPr>
              <w:t>которые  принадлежат</w:t>
            </w:r>
            <w:proofErr w:type="gramEnd"/>
            <w:r w:rsidRPr="002A4372">
              <w:rPr>
                <w:rFonts w:ascii="Times New Roman" w:hAnsi="Times New Roman"/>
                <w:color w:val="000000"/>
                <w:sz w:val="20"/>
                <w:szCs w:val="20"/>
              </w:rPr>
              <w:t xml:space="preserve"> к иммуноглобулинам класса М, изготавливаются из асцитной жидкости мышей –носителей анти-А и анти-В гибридом.Прозрачная слегка опалесцирующая  бесцветная жидкость. </w:t>
            </w:r>
            <w:r w:rsidRPr="002A4372">
              <w:rPr>
                <w:rFonts w:ascii="Times New Roman" w:hAnsi="Times New Roman"/>
                <w:b/>
                <w:bCs/>
                <w:color w:val="000000"/>
                <w:sz w:val="20"/>
                <w:szCs w:val="20"/>
              </w:rPr>
              <w:t>Требования к комплектации:</w:t>
            </w:r>
            <w:r w:rsidRPr="002A4372">
              <w:rPr>
                <w:rFonts w:ascii="Times New Roman" w:hAnsi="Times New Roman"/>
                <w:color w:val="000000"/>
                <w:sz w:val="20"/>
                <w:szCs w:val="20"/>
              </w:rPr>
              <w:t xml:space="preserve"> 1 набор – 10 флаконов </w:t>
            </w:r>
            <w:proofErr w:type="gramStart"/>
            <w:r w:rsidRPr="002A4372">
              <w:rPr>
                <w:rFonts w:ascii="Times New Roman" w:hAnsi="Times New Roman"/>
                <w:color w:val="000000"/>
                <w:sz w:val="20"/>
                <w:szCs w:val="20"/>
              </w:rPr>
              <w:t>по  10</w:t>
            </w:r>
            <w:proofErr w:type="gramEnd"/>
            <w:r w:rsidRPr="002A4372">
              <w:rPr>
                <w:rFonts w:ascii="Times New Roman" w:hAnsi="Times New Roman"/>
                <w:color w:val="000000"/>
                <w:sz w:val="20"/>
                <w:szCs w:val="20"/>
              </w:rPr>
              <w:t xml:space="preserve"> мл.Инструкция по применению – 1 шт. (на казахском и русском языках).</w:t>
            </w:r>
            <w:r w:rsidRPr="002A4372">
              <w:rPr>
                <w:rFonts w:ascii="Times New Roman" w:hAnsi="Times New Roman"/>
                <w:b/>
                <w:bCs/>
                <w:color w:val="000000"/>
                <w:sz w:val="20"/>
                <w:szCs w:val="20"/>
              </w:rPr>
              <w:t>Требования к эксплуатационным характеристикам:</w:t>
            </w:r>
            <w:r w:rsidRPr="002A4372">
              <w:rPr>
                <w:rFonts w:ascii="Times New Roman" w:hAnsi="Times New Roman"/>
                <w:color w:val="000000"/>
                <w:sz w:val="20"/>
                <w:szCs w:val="20"/>
              </w:rPr>
              <w:t xml:space="preserve"> температура хранения +2 - +8°С.</w:t>
            </w:r>
          </w:p>
          <w:p w:rsidR="003B3C88" w:rsidRPr="002A4372" w:rsidRDefault="003B3C88" w:rsidP="003B3C88">
            <w:pPr>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2A4372" w:rsidRDefault="00900036" w:rsidP="003B3C88">
            <w:pPr>
              <w:jc w:val="center"/>
              <w:rPr>
                <w:rFonts w:ascii="Times New Roman" w:hAnsi="Times New Roman"/>
                <w:sz w:val="20"/>
                <w:szCs w:val="20"/>
                <w:lang w:val="en-US"/>
              </w:rPr>
            </w:pPr>
            <w:r>
              <w:rPr>
                <w:rFonts w:ascii="Times New Roman" w:hAnsi="Times New Roman"/>
                <w:sz w:val="20"/>
                <w:szCs w:val="20"/>
                <w:lang w:val="en-US"/>
              </w:rPr>
              <w:lastRenderedPageBreak/>
              <w:t>8</w:t>
            </w:r>
          </w:p>
        </w:tc>
        <w:tc>
          <w:tcPr>
            <w:tcW w:w="2261" w:type="dxa"/>
            <w:tcBorders>
              <w:top w:val="nil"/>
              <w:left w:val="single" w:sz="4" w:space="0" w:color="auto"/>
              <w:bottom w:val="single" w:sz="4" w:space="0" w:color="auto"/>
              <w:right w:val="single" w:sz="4" w:space="0" w:color="auto"/>
            </w:tcBorders>
            <w:shd w:val="clear" w:color="000000" w:fill="FFFFFF"/>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 xml:space="preserve">Моноклональные антитела для типирования антигена В при определении групп крови человека системы </w:t>
            </w:r>
            <w:proofErr w:type="gramStart"/>
            <w:r w:rsidRPr="002A4372">
              <w:rPr>
                <w:rFonts w:ascii="Times New Roman" w:hAnsi="Times New Roman"/>
                <w:color w:val="000000"/>
                <w:sz w:val="20"/>
                <w:szCs w:val="20"/>
              </w:rPr>
              <w:t>АВО  в</w:t>
            </w:r>
            <w:proofErr w:type="gramEnd"/>
            <w:r w:rsidRPr="002A4372">
              <w:rPr>
                <w:rFonts w:ascii="Times New Roman" w:hAnsi="Times New Roman"/>
                <w:color w:val="000000"/>
                <w:sz w:val="20"/>
                <w:szCs w:val="20"/>
              </w:rPr>
              <w:t xml:space="preserve"> прямых реакциях гемагглютинации, выпускаются в жидкой форме во флаконах по 10 мл №10 в упаковке, прозрачная слегка опалесцирующая жидкость синего цвета. Активное вещество -антитела Анти-В </w:t>
            </w:r>
          </w:p>
        </w:tc>
        <w:tc>
          <w:tcPr>
            <w:tcW w:w="1134" w:type="dxa"/>
            <w:tcBorders>
              <w:top w:val="nil"/>
              <w:left w:val="nil"/>
              <w:bottom w:val="single" w:sz="4" w:space="0" w:color="auto"/>
              <w:right w:val="single" w:sz="4" w:space="0" w:color="auto"/>
            </w:tcBorders>
            <w:shd w:val="clear" w:color="000000" w:fill="FFFFFF"/>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40</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лабораторная диагностика. </w:t>
            </w:r>
            <w:r w:rsidRPr="002A4372">
              <w:rPr>
                <w:rFonts w:ascii="Times New Roman" w:hAnsi="Times New Roman"/>
                <w:b/>
                <w:bCs/>
                <w:color w:val="000000"/>
                <w:sz w:val="20"/>
                <w:szCs w:val="20"/>
              </w:rPr>
              <w:t xml:space="preserve">Требование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для</w:t>
            </w:r>
            <w:proofErr w:type="gramEnd"/>
            <w:r w:rsidRPr="002A4372">
              <w:rPr>
                <w:rFonts w:ascii="Times New Roman" w:hAnsi="Times New Roman"/>
                <w:color w:val="000000"/>
                <w:sz w:val="20"/>
                <w:szCs w:val="20"/>
              </w:rPr>
              <w:t xml:space="preserve"> выявления антигена В при определении группы крови человека по системе АВО методом прямой гемагглютинации на плоскости или в пробирках.Т</w:t>
            </w:r>
            <w:r w:rsidRPr="002A4372">
              <w:rPr>
                <w:rFonts w:ascii="Times New Roman" w:hAnsi="Times New Roman"/>
                <w:b/>
                <w:bCs/>
                <w:color w:val="000000"/>
                <w:sz w:val="20"/>
                <w:szCs w:val="20"/>
              </w:rPr>
              <w:t xml:space="preserve">ребования к техническим характеристикам: </w:t>
            </w:r>
            <w:r w:rsidRPr="002A4372">
              <w:rPr>
                <w:rFonts w:ascii="Times New Roman" w:hAnsi="Times New Roman"/>
                <w:color w:val="000000"/>
                <w:sz w:val="20"/>
                <w:szCs w:val="20"/>
              </w:rPr>
              <w:t xml:space="preserve">моноклональные анти-В антитела принадлежат к иммуноглобулинам класса М, изготавливаются из асцитной жидкости мышей –носителей анти-В гибридом.Прозрачная слегка опалесцирующая жидкость синего цвета.Требования к комплектации:1 набор – 10 флаконов по  10 мл. Инструкция по применению – 1 шт. (на казахском и русском языках). </w:t>
            </w:r>
            <w:r w:rsidRPr="002A4372">
              <w:rPr>
                <w:rFonts w:ascii="Times New Roman" w:hAnsi="Times New Roman"/>
                <w:b/>
                <w:bCs/>
                <w:color w:val="000000"/>
                <w:sz w:val="20"/>
                <w:szCs w:val="20"/>
              </w:rPr>
              <w:t>Требования к эксплуатационным характеристикам:</w:t>
            </w:r>
            <w:r w:rsidRPr="002A4372">
              <w:rPr>
                <w:rFonts w:ascii="Times New Roman" w:hAnsi="Times New Roman"/>
                <w:color w:val="000000"/>
                <w:sz w:val="20"/>
                <w:szCs w:val="20"/>
              </w:rPr>
              <w:t xml:space="preserve"> Агглютинация эритроцитов с цоликлонами наступает от 3-5 секунд до 3 минут при наличие антигена В в исследуемых </w:t>
            </w:r>
            <w:proofErr w:type="gramStart"/>
            <w:r w:rsidRPr="002A4372">
              <w:rPr>
                <w:rFonts w:ascii="Times New Roman" w:hAnsi="Times New Roman"/>
                <w:color w:val="000000"/>
                <w:sz w:val="20"/>
                <w:szCs w:val="20"/>
              </w:rPr>
              <w:t>эритроцитах.Температура</w:t>
            </w:r>
            <w:proofErr w:type="gramEnd"/>
            <w:r w:rsidRPr="002A4372">
              <w:rPr>
                <w:rFonts w:ascii="Times New Roman" w:hAnsi="Times New Roman"/>
                <w:color w:val="000000"/>
                <w:sz w:val="20"/>
                <w:szCs w:val="20"/>
              </w:rPr>
              <w:t xml:space="preserve"> хранения +2 - +8°С.</w:t>
            </w:r>
          </w:p>
          <w:p w:rsidR="003B3C88" w:rsidRPr="002A4372" w:rsidRDefault="003B3C88" w:rsidP="003B3C88">
            <w:pPr>
              <w:jc w:val="both"/>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2A4372" w:rsidRDefault="00900036" w:rsidP="003B3C88">
            <w:pPr>
              <w:jc w:val="center"/>
              <w:rPr>
                <w:rFonts w:ascii="Times New Roman" w:hAnsi="Times New Roman"/>
                <w:sz w:val="20"/>
                <w:szCs w:val="20"/>
                <w:lang w:val="en-US"/>
              </w:rPr>
            </w:pPr>
            <w:r>
              <w:rPr>
                <w:rFonts w:ascii="Times New Roman" w:hAnsi="Times New Roman"/>
                <w:sz w:val="20"/>
                <w:szCs w:val="20"/>
                <w:lang w:val="en-US"/>
              </w:rPr>
              <w:t>9</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 xml:space="preserve">Моноклональные антитела для типирования антигена D при определения резус-принадлежности крови человека   в прямых реакциях гемагглютинации, выпускаются в жидкой форме во флаконах по 5 мл №20 в упаковке, прозрачная жидкость слабо окрашенная в бледно-желтый или </w:t>
            </w:r>
            <w:r w:rsidRPr="002A4372">
              <w:rPr>
                <w:rFonts w:ascii="Times New Roman" w:hAnsi="Times New Roman"/>
                <w:color w:val="000000"/>
                <w:sz w:val="20"/>
                <w:szCs w:val="20"/>
              </w:rPr>
              <w:lastRenderedPageBreak/>
              <w:t>бледно-</w:t>
            </w:r>
            <w:proofErr w:type="gramStart"/>
            <w:r w:rsidRPr="002A4372">
              <w:rPr>
                <w:rFonts w:ascii="Times New Roman" w:hAnsi="Times New Roman"/>
                <w:color w:val="000000"/>
                <w:sz w:val="20"/>
                <w:szCs w:val="20"/>
              </w:rPr>
              <w:t>розовый  цвет</w:t>
            </w:r>
            <w:proofErr w:type="gramEnd"/>
            <w:r w:rsidRPr="002A4372">
              <w:rPr>
                <w:rFonts w:ascii="Times New Roman" w:hAnsi="Times New Roman"/>
                <w:color w:val="000000"/>
                <w:sz w:val="20"/>
                <w:szCs w:val="20"/>
              </w:rPr>
              <w:t xml:space="preserve"> . Активное вещество -антитела Анти-D </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lastRenderedPageBreak/>
              <w:t>набор</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40</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rPr>
                <w:rFonts w:ascii="Times New Roman" w:hAnsi="Times New Roman"/>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длабораторная диагностика. </w:t>
            </w:r>
            <w:r w:rsidRPr="002A4372">
              <w:rPr>
                <w:rFonts w:ascii="Times New Roman" w:hAnsi="Times New Roman"/>
                <w:b/>
                <w:bCs/>
                <w:color w:val="000000"/>
                <w:sz w:val="20"/>
                <w:szCs w:val="20"/>
              </w:rPr>
              <w:t xml:space="preserve">Требование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:для</w:t>
            </w:r>
            <w:proofErr w:type="gramEnd"/>
            <w:r w:rsidRPr="002A4372">
              <w:rPr>
                <w:rFonts w:ascii="Times New Roman" w:hAnsi="Times New Roman"/>
                <w:color w:val="000000"/>
                <w:sz w:val="20"/>
                <w:szCs w:val="20"/>
              </w:rPr>
              <w:t xml:space="preserve"> выявления антигена  D системы резус на эритроцитах человека  методом прямой гемагглютинации на плоскости. </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 моноклональные анти- D антитела принадлежат к иммуноглобулинам класса М, изготавливаются из асцитной жидкости мышей –носителей анти- D </w:t>
            </w:r>
            <w:proofErr w:type="gramStart"/>
            <w:r w:rsidRPr="002A4372">
              <w:rPr>
                <w:rFonts w:ascii="Times New Roman" w:hAnsi="Times New Roman"/>
                <w:color w:val="000000"/>
                <w:sz w:val="20"/>
                <w:szCs w:val="20"/>
              </w:rPr>
              <w:t>гибридом.Состав</w:t>
            </w:r>
            <w:proofErr w:type="gramEnd"/>
            <w:r w:rsidRPr="002A4372">
              <w:rPr>
                <w:rFonts w:ascii="Times New Roman" w:hAnsi="Times New Roman"/>
                <w:color w:val="000000"/>
                <w:sz w:val="20"/>
                <w:szCs w:val="20"/>
              </w:rPr>
              <w:t xml:space="preserve">: 5мл раствора содержит Активное вещество-антитела моноклональные Анти- D-титр 1:256. Вспомогательные вещества: азид натрия, раствор низкой ионной </w:t>
            </w:r>
            <w:proofErr w:type="gramStart"/>
            <w:r w:rsidRPr="002A4372">
              <w:rPr>
                <w:rFonts w:ascii="Times New Roman" w:hAnsi="Times New Roman"/>
                <w:color w:val="000000"/>
                <w:sz w:val="20"/>
                <w:szCs w:val="20"/>
              </w:rPr>
              <w:t>силы.Прозрачная</w:t>
            </w:r>
            <w:proofErr w:type="gramEnd"/>
            <w:r w:rsidRPr="002A4372">
              <w:rPr>
                <w:rFonts w:ascii="Times New Roman" w:hAnsi="Times New Roman"/>
                <w:color w:val="000000"/>
                <w:sz w:val="20"/>
                <w:szCs w:val="20"/>
              </w:rPr>
              <w:t xml:space="preserve"> слегка  жидкость,слабо окрашенная в бледно желтый  или бледно-розовый цвет.</w:t>
            </w:r>
            <w:r w:rsidRPr="002A4372">
              <w:rPr>
                <w:rFonts w:ascii="Times New Roman" w:hAnsi="Times New Roman"/>
                <w:b/>
                <w:bCs/>
                <w:color w:val="000000"/>
                <w:sz w:val="20"/>
                <w:szCs w:val="20"/>
              </w:rPr>
              <w:t>Требования к комплектации:</w:t>
            </w:r>
            <w:r w:rsidRPr="002A4372">
              <w:rPr>
                <w:rFonts w:ascii="Times New Roman" w:hAnsi="Times New Roman"/>
                <w:color w:val="000000"/>
                <w:sz w:val="20"/>
                <w:szCs w:val="20"/>
              </w:rPr>
              <w:t xml:space="preserve">1 набор – 20 флаконов по  5 мл.Инструкция по применению – 1 шт. (на казахском и русском языках). </w:t>
            </w:r>
            <w:r w:rsidRPr="002A4372">
              <w:rPr>
                <w:rFonts w:ascii="Times New Roman" w:hAnsi="Times New Roman"/>
                <w:b/>
                <w:bCs/>
                <w:color w:val="000000"/>
                <w:sz w:val="20"/>
                <w:szCs w:val="20"/>
              </w:rPr>
              <w:t>Требования к эксплуатационным характеристикам:</w:t>
            </w:r>
            <w:r w:rsidRPr="002A4372">
              <w:rPr>
                <w:rFonts w:ascii="Times New Roman" w:hAnsi="Times New Roman"/>
                <w:color w:val="000000"/>
                <w:sz w:val="20"/>
                <w:szCs w:val="20"/>
              </w:rPr>
              <w:t xml:space="preserve"> температура хранения +2 - +8°С.</w:t>
            </w:r>
          </w:p>
          <w:p w:rsidR="003B3C88" w:rsidRPr="002A4372" w:rsidRDefault="003B3C88" w:rsidP="003B3C88">
            <w:pPr>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lastRenderedPageBreak/>
              <w:t>10</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Моноклональные антитела для дифференцирования антигенов A1 и А</w:t>
            </w:r>
            <w:proofErr w:type="gramStart"/>
            <w:r w:rsidRPr="002A4372">
              <w:rPr>
                <w:rFonts w:ascii="Times New Roman" w:hAnsi="Times New Roman"/>
                <w:color w:val="000000"/>
                <w:sz w:val="20"/>
                <w:szCs w:val="20"/>
              </w:rPr>
              <w:t>2  при</w:t>
            </w:r>
            <w:proofErr w:type="gramEnd"/>
            <w:r w:rsidRPr="002A4372">
              <w:rPr>
                <w:rFonts w:ascii="Times New Roman" w:hAnsi="Times New Roman"/>
                <w:color w:val="000000"/>
                <w:sz w:val="20"/>
                <w:szCs w:val="20"/>
              </w:rPr>
              <w:t xml:space="preserve"> определении групп крови человека системы АВО  в прямых реакциях гемагглютинации, выпускаются в жидкой форме во флаконe по 5 мл  в упаковке, прозрачная слегка опалесцирующая ,безцветная жидкость . Активное вещество -антитела Анти-А1 </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Pr>
                <w:rFonts w:ascii="Times New Roman" w:hAnsi="Times New Roman"/>
                <w:color w:val="000000"/>
                <w:sz w:val="20"/>
                <w:szCs w:val="20"/>
              </w:rPr>
              <w:t>4</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rPr>
                <w:rFonts w:ascii="Times New Roman" w:hAnsi="Times New Roman"/>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лабораторная диагностика. </w:t>
            </w:r>
            <w:r w:rsidRPr="002A4372">
              <w:rPr>
                <w:rFonts w:ascii="Times New Roman" w:hAnsi="Times New Roman"/>
                <w:b/>
                <w:bCs/>
                <w:color w:val="000000"/>
                <w:sz w:val="20"/>
                <w:szCs w:val="20"/>
              </w:rPr>
              <w:t>Требование к функциональности:</w:t>
            </w:r>
            <w:r w:rsidRPr="002A4372">
              <w:rPr>
                <w:rFonts w:ascii="Times New Roman" w:hAnsi="Times New Roman"/>
                <w:color w:val="000000"/>
                <w:sz w:val="20"/>
                <w:szCs w:val="20"/>
              </w:rPr>
              <w:t xml:space="preserve"> для выявления антигена А1 при определении группы крови человека по системе АВО методом прямой гемагглютинации на плоскости или в пробирках. </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 моноклональные анти-А1 антитела принадлежат к иммуноглобулинам класса М, изготавливаются из асцитной жидкости мышей –носителей анти-А1 гибридом. Прозрачная слегка </w:t>
            </w:r>
            <w:proofErr w:type="gramStart"/>
            <w:r w:rsidRPr="002A4372">
              <w:rPr>
                <w:rFonts w:ascii="Times New Roman" w:hAnsi="Times New Roman"/>
                <w:color w:val="000000"/>
                <w:sz w:val="20"/>
                <w:szCs w:val="20"/>
              </w:rPr>
              <w:t>опалесцирующая  бесцветная</w:t>
            </w:r>
            <w:proofErr w:type="gramEnd"/>
            <w:r w:rsidRPr="002A4372">
              <w:rPr>
                <w:rFonts w:ascii="Times New Roman" w:hAnsi="Times New Roman"/>
                <w:color w:val="000000"/>
                <w:sz w:val="20"/>
                <w:szCs w:val="20"/>
              </w:rPr>
              <w:t xml:space="preserve"> жидкость. Требования к комплектации: 1 набор – 1 </w:t>
            </w:r>
            <w:proofErr w:type="gramStart"/>
            <w:r w:rsidRPr="002A4372">
              <w:rPr>
                <w:rFonts w:ascii="Times New Roman" w:hAnsi="Times New Roman"/>
                <w:color w:val="000000"/>
                <w:sz w:val="20"/>
                <w:szCs w:val="20"/>
              </w:rPr>
              <w:t>флакон,  5</w:t>
            </w:r>
            <w:proofErr w:type="gramEnd"/>
            <w:r w:rsidRPr="002A4372">
              <w:rPr>
                <w:rFonts w:ascii="Times New Roman" w:hAnsi="Times New Roman"/>
                <w:color w:val="000000"/>
                <w:sz w:val="20"/>
                <w:szCs w:val="20"/>
              </w:rPr>
              <w:t xml:space="preserve"> мл. Инструкция по применению – 1 шт. (на казахском и русском языках).</w:t>
            </w:r>
            <w:r w:rsidRPr="002A4372">
              <w:rPr>
                <w:rFonts w:ascii="Times New Roman" w:hAnsi="Times New Roman"/>
                <w:b/>
                <w:bCs/>
                <w:color w:val="000000"/>
                <w:sz w:val="20"/>
                <w:szCs w:val="20"/>
              </w:rPr>
              <w:t xml:space="preserve"> Требования к эксплуатационным характеристикам: </w:t>
            </w:r>
            <w:r w:rsidRPr="002A4372">
              <w:rPr>
                <w:rFonts w:ascii="Times New Roman" w:hAnsi="Times New Roman"/>
                <w:color w:val="000000"/>
                <w:sz w:val="20"/>
                <w:szCs w:val="20"/>
              </w:rPr>
              <w:t xml:space="preserve">Агглютинация эритроцитов с цоликлонами наступает от 3-5 секунд до 3 минут </w:t>
            </w:r>
            <w:proofErr w:type="gramStart"/>
            <w:r w:rsidRPr="002A4372">
              <w:rPr>
                <w:rFonts w:ascii="Times New Roman" w:hAnsi="Times New Roman"/>
                <w:color w:val="000000"/>
                <w:sz w:val="20"/>
                <w:szCs w:val="20"/>
              </w:rPr>
              <w:t>при наличие</w:t>
            </w:r>
            <w:proofErr w:type="gramEnd"/>
            <w:r w:rsidRPr="002A4372">
              <w:rPr>
                <w:rFonts w:ascii="Times New Roman" w:hAnsi="Times New Roman"/>
                <w:color w:val="000000"/>
                <w:sz w:val="20"/>
                <w:szCs w:val="20"/>
              </w:rPr>
              <w:t xml:space="preserve"> антигена А1 в исследуемых эритроцитах. Температура хранения +2 - +8°С.</w:t>
            </w:r>
          </w:p>
          <w:p w:rsidR="003B3C88" w:rsidRPr="002A4372" w:rsidRDefault="003B3C88" w:rsidP="003B3C88">
            <w:pPr>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t>11</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 xml:space="preserve">Моноклональные антитела для типирования антигена Келл    в прямых реакциях гемагглютинации, выпускаются в жидкой форме во флаконах по 5 мл №10 в упаковке, пророзрачная слегка опалесцирующая </w:t>
            </w:r>
            <w:proofErr w:type="gramStart"/>
            <w:r w:rsidRPr="002A4372">
              <w:rPr>
                <w:rFonts w:ascii="Times New Roman" w:hAnsi="Times New Roman"/>
                <w:color w:val="000000"/>
                <w:sz w:val="20"/>
                <w:szCs w:val="20"/>
              </w:rPr>
              <w:t>жидкость  светло</w:t>
            </w:r>
            <w:proofErr w:type="gramEnd"/>
            <w:r w:rsidRPr="002A4372">
              <w:rPr>
                <w:rFonts w:ascii="Times New Roman" w:hAnsi="Times New Roman"/>
                <w:color w:val="000000"/>
                <w:sz w:val="20"/>
                <w:szCs w:val="20"/>
              </w:rPr>
              <w:t xml:space="preserve">-желтого  или светло-розового цвета  . Активное вещество -антитела Анти-Келл </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62</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rPr>
                <w:rFonts w:ascii="Times New Roman" w:hAnsi="Times New Roman"/>
                <w:b/>
                <w:bCs/>
                <w:color w:val="000000"/>
                <w:sz w:val="20"/>
                <w:szCs w:val="20"/>
              </w:rPr>
            </w:pPr>
            <w:r w:rsidRPr="002A4372">
              <w:rPr>
                <w:rFonts w:ascii="Times New Roman" w:hAnsi="Times New Roman"/>
                <w:b/>
                <w:bCs/>
                <w:color w:val="000000"/>
                <w:sz w:val="20"/>
                <w:szCs w:val="20"/>
              </w:rPr>
              <w:t xml:space="preserve">Область </w:t>
            </w:r>
            <w:proofErr w:type="gramStart"/>
            <w:r w:rsidRPr="002A4372">
              <w:rPr>
                <w:rFonts w:ascii="Times New Roman" w:hAnsi="Times New Roman"/>
                <w:b/>
                <w:bCs/>
                <w:color w:val="000000"/>
                <w:sz w:val="20"/>
                <w:szCs w:val="20"/>
              </w:rPr>
              <w:t>назначения:</w:t>
            </w:r>
            <w:r w:rsidRPr="002A4372">
              <w:rPr>
                <w:rFonts w:ascii="Times New Roman" w:hAnsi="Times New Roman"/>
                <w:color w:val="000000"/>
                <w:sz w:val="20"/>
                <w:szCs w:val="20"/>
              </w:rPr>
              <w:t>лабораторная</w:t>
            </w:r>
            <w:proofErr w:type="gramEnd"/>
            <w:r w:rsidRPr="002A4372">
              <w:rPr>
                <w:rFonts w:ascii="Times New Roman" w:hAnsi="Times New Roman"/>
                <w:color w:val="000000"/>
                <w:sz w:val="20"/>
                <w:szCs w:val="20"/>
              </w:rPr>
              <w:t xml:space="preserve"> диагностика.  </w:t>
            </w:r>
            <w:r w:rsidRPr="002A4372">
              <w:rPr>
                <w:rFonts w:ascii="Times New Roman" w:hAnsi="Times New Roman"/>
                <w:b/>
                <w:bCs/>
                <w:color w:val="000000"/>
                <w:sz w:val="20"/>
                <w:szCs w:val="20"/>
              </w:rPr>
              <w:t xml:space="preserve">Требование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для</w:t>
            </w:r>
            <w:proofErr w:type="gramEnd"/>
            <w:r w:rsidRPr="002A4372">
              <w:rPr>
                <w:rFonts w:ascii="Times New Roman" w:hAnsi="Times New Roman"/>
                <w:color w:val="000000"/>
                <w:sz w:val="20"/>
                <w:szCs w:val="20"/>
              </w:rPr>
              <w:t xml:space="preserve"> выявления антигена  Келл системы Келл на эритроцитах человека  методом прямой гемагглютинации на плоскости или в пробирках.</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 цоликлоны анти- Келл  представляют собой реагенты на основе моноклональных  человеческих антител, которые продуцируются «in vitro» соответствующими гибридомными клеточными линиями. Состав: 5мл раствора содержит Активное вещество-антитела моноклональные Анти- Келл Вспомогательные вещества: азид натрия, раствор низкой ионной </w:t>
            </w:r>
            <w:proofErr w:type="gramStart"/>
            <w:r w:rsidRPr="002A4372">
              <w:rPr>
                <w:rFonts w:ascii="Times New Roman" w:hAnsi="Times New Roman"/>
                <w:color w:val="000000"/>
                <w:sz w:val="20"/>
                <w:szCs w:val="20"/>
              </w:rPr>
              <w:t>силы.Прозрачная</w:t>
            </w:r>
            <w:proofErr w:type="gramEnd"/>
            <w:r w:rsidRPr="002A4372">
              <w:rPr>
                <w:rFonts w:ascii="Times New Roman" w:hAnsi="Times New Roman"/>
                <w:color w:val="000000"/>
                <w:sz w:val="20"/>
                <w:szCs w:val="20"/>
              </w:rPr>
              <w:t xml:space="preserve"> слегка  опалесцирующая жидкость светло- желтого  цвета.</w:t>
            </w:r>
            <w:r w:rsidRPr="002A4372">
              <w:rPr>
                <w:rFonts w:ascii="Times New Roman" w:hAnsi="Times New Roman"/>
                <w:b/>
                <w:bCs/>
                <w:color w:val="000000"/>
                <w:sz w:val="20"/>
                <w:szCs w:val="20"/>
              </w:rPr>
              <w:t>Требования к комплектации:</w:t>
            </w:r>
            <w:r w:rsidRPr="002A4372">
              <w:rPr>
                <w:rFonts w:ascii="Times New Roman" w:hAnsi="Times New Roman"/>
                <w:color w:val="000000"/>
                <w:sz w:val="20"/>
                <w:szCs w:val="20"/>
              </w:rPr>
              <w:t>1 набор – 10 флаконов по  5 мл.Инструкция по применению – 1 шт. (на казахском и русском языках).</w:t>
            </w:r>
            <w:r w:rsidRPr="002A4372">
              <w:rPr>
                <w:rFonts w:ascii="Times New Roman" w:hAnsi="Times New Roman"/>
                <w:b/>
                <w:bCs/>
                <w:color w:val="000000"/>
                <w:sz w:val="20"/>
                <w:szCs w:val="20"/>
              </w:rPr>
              <w:t>Требования к эксплуатационным характеристикам:</w:t>
            </w:r>
            <w:r w:rsidRPr="002A4372">
              <w:rPr>
                <w:rFonts w:ascii="Times New Roman" w:hAnsi="Times New Roman"/>
                <w:color w:val="000000"/>
                <w:sz w:val="20"/>
                <w:szCs w:val="20"/>
              </w:rPr>
              <w:t xml:space="preserve"> Агглютинация эритроцитов с цоликлонами наступает от 10-15 секунд до 3 минут при наличие антигена Келл. Температура хранения +2 - +8°С.</w:t>
            </w:r>
          </w:p>
          <w:p w:rsidR="003B3C88" w:rsidRPr="002A4372" w:rsidRDefault="003B3C88" w:rsidP="003B3C88">
            <w:pPr>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3B3C88" w:rsidP="00900036">
            <w:pPr>
              <w:jc w:val="center"/>
              <w:rPr>
                <w:rFonts w:ascii="Times New Roman" w:hAnsi="Times New Roman"/>
                <w:sz w:val="20"/>
                <w:szCs w:val="20"/>
                <w:lang w:val="en-US"/>
              </w:rPr>
            </w:pPr>
            <w:r w:rsidRPr="002A4372">
              <w:rPr>
                <w:rFonts w:ascii="Times New Roman" w:hAnsi="Times New Roman"/>
                <w:sz w:val="20"/>
                <w:szCs w:val="20"/>
              </w:rPr>
              <w:t>1</w:t>
            </w:r>
            <w:r w:rsidR="00900036">
              <w:rPr>
                <w:rFonts w:ascii="Times New Roman" w:hAnsi="Times New Roman"/>
                <w:sz w:val="20"/>
                <w:szCs w:val="20"/>
                <w:lang w:val="en-US"/>
              </w:rPr>
              <w:t>2</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Набор стандартных эритроцитов для проведения идентификации антиэритроцитарных антител на иммуногематологическ</w:t>
            </w:r>
            <w:r w:rsidRPr="002A4372">
              <w:rPr>
                <w:rFonts w:ascii="Times New Roman" w:hAnsi="Times New Roman"/>
                <w:color w:val="000000"/>
                <w:sz w:val="20"/>
                <w:szCs w:val="20"/>
              </w:rPr>
              <w:lastRenderedPageBreak/>
              <w:t xml:space="preserve">ом анализаторе " IH-1000" </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lastRenderedPageBreak/>
              <w:t>набор</w:t>
            </w:r>
          </w:p>
        </w:tc>
        <w:tc>
          <w:tcPr>
            <w:tcW w:w="1782" w:type="dxa"/>
            <w:tcBorders>
              <w:top w:val="nil"/>
              <w:left w:val="nil"/>
              <w:bottom w:val="single" w:sz="4" w:space="0" w:color="auto"/>
              <w:right w:val="single" w:sz="4" w:space="0" w:color="auto"/>
            </w:tcBorders>
            <w:shd w:val="clear" w:color="auto" w:fill="auto"/>
          </w:tcPr>
          <w:p w:rsidR="003B3C88" w:rsidRPr="002A4372" w:rsidRDefault="005553B7" w:rsidP="003B3C88">
            <w:pPr>
              <w:jc w:val="center"/>
              <w:rPr>
                <w:rFonts w:ascii="Times New Roman" w:hAnsi="Times New Roman"/>
                <w:color w:val="000000"/>
                <w:sz w:val="20"/>
                <w:szCs w:val="20"/>
              </w:rPr>
            </w:pPr>
            <w:r>
              <w:rPr>
                <w:rFonts w:ascii="Times New Roman" w:hAnsi="Times New Roman"/>
                <w:color w:val="000000"/>
                <w:sz w:val="20"/>
                <w:szCs w:val="20"/>
              </w:rPr>
              <w:t>5</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лабораторная диагностика. </w:t>
            </w:r>
            <w:r w:rsidRPr="002A4372">
              <w:rPr>
                <w:rFonts w:ascii="Times New Roman" w:hAnsi="Times New Roman"/>
                <w:b/>
                <w:bCs/>
                <w:color w:val="000000"/>
                <w:sz w:val="20"/>
                <w:szCs w:val="20"/>
              </w:rPr>
              <w:t xml:space="preserve">Требование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для</w:t>
            </w:r>
            <w:proofErr w:type="gramEnd"/>
            <w:r w:rsidRPr="002A4372">
              <w:rPr>
                <w:rFonts w:ascii="Times New Roman" w:hAnsi="Times New Roman"/>
                <w:color w:val="000000"/>
                <w:sz w:val="20"/>
                <w:szCs w:val="20"/>
              </w:rPr>
              <w:t xml:space="preserve"> идентификации антиэритроцитарных антител в непрямом антиглобулиновом тесте методом гелевой серологии. </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 Реагенты стандартных эритроцитов для гелевой технологии ID-SystemВсе реагенты тест-клеток имеют человеческое происхождение, находятся в среде с буферизированной суспензией 0,8% (± </w:t>
            </w:r>
            <w:proofErr w:type="gramStart"/>
            <w:r w:rsidRPr="002A4372">
              <w:rPr>
                <w:rFonts w:ascii="Times New Roman" w:hAnsi="Times New Roman"/>
                <w:color w:val="000000"/>
                <w:sz w:val="20"/>
                <w:szCs w:val="20"/>
              </w:rPr>
              <w:t>0,1%).Консерванты</w:t>
            </w:r>
            <w:proofErr w:type="gramEnd"/>
            <w:r w:rsidRPr="002A4372">
              <w:rPr>
                <w:rFonts w:ascii="Times New Roman" w:hAnsi="Times New Roman"/>
                <w:color w:val="000000"/>
                <w:sz w:val="20"/>
                <w:szCs w:val="20"/>
              </w:rPr>
              <w:t xml:space="preserve">: антибактериалные средства триметоприм и сульфаметоксазол. </w:t>
            </w:r>
            <w:r w:rsidRPr="002A4372">
              <w:rPr>
                <w:rFonts w:ascii="Times New Roman" w:hAnsi="Times New Roman"/>
                <w:b/>
                <w:bCs/>
                <w:color w:val="000000"/>
                <w:sz w:val="20"/>
                <w:szCs w:val="20"/>
              </w:rPr>
              <w:t>Стандарт ISO</w:t>
            </w:r>
            <w:proofErr w:type="gramStart"/>
            <w:r w:rsidRPr="002A4372">
              <w:rPr>
                <w:rFonts w:ascii="Times New Roman" w:hAnsi="Times New Roman"/>
                <w:b/>
                <w:bCs/>
                <w:color w:val="000000"/>
                <w:sz w:val="20"/>
                <w:szCs w:val="20"/>
              </w:rPr>
              <w:t>13485:2016.Требования</w:t>
            </w:r>
            <w:proofErr w:type="gramEnd"/>
            <w:r w:rsidRPr="002A4372">
              <w:rPr>
                <w:rFonts w:ascii="Times New Roman" w:hAnsi="Times New Roman"/>
                <w:b/>
                <w:bCs/>
                <w:color w:val="000000"/>
                <w:sz w:val="20"/>
                <w:szCs w:val="20"/>
              </w:rPr>
              <w:t xml:space="preserve"> к комплектации:</w:t>
            </w:r>
            <w:r w:rsidRPr="002A4372">
              <w:rPr>
                <w:rFonts w:ascii="Times New Roman" w:hAnsi="Times New Roman"/>
                <w:color w:val="000000"/>
                <w:sz w:val="20"/>
                <w:szCs w:val="20"/>
              </w:rPr>
              <w:t xml:space="preserve">ID-DiaPanel -    11 флаконов по 4 мл. Инструкция по применению – 1 шт. (на казахском и русском языках). </w:t>
            </w:r>
            <w:r w:rsidRPr="002A4372">
              <w:rPr>
                <w:rFonts w:ascii="Times New Roman" w:hAnsi="Times New Roman"/>
                <w:b/>
                <w:bCs/>
                <w:color w:val="000000"/>
                <w:sz w:val="20"/>
                <w:szCs w:val="20"/>
              </w:rPr>
              <w:lastRenderedPageBreak/>
              <w:t>Требования к эксплуатационным характеристикам:</w:t>
            </w:r>
            <w:r w:rsidRPr="002A4372">
              <w:rPr>
                <w:rFonts w:ascii="Times New Roman" w:hAnsi="Times New Roman"/>
                <w:color w:val="000000"/>
                <w:sz w:val="20"/>
                <w:szCs w:val="20"/>
              </w:rPr>
              <w:t xml:space="preserve"> Температура хранения +2 - +8°С.</w:t>
            </w:r>
          </w:p>
          <w:p w:rsidR="003B3C88" w:rsidRPr="002A4372" w:rsidRDefault="003B3C88" w:rsidP="003B3C88">
            <w:pPr>
              <w:jc w:val="both"/>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lastRenderedPageBreak/>
              <w:t>13</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Набор идентификационных карт для определения группы крови по системе АВО(прямым и обратным методом) и резус-принадлежности на иммуногематологическом анализаторе  " IH-1000"</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5553B7" w:rsidP="003B3C88">
            <w:pPr>
              <w:jc w:val="center"/>
              <w:rPr>
                <w:rFonts w:ascii="Times New Roman" w:hAnsi="Times New Roman"/>
                <w:color w:val="000000"/>
                <w:sz w:val="20"/>
                <w:szCs w:val="20"/>
              </w:rPr>
            </w:pPr>
            <w:r>
              <w:rPr>
                <w:rFonts w:ascii="Times New Roman" w:hAnsi="Times New Roman"/>
                <w:color w:val="000000"/>
                <w:sz w:val="20"/>
                <w:szCs w:val="20"/>
              </w:rPr>
              <w:t>37</w:t>
            </w:r>
            <w:bookmarkStart w:id="0" w:name="_GoBack"/>
            <w:bookmarkEnd w:id="0"/>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b/>
                <w:bCs/>
                <w:color w:val="000000"/>
                <w:sz w:val="20"/>
                <w:szCs w:val="20"/>
              </w:rPr>
            </w:pPr>
            <w:r w:rsidRPr="002A4372">
              <w:rPr>
                <w:rFonts w:ascii="Times New Roman" w:hAnsi="Times New Roman"/>
                <w:b/>
                <w:bCs/>
                <w:color w:val="000000"/>
                <w:sz w:val="20"/>
                <w:szCs w:val="20"/>
              </w:rPr>
              <w:t xml:space="preserve">Область назначения: </w:t>
            </w:r>
            <w:r w:rsidRPr="002A4372">
              <w:rPr>
                <w:rFonts w:ascii="Times New Roman" w:hAnsi="Times New Roman"/>
                <w:color w:val="000000"/>
                <w:sz w:val="20"/>
                <w:szCs w:val="20"/>
              </w:rPr>
              <w:t xml:space="preserve">лабораторная диагностика. </w:t>
            </w:r>
            <w:r w:rsidRPr="002A4372">
              <w:rPr>
                <w:rFonts w:ascii="Times New Roman" w:hAnsi="Times New Roman"/>
                <w:b/>
                <w:bCs/>
                <w:color w:val="000000"/>
                <w:sz w:val="20"/>
                <w:szCs w:val="20"/>
              </w:rPr>
              <w:t xml:space="preserve">Требования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применяется</w:t>
            </w:r>
            <w:proofErr w:type="gramEnd"/>
            <w:r w:rsidRPr="002A4372">
              <w:rPr>
                <w:rFonts w:ascii="Times New Roman" w:hAnsi="Times New Roman"/>
                <w:color w:val="000000"/>
                <w:sz w:val="20"/>
                <w:szCs w:val="20"/>
              </w:rPr>
              <w:t xml:space="preserve">  для определения группы крови по системе АВО и резус принадлежности на иммуногематологическом анализаторе «IH-1000».  </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 ID-Карта с 6 микропробирками содержит </w:t>
            </w:r>
            <w:proofErr w:type="gramStart"/>
            <w:r w:rsidRPr="002A4372">
              <w:rPr>
                <w:rFonts w:ascii="Times New Roman" w:hAnsi="Times New Roman"/>
                <w:color w:val="000000"/>
                <w:sz w:val="20"/>
                <w:szCs w:val="20"/>
              </w:rPr>
              <w:t>моноклональные  анти</w:t>
            </w:r>
            <w:proofErr w:type="gramEnd"/>
            <w:r w:rsidRPr="002A4372">
              <w:rPr>
                <w:rFonts w:ascii="Times New Roman" w:hAnsi="Times New Roman"/>
                <w:color w:val="000000"/>
                <w:sz w:val="20"/>
                <w:szCs w:val="20"/>
              </w:rPr>
              <w:t xml:space="preserve">-A , анти-B  и анти-D в гелевом матриксе, микропробирку ctl, которая  является отрицательным контролем, две микропробирки с ˝нейтральным˝ гелем для определения группы крови обратным методом с A1 и B стандартными эритроцитами.  </w:t>
            </w:r>
            <w:r w:rsidRPr="002A4372">
              <w:rPr>
                <w:rFonts w:ascii="Times New Roman" w:hAnsi="Times New Roman"/>
                <w:b/>
                <w:bCs/>
                <w:color w:val="000000"/>
                <w:sz w:val="20"/>
                <w:szCs w:val="20"/>
              </w:rPr>
              <w:t>Стандарт ISO</w:t>
            </w:r>
            <w:proofErr w:type="gramStart"/>
            <w:r w:rsidRPr="002A4372">
              <w:rPr>
                <w:rFonts w:ascii="Times New Roman" w:hAnsi="Times New Roman"/>
                <w:b/>
                <w:bCs/>
                <w:color w:val="000000"/>
                <w:sz w:val="20"/>
                <w:szCs w:val="20"/>
              </w:rPr>
              <w:t>13485:2016</w:t>
            </w:r>
            <w:r w:rsidRPr="002A4372">
              <w:rPr>
                <w:rFonts w:ascii="Times New Roman" w:hAnsi="Times New Roman"/>
                <w:color w:val="000000"/>
                <w:sz w:val="20"/>
                <w:szCs w:val="20"/>
              </w:rPr>
              <w:t>.</w:t>
            </w:r>
            <w:r w:rsidRPr="002A4372">
              <w:rPr>
                <w:rFonts w:ascii="Times New Roman" w:hAnsi="Times New Roman"/>
                <w:b/>
                <w:bCs/>
                <w:color w:val="000000"/>
                <w:sz w:val="20"/>
                <w:szCs w:val="20"/>
              </w:rPr>
              <w:t>Требования</w:t>
            </w:r>
            <w:proofErr w:type="gramEnd"/>
            <w:r w:rsidRPr="002A4372">
              <w:rPr>
                <w:rFonts w:ascii="Times New Roman" w:hAnsi="Times New Roman"/>
                <w:b/>
                <w:bCs/>
                <w:color w:val="000000"/>
                <w:sz w:val="20"/>
                <w:szCs w:val="20"/>
              </w:rPr>
              <w:t xml:space="preserve"> к комплектации: </w:t>
            </w:r>
            <w:r w:rsidRPr="002A4372">
              <w:rPr>
                <w:rFonts w:ascii="Times New Roman" w:hAnsi="Times New Roman"/>
                <w:color w:val="000000"/>
                <w:sz w:val="20"/>
                <w:szCs w:val="20"/>
              </w:rPr>
              <w:t xml:space="preserve">1 набор - 288 карт. Инструкция по применению на казахском и русском языках.     </w:t>
            </w:r>
            <w:r w:rsidRPr="002A4372">
              <w:rPr>
                <w:rFonts w:ascii="Times New Roman" w:hAnsi="Times New Roman"/>
                <w:b/>
                <w:bCs/>
                <w:color w:val="000000"/>
                <w:sz w:val="20"/>
                <w:szCs w:val="20"/>
              </w:rPr>
              <w:t xml:space="preserve">Требования к эксплуатационным характеристикам: </w:t>
            </w:r>
            <w:r w:rsidRPr="002A4372">
              <w:rPr>
                <w:rFonts w:ascii="Times New Roman" w:hAnsi="Times New Roman"/>
                <w:color w:val="000000"/>
                <w:sz w:val="20"/>
                <w:szCs w:val="20"/>
              </w:rPr>
              <w:t xml:space="preserve">Температура </w:t>
            </w:r>
            <w:proofErr w:type="gramStart"/>
            <w:r w:rsidRPr="002A4372">
              <w:rPr>
                <w:rFonts w:ascii="Times New Roman" w:hAnsi="Times New Roman"/>
                <w:color w:val="000000"/>
                <w:sz w:val="20"/>
                <w:szCs w:val="20"/>
              </w:rPr>
              <w:t>хранения:  +</w:t>
            </w:r>
            <w:proofErr w:type="gramEnd"/>
            <w:r w:rsidRPr="002A4372">
              <w:rPr>
                <w:rFonts w:ascii="Times New Roman" w:hAnsi="Times New Roman"/>
                <w:color w:val="000000"/>
                <w:sz w:val="20"/>
                <w:szCs w:val="20"/>
              </w:rPr>
              <w:t>18 - +25° C.</w:t>
            </w:r>
          </w:p>
          <w:p w:rsidR="003B3C88" w:rsidRPr="002A4372" w:rsidRDefault="003B3C88" w:rsidP="003B3C88">
            <w:pPr>
              <w:jc w:val="both"/>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t>14</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Стандартные панели эритроцитов для определения групп крови обратным методомна иммуногематологическом анализаторе  " IH-1000"</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Pr>
                <w:rFonts w:ascii="Times New Roman" w:hAnsi="Times New Roman"/>
                <w:color w:val="000000"/>
                <w:sz w:val="20"/>
                <w:szCs w:val="20"/>
              </w:rPr>
              <w:t>5</w:t>
            </w:r>
            <w:r w:rsidRPr="002A4372">
              <w:rPr>
                <w:rFonts w:ascii="Times New Roman" w:hAnsi="Times New Roman"/>
                <w:color w:val="000000"/>
                <w:sz w:val="20"/>
                <w:szCs w:val="20"/>
              </w:rPr>
              <w:t>4</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b/>
                <w:bCs/>
                <w:color w:val="000000"/>
                <w:sz w:val="20"/>
                <w:szCs w:val="20"/>
              </w:rPr>
            </w:pPr>
            <w:r w:rsidRPr="002A4372">
              <w:rPr>
                <w:rFonts w:ascii="Times New Roman" w:hAnsi="Times New Roman"/>
                <w:b/>
                <w:bCs/>
                <w:color w:val="000000"/>
                <w:sz w:val="20"/>
                <w:szCs w:val="20"/>
              </w:rPr>
              <w:t xml:space="preserve">Область </w:t>
            </w:r>
            <w:proofErr w:type="gramStart"/>
            <w:r w:rsidRPr="002A4372">
              <w:rPr>
                <w:rFonts w:ascii="Times New Roman" w:hAnsi="Times New Roman"/>
                <w:b/>
                <w:bCs/>
                <w:color w:val="000000"/>
                <w:sz w:val="20"/>
                <w:szCs w:val="20"/>
              </w:rPr>
              <w:t>назначения</w:t>
            </w:r>
            <w:r w:rsidRPr="002A4372">
              <w:rPr>
                <w:rFonts w:ascii="Times New Roman" w:hAnsi="Times New Roman"/>
                <w:color w:val="000000"/>
                <w:sz w:val="20"/>
                <w:szCs w:val="20"/>
              </w:rPr>
              <w:t>:лабораторная</w:t>
            </w:r>
            <w:proofErr w:type="gramEnd"/>
            <w:r w:rsidRPr="002A4372">
              <w:rPr>
                <w:rFonts w:ascii="Times New Roman" w:hAnsi="Times New Roman"/>
                <w:color w:val="000000"/>
                <w:sz w:val="20"/>
                <w:szCs w:val="20"/>
              </w:rPr>
              <w:t xml:space="preserve"> диагностика.</w:t>
            </w:r>
            <w:r w:rsidRPr="002A4372">
              <w:rPr>
                <w:rFonts w:ascii="Times New Roman" w:hAnsi="Times New Roman"/>
                <w:b/>
                <w:bCs/>
                <w:color w:val="000000"/>
                <w:sz w:val="20"/>
                <w:szCs w:val="20"/>
              </w:rPr>
              <w:t xml:space="preserve"> Требования к функциональности:</w:t>
            </w:r>
            <w:r w:rsidRPr="002A4372">
              <w:rPr>
                <w:rFonts w:ascii="Times New Roman" w:hAnsi="Times New Roman"/>
                <w:color w:val="000000"/>
                <w:sz w:val="20"/>
                <w:szCs w:val="20"/>
              </w:rPr>
              <w:t xml:space="preserve"> определение группы крови по системе </w:t>
            </w:r>
            <w:proofErr w:type="gramStart"/>
            <w:r w:rsidRPr="002A4372">
              <w:rPr>
                <w:rFonts w:ascii="Times New Roman" w:hAnsi="Times New Roman"/>
                <w:color w:val="000000"/>
                <w:sz w:val="20"/>
                <w:szCs w:val="20"/>
              </w:rPr>
              <w:t>АВО  обратным</w:t>
            </w:r>
            <w:proofErr w:type="gramEnd"/>
            <w:r w:rsidRPr="002A4372">
              <w:rPr>
                <w:rFonts w:ascii="Times New Roman" w:hAnsi="Times New Roman"/>
                <w:color w:val="000000"/>
                <w:sz w:val="20"/>
                <w:szCs w:val="20"/>
              </w:rPr>
              <w:t xml:space="preserve"> методом типирования групп крови с использованием ID-карты на иммуногематологическом анализаторе «IH-1000».  </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 Все реагенты стандартных эритроцитов имеют человеческое происхождение, </w:t>
            </w:r>
            <w:proofErr w:type="gramStart"/>
            <w:r w:rsidRPr="002A4372">
              <w:rPr>
                <w:rFonts w:ascii="Times New Roman" w:hAnsi="Times New Roman"/>
                <w:color w:val="000000"/>
                <w:sz w:val="20"/>
                <w:szCs w:val="20"/>
              </w:rPr>
              <w:t>в  0.8</w:t>
            </w:r>
            <w:proofErr w:type="gramEnd"/>
            <w:r w:rsidRPr="002A4372">
              <w:rPr>
                <w:rFonts w:ascii="Times New Roman" w:hAnsi="Times New Roman"/>
                <w:color w:val="000000"/>
                <w:sz w:val="20"/>
                <w:szCs w:val="20"/>
              </w:rPr>
              <w:t xml:space="preserve">% (± 0.1%) суспензии эритроцитов в специальном буферном растворе. Консерванты: антибиотики триметоприм и сульфаметоксазол. </w:t>
            </w:r>
            <w:r w:rsidRPr="002A4372">
              <w:rPr>
                <w:rFonts w:ascii="Times New Roman" w:hAnsi="Times New Roman"/>
                <w:b/>
                <w:bCs/>
                <w:color w:val="000000"/>
                <w:sz w:val="20"/>
                <w:szCs w:val="20"/>
              </w:rPr>
              <w:t>Стандарт ISO</w:t>
            </w:r>
            <w:proofErr w:type="gramStart"/>
            <w:r w:rsidRPr="002A4372">
              <w:rPr>
                <w:rFonts w:ascii="Times New Roman" w:hAnsi="Times New Roman"/>
                <w:b/>
                <w:bCs/>
                <w:color w:val="000000"/>
                <w:sz w:val="20"/>
                <w:szCs w:val="20"/>
              </w:rPr>
              <w:t>13485:2016.Требования</w:t>
            </w:r>
            <w:proofErr w:type="gramEnd"/>
            <w:r w:rsidRPr="002A4372">
              <w:rPr>
                <w:rFonts w:ascii="Times New Roman" w:hAnsi="Times New Roman"/>
                <w:b/>
                <w:bCs/>
                <w:color w:val="000000"/>
                <w:sz w:val="20"/>
                <w:szCs w:val="20"/>
              </w:rPr>
              <w:t xml:space="preserve"> к комплектации</w:t>
            </w:r>
            <w:r w:rsidRPr="002A4372">
              <w:rPr>
                <w:rFonts w:ascii="Times New Roman" w:hAnsi="Times New Roman"/>
                <w:color w:val="000000"/>
                <w:sz w:val="20"/>
                <w:szCs w:val="20"/>
              </w:rPr>
              <w:t xml:space="preserve">: 1 набор - 2 флакона по 10 мл суспензии эритроцитов. Инструкция по применению на казахском и русском языках.    </w:t>
            </w:r>
            <w:r w:rsidRPr="002A4372">
              <w:rPr>
                <w:rFonts w:ascii="Times New Roman" w:hAnsi="Times New Roman"/>
                <w:b/>
                <w:bCs/>
                <w:color w:val="000000"/>
                <w:sz w:val="20"/>
                <w:szCs w:val="20"/>
              </w:rPr>
              <w:t>Требования к эксплуатационным характеристикам:</w:t>
            </w:r>
            <w:r w:rsidRPr="002A4372">
              <w:rPr>
                <w:rFonts w:ascii="Times New Roman" w:hAnsi="Times New Roman"/>
                <w:color w:val="000000"/>
                <w:sz w:val="20"/>
                <w:szCs w:val="20"/>
              </w:rPr>
              <w:t xml:space="preserve"> Температура хранения +2 - +8°С.</w:t>
            </w:r>
          </w:p>
          <w:p w:rsidR="003B3C88" w:rsidRPr="002A4372" w:rsidRDefault="003B3C88" w:rsidP="003B3C88">
            <w:pPr>
              <w:jc w:val="both"/>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t>15</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Гелевые карты  для  постановки прямого и непрямого антиглобулинового теста</w:t>
            </w:r>
            <w:r w:rsidRPr="002A4372">
              <w:rPr>
                <w:rFonts w:ascii="Times New Roman" w:hAnsi="Times New Roman"/>
                <w:color w:val="000000"/>
                <w:sz w:val="20"/>
                <w:szCs w:val="20"/>
              </w:rPr>
              <w:br/>
              <w:t xml:space="preserve"> на иммуногематологическом анализаторе  " IH-1000". </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Pr>
                <w:rFonts w:ascii="Times New Roman" w:hAnsi="Times New Roman"/>
                <w:color w:val="000000"/>
                <w:sz w:val="20"/>
                <w:szCs w:val="20"/>
              </w:rPr>
              <w:t>8</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i/>
                <w:iCs/>
                <w:color w:val="000000"/>
                <w:sz w:val="20"/>
                <w:szCs w:val="20"/>
              </w:rPr>
              <w:t>:</w:t>
            </w:r>
            <w:r w:rsidRPr="002A4372">
              <w:rPr>
                <w:rFonts w:ascii="Times New Roman" w:hAnsi="Times New Roman"/>
                <w:color w:val="000000"/>
                <w:sz w:val="20"/>
                <w:szCs w:val="20"/>
              </w:rPr>
              <w:t xml:space="preserve"> лабораторная </w:t>
            </w:r>
            <w:proofErr w:type="gramStart"/>
            <w:r w:rsidRPr="002A4372">
              <w:rPr>
                <w:rFonts w:ascii="Times New Roman" w:hAnsi="Times New Roman"/>
                <w:color w:val="000000"/>
                <w:sz w:val="20"/>
                <w:szCs w:val="20"/>
              </w:rPr>
              <w:t>диагностика.</w:t>
            </w:r>
            <w:r w:rsidRPr="002A4372">
              <w:rPr>
                <w:rFonts w:ascii="Times New Roman" w:hAnsi="Times New Roman"/>
                <w:b/>
                <w:bCs/>
                <w:color w:val="000000"/>
                <w:sz w:val="20"/>
                <w:szCs w:val="20"/>
              </w:rPr>
              <w:t>Требования</w:t>
            </w:r>
            <w:proofErr w:type="gramEnd"/>
            <w:r w:rsidRPr="002A4372">
              <w:rPr>
                <w:rFonts w:ascii="Times New Roman" w:hAnsi="Times New Roman"/>
                <w:b/>
                <w:bCs/>
                <w:color w:val="000000"/>
                <w:sz w:val="20"/>
                <w:szCs w:val="20"/>
              </w:rPr>
              <w:t xml:space="preserve"> к функциональности</w:t>
            </w:r>
            <w:r w:rsidRPr="002A4372">
              <w:rPr>
                <w:rFonts w:ascii="Times New Roman" w:hAnsi="Times New Roman"/>
                <w:i/>
                <w:iCs/>
                <w:color w:val="000000"/>
                <w:sz w:val="20"/>
                <w:szCs w:val="20"/>
              </w:rPr>
              <w:t xml:space="preserve">: </w:t>
            </w:r>
            <w:r w:rsidRPr="002A4372">
              <w:rPr>
                <w:rFonts w:ascii="Times New Roman" w:hAnsi="Times New Roman"/>
                <w:color w:val="000000"/>
                <w:sz w:val="20"/>
                <w:szCs w:val="20"/>
              </w:rPr>
              <w:t xml:space="preserve">Для проведения исследований на наличие аллоантител с использованиемиммуногематологическом анализаторе «IH-1000». </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 Полиспецифический антиглобулиновый реагент (АГР) используется в рутинных исследованиях по поиску ллоантител, проведения тестов на совместимость и прямой реакции Кумбса (ПАГТ). Полиспецифический АГР содержит антитела к человеческому IgG и С3d компоненту комплемента, а также могут реагировать с IgA </w:t>
            </w:r>
            <w:proofErr w:type="gramStart"/>
            <w:r w:rsidRPr="002A4372">
              <w:rPr>
                <w:rFonts w:ascii="Times New Roman" w:hAnsi="Times New Roman"/>
                <w:color w:val="000000"/>
                <w:sz w:val="20"/>
                <w:szCs w:val="20"/>
              </w:rPr>
              <w:t>и  IgM</w:t>
            </w:r>
            <w:proofErr w:type="gramEnd"/>
            <w:r w:rsidRPr="002A4372">
              <w:rPr>
                <w:rFonts w:ascii="Times New Roman" w:hAnsi="Times New Roman"/>
                <w:color w:val="000000"/>
                <w:sz w:val="20"/>
                <w:szCs w:val="20"/>
              </w:rPr>
              <w:t>. Все шесть микропробирок ID-</w:t>
            </w:r>
            <w:proofErr w:type="gramStart"/>
            <w:r w:rsidRPr="002A4372">
              <w:rPr>
                <w:rFonts w:ascii="Times New Roman" w:hAnsi="Times New Roman"/>
                <w:color w:val="000000"/>
                <w:sz w:val="20"/>
                <w:szCs w:val="20"/>
              </w:rPr>
              <w:t>карты  содержат</w:t>
            </w:r>
            <w:proofErr w:type="gramEnd"/>
            <w:r w:rsidRPr="002A4372">
              <w:rPr>
                <w:rFonts w:ascii="Times New Roman" w:hAnsi="Times New Roman"/>
                <w:color w:val="000000"/>
                <w:sz w:val="20"/>
                <w:szCs w:val="20"/>
              </w:rPr>
              <w:t xml:space="preserve"> полиспецифический АГР и могут быть использованы для скрининга и идентификации антиэритроцитарных антител, проведения реакции совместимости или прямого теста Кумбса. </w:t>
            </w:r>
            <w:r w:rsidRPr="002A4372">
              <w:rPr>
                <w:rFonts w:ascii="Times New Roman" w:hAnsi="Times New Roman"/>
                <w:b/>
                <w:bCs/>
                <w:color w:val="000000"/>
                <w:sz w:val="20"/>
                <w:szCs w:val="20"/>
              </w:rPr>
              <w:t xml:space="preserve"> Стандарт ISO</w:t>
            </w:r>
            <w:proofErr w:type="gramStart"/>
            <w:r w:rsidRPr="002A4372">
              <w:rPr>
                <w:rFonts w:ascii="Times New Roman" w:hAnsi="Times New Roman"/>
                <w:b/>
                <w:bCs/>
                <w:color w:val="000000"/>
                <w:sz w:val="20"/>
                <w:szCs w:val="20"/>
              </w:rPr>
              <w:t>13485:2016.Требования</w:t>
            </w:r>
            <w:proofErr w:type="gramEnd"/>
            <w:r w:rsidRPr="002A4372">
              <w:rPr>
                <w:rFonts w:ascii="Times New Roman" w:hAnsi="Times New Roman"/>
                <w:b/>
                <w:bCs/>
                <w:color w:val="000000"/>
                <w:sz w:val="20"/>
                <w:szCs w:val="20"/>
              </w:rPr>
              <w:t xml:space="preserve"> к комплектации: </w:t>
            </w:r>
            <w:r w:rsidRPr="002A4372">
              <w:rPr>
                <w:rFonts w:ascii="Times New Roman" w:hAnsi="Times New Roman"/>
                <w:color w:val="000000"/>
                <w:sz w:val="20"/>
                <w:szCs w:val="20"/>
              </w:rPr>
              <w:t xml:space="preserve">1 упаковка  - 720 карт. Инструкция по применению на казахском и русском языках.    </w:t>
            </w:r>
            <w:r w:rsidRPr="002A4372">
              <w:rPr>
                <w:rFonts w:ascii="Times New Roman" w:hAnsi="Times New Roman"/>
                <w:b/>
                <w:bCs/>
                <w:color w:val="000000"/>
                <w:sz w:val="20"/>
                <w:szCs w:val="20"/>
              </w:rPr>
              <w:t xml:space="preserve">Требования к эксплуатационным </w:t>
            </w:r>
            <w:proofErr w:type="gramStart"/>
            <w:r w:rsidRPr="002A4372">
              <w:rPr>
                <w:rFonts w:ascii="Times New Roman" w:hAnsi="Times New Roman"/>
                <w:b/>
                <w:bCs/>
                <w:color w:val="000000"/>
                <w:sz w:val="20"/>
                <w:szCs w:val="20"/>
              </w:rPr>
              <w:t xml:space="preserve">характеристикам:  </w:t>
            </w:r>
            <w:r w:rsidRPr="002A4372">
              <w:rPr>
                <w:rFonts w:ascii="Times New Roman" w:hAnsi="Times New Roman"/>
                <w:color w:val="000000"/>
                <w:sz w:val="20"/>
                <w:szCs w:val="20"/>
              </w:rPr>
              <w:t>температура</w:t>
            </w:r>
            <w:proofErr w:type="gramEnd"/>
            <w:r w:rsidRPr="002A4372">
              <w:rPr>
                <w:rFonts w:ascii="Times New Roman" w:hAnsi="Times New Roman"/>
                <w:color w:val="000000"/>
                <w:sz w:val="20"/>
                <w:szCs w:val="20"/>
              </w:rPr>
              <w:t xml:space="preserve"> хранения: +18 - +25° C. </w:t>
            </w:r>
          </w:p>
          <w:p w:rsidR="003B3C88" w:rsidRPr="002A4372" w:rsidRDefault="003B3C88" w:rsidP="003B3C88">
            <w:pPr>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t>16</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Стандартные панели эритроцитов для скрининга антител на иммуногематологическом анализаторе  " IH-1000"</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Pr>
                <w:rFonts w:ascii="Times New Roman" w:hAnsi="Times New Roman"/>
                <w:color w:val="000000"/>
                <w:sz w:val="20"/>
                <w:szCs w:val="20"/>
              </w:rPr>
              <w:t>4</w:t>
            </w:r>
            <w:r w:rsidRPr="002A4372">
              <w:rPr>
                <w:rFonts w:ascii="Times New Roman" w:hAnsi="Times New Roman"/>
                <w:color w:val="000000"/>
                <w:sz w:val="20"/>
                <w:szCs w:val="20"/>
              </w:rPr>
              <w:t>7</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b/>
                <w:bCs/>
                <w:color w:val="000000"/>
                <w:sz w:val="20"/>
                <w:szCs w:val="20"/>
              </w:rPr>
            </w:pPr>
            <w:r w:rsidRPr="002A4372">
              <w:rPr>
                <w:rFonts w:ascii="Times New Roman" w:hAnsi="Times New Roman"/>
                <w:b/>
                <w:bCs/>
                <w:color w:val="000000"/>
                <w:sz w:val="20"/>
                <w:szCs w:val="20"/>
              </w:rPr>
              <w:t xml:space="preserve">Область </w:t>
            </w:r>
            <w:proofErr w:type="gramStart"/>
            <w:r w:rsidRPr="002A4372">
              <w:rPr>
                <w:rFonts w:ascii="Times New Roman" w:hAnsi="Times New Roman"/>
                <w:b/>
                <w:bCs/>
                <w:color w:val="000000"/>
                <w:sz w:val="20"/>
                <w:szCs w:val="20"/>
              </w:rPr>
              <w:t>назначения:</w:t>
            </w:r>
            <w:r w:rsidRPr="002A4372">
              <w:rPr>
                <w:rFonts w:ascii="Times New Roman" w:hAnsi="Times New Roman"/>
                <w:color w:val="000000"/>
                <w:sz w:val="20"/>
                <w:szCs w:val="20"/>
              </w:rPr>
              <w:t>лабораторная</w:t>
            </w:r>
            <w:proofErr w:type="gramEnd"/>
            <w:r w:rsidRPr="002A4372">
              <w:rPr>
                <w:rFonts w:ascii="Times New Roman" w:hAnsi="Times New Roman"/>
                <w:color w:val="000000"/>
                <w:sz w:val="20"/>
                <w:szCs w:val="20"/>
              </w:rPr>
              <w:t xml:space="preserve"> диагностика.  </w:t>
            </w:r>
            <w:r w:rsidRPr="002A4372">
              <w:rPr>
                <w:rFonts w:ascii="Times New Roman" w:hAnsi="Times New Roman"/>
                <w:b/>
                <w:bCs/>
                <w:color w:val="000000"/>
                <w:sz w:val="20"/>
                <w:szCs w:val="20"/>
              </w:rPr>
              <w:t>Требования к функциональности</w:t>
            </w:r>
            <w:r w:rsidRPr="002A4372">
              <w:rPr>
                <w:rFonts w:ascii="Times New Roman" w:hAnsi="Times New Roman"/>
                <w:i/>
                <w:iCs/>
                <w:color w:val="000000"/>
                <w:sz w:val="20"/>
                <w:szCs w:val="20"/>
              </w:rPr>
              <w:t xml:space="preserve">: </w:t>
            </w:r>
            <w:r w:rsidRPr="002A4372">
              <w:rPr>
                <w:rFonts w:ascii="Times New Roman" w:hAnsi="Times New Roman"/>
                <w:color w:val="000000"/>
                <w:sz w:val="20"/>
                <w:szCs w:val="20"/>
              </w:rPr>
              <w:t xml:space="preserve">для проведения скрининга антиэритроцитарных антител наиммуногематологическом анализаторе «IH-1000».  </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i/>
                <w:iCs/>
                <w:color w:val="000000"/>
                <w:sz w:val="20"/>
                <w:szCs w:val="20"/>
              </w:rPr>
              <w:t xml:space="preserve">: </w:t>
            </w:r>
            <w:r w:rsidRPr="002A4372">
              <w:rPr>
                <w:rFonts w:ascii="Times New Roman" w:hAnsi="Times New Roman"/>
                <w:color w:val="000000"/>
                <w:sz w:val="20"/>
                <w:szCs w:val="20"/>
              </w:rPr>
              <w:t xml:space="preserve">набор состоит из 3 пузырьков для непрямого антиглобулинового теста и NACL-теста </w:t>
            </w:r>
            <w:proofErr w:type="gramStart"/>
            <w:r w:rsidRPr="002A4372">
              <w:rPr>
                <w:rFonts w:ascii="Times New Roman" w:hAnsi="Times New Roman"/>
                <w:color w:val="000000"/>
                <w:sz w:val="20"/>
                <w:szCs w:val="20"/>
              </w:rPr>
              <w:t>1,wR</w:t>
            </w:r>
            <w:proofErr w:type="gramEnd"/>
            <w:r w:rsidRPr="002A4372">
              <w:rPr>
                <w:rFonts w:ascii="Times New Roman" w:hAnsi="Times New Roman"/>
                <w:color w:val="000000"/>
                <w:sz w:val="20"/>
                <w:szCs w:val="20"/>
              </w:rPr>
              <w:t xml:space="preserve">1,R2R2,rr .набор для скрининга с 3 образцами эритроцитов :    -два резус-положительных эритроцитов(ССDee,Cw+,ccDEE)-  один резус-отрицательный эритроцит(сс.ее);  -двойная доза для Fya,Fyb,JKa,JKb,M,S, и s; -как минимум, один резус-положительный эритроцит для Lea,Leb,P1 и N; -серологически протестированы на антигены Класса I. </w:t>
            </w:r>
            <w:r w:rsidRPr="002A4372">
              <w:rPr>
                <w:rFonts w:ascii="Times New Roman" w:hAnsi="Times New Roman"/>
                <w:b/>
                <w:bCs/>
                <w:color w:val="000000"/>
                <w:sz w:val="20"/>
                <w:szCs w:val="20"/>
              </w:rPr>
              <w:t xml:space="preserve"> Стандарт ISO13485:2016. Требования к </w:t>
            </w:r>
            <w:proofErr w:type="gramStart"/>
            <w:r w:rsidRPr="002A4372">
              <w:rPr>
                <w:rFonts w:ascii="Times New Roman" w:hAnsi="Times New Roman"/>
                <w:b/>
                <w:bCs/>
                <w:color w:val="000000"/>
                <w:sz w:val="20"/>
                <w:szCs w:val="20"/>
              </w:rPr>
              <w:t>комплектации</w:t>
            </w:r>
            <w:r w:rsidRPr="002A4372">
              <w:rPr>
                <w:rFonts w:ascii="Times New Roman" w:hAnsi="Times New Roman"/>
                <w:color w:val="000000"/>
                <w:sz w:val="20"/>
                <w:szCs w:val="20"/>
              </w:rPr>
              <w:t>:  1</w:t>
            </w:r>
            <w:proofErr w:type="gramEnd"/>
            <w:r w:rsidRPr="002A4372">
              <w:rPr>
                <w:rFonts w:ascii="Times New Roman" w:hAnsi="Times New Roman"/>
                <w:color w:val="000000"/>
                <w:sz w:val="20"/>
                <w:szCs w:val="20"/>
              </w:rPr>
              <w:t xml:space="preserve"> набор  - 3 флакона по 10 стандартных эритроцитов. Т</w:t>
            </w:r>
            <w:r w:rsidRPr="002A4372">
              <w:rPr>
                <w:rFonts w:ascii="Times New Roman" w:hAnsi="Times New Roman"/>
                <w:b/>
                <w:bCs/>
                <w:color w:val="000000"/>
                <w:sz w:val="20"/>
                <w:szCs w:val="20"/>
              </w:rPr>
              <w:t xml:space="preserve">ребования к эксплуатационным </w:t>
            </w:r>
            <w:proofErr w:type="gramStart"/>
            <w:r w:rsidRPr="002A4372">
              <w:rPr>
                <w:rFonts w:ascii="Times New Roman" w:hAnsi="Times New Roman"/>
                <w:b/>
                <w:bCs/>
                <w:color w:val="000000"/>
                <w:sz w:val="20"/>
                <w:szCs w:val="20"/>
              </w:rPr>
              <w:t>характеристикам:</w:t>
            </w:r>
            <w:r w:rsidRPr="002A4372">
              <w:rPr>
                <w:rFonts w:ascii="Times New Roman" w:hAnsi="Times New Roman"/>
                <w:color w:val="000000"/>
                <w:sz w:val="20"/>
                <w:szCs w:val="20"/>
              </w:rPr>
              <w:t>Температура</w:t>
            </w:r>
            <w:proofErr w:type="gramEnd"/>
            <w:r w:rsidRPr="002A4372">
              <w:rPr>
                <w:rFonts w:ascii="Times New Roman" w:hAnsi="Times New Roman"/>
                <w:color w:val="000000"/>
                <w:sz w:val="20"/>
                <w:szCs w:val="20"/>
              </w:rPr>
              <w:t xml:space="preserve"> </w:t>
            </w:r>
            <w:r w:rsidRPr="002A4372">
              <w:rPr>
                <w:rFonts w:ascii="Times New Roman" w:hAnsi="Times New Roman"/>
                <w:color w:val="000000"/>
                <w:sz w:val="20"/>
                <w:szCs w:val="20"/>
              </w:rPr>
              <w:lastRenderedPageBreak/>
              <w:t>хранения +2 - +8°С.</w:t>
            </w:r>
          </w:p>
          <w:p w:rsidR="003B3C88" w:rsidRPr="002A4372" w:rsidRDefault="003B3C88" w:rsidP="003B3C88">
            <w:pPr>
              <w:jc w:val="both"/>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lastRenderedPageBreak/>
              <w:t>17</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Гелевые карты  для определения Rh фенотипа и Kell на иммуногематологическом анализаторе  " IH-1000",,набор состоит из 288карт.</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Pr>
                <w:rFonts w:ascii="Times New Roman" w:hAnsi="Times New Roman"/>
                <w:color w:val="000000"/>
                <w:sz w:val="20"/>
                <w:szCs w:val="20"/>
              </w:rPr>
              <w:t>12</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лабораторная диагностика. </w:t>
            </w:r>
            <w:r w:rsidRPr="002A4372">
              <w:rPr>
                <w:rFonts w:ascii="Times New Roman" w:hAnsi="Times New Roman"/>
                <w:b/>
                <w:bCs/>
                <w:color w:val="000000"/>
                <w:sz w:val="20"/>
                <w:szCs w:val="20"/>
              </w:rPr>
              <w:t>Требования к функциональности</w:t>
            </w:r>
            <w:r w:rsidRPr="002A4372">
              <w:rPr>
                <w:rFonts w:ascii="Times New Roman" w:hAnsi="Times New Roman"/>
                <w:color w:val="000000"/>
                <w:sz w:val="20"/>
                <w:szCs w:val="20"/>
              </w:rPr>
              <w:t xml:space="preserve">: для </w:t>
            </w:r>
            <w:proofErr w:type="gramStart"/>
            <w:r w:rsidRPr="002A4372">
              <w:rPr>
                <w:rFonts w:ascii="Times New Roman" w:hAnsi="Times New Roman"/>
                <w:color w:val="000000"/>
                <w:sz w:val="20"/>
                <w:szCs w:val="20"/>
              </w:rPr>
              <w:t>определения  фенотипа</w:t>
            </w:r>
            <w:proofErr w:type="gramEnd"/>
            <w:r w:rsidRPr="002A4372">
              <w:rPr>
                <w:rFonts w:ascii="Times New Roman" w:hAnsi="Times New Roman"/>
                <w:color w:val="000000"/>
                <w:sz w:val="20"/>
                <w:szCs w:val="20"/>
              </w:rPr>
              <w:t xml:space="preserve"> на   иммуногематологическом анализаторе «IH-1000».  </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 ID- </w:t>
            </w:r>
            <w:proofErr w:type="gramStart"/>
            <w:r w:rsidRPr="002A4372">
              <w:rPr>
                <w:rFonts w:ascii="Times New Roman" w:hAnsi="Times New Roman"/>
                <w:color w:val="000000"/>
                <w:sz w:val="20"/>
                <w:szCs w:val="20"/>
              </w:rPr>
              <w:t>карта  содержит</w:t>
            </w:r>
            <w:proofErr w:type="gramEnd"/>
            <w:r w:rsidRPr="002A4372">
              <w:rPr>
                <w:rFonts w:ascii="Times New Roman" w:hAnsi="Times New Roman"/>
                <w:color w:val="000000"/>
                <w:sz w:val="20"/>
                <w:szCs w:val="20"/>
              </w:rPr>
              <w:t xml:space="preserve"> моноклональные антитела анти-С , анти-с , анти-E, анти-е и анти-К  в гелевом матриксе. Микропробирока (Ctl) является отрицательным контролем. Консервант: &lt;0,1% NaN3. </w:t>
            </w:r>
            <w:r w:rsidRPr="002A4372">
              <w:rPr>
                <w:rFonts w:ascii="Times New Roman" w:hAnsi="Times New Roman"/>
                <w:b/>
                <w:bCs/>
                <w:color w:val="000000"/>
                <w:sz w:val="20"/>
                <w:szCs w:val="20"/>
              </w:rPr>
              <w:t>Стандарт ISO</w:t>
            </w:r>
            <w:proofErr w:type="gramStart"/>
            <w:r w:rsidRPr="002A4372">
              <w:rPr>
                <w:rFonts w:ascii="Times New Roman" w:hAnsi="Times New Roman"/>
                <w:b/>
                <w:bCs/>
                <w:color w:val="000000"/>
                <w:sz w:val="20"/>
                <w:szCs w:val="20"/>
              </w:rPr>
              <w:t>13485:2016.Требования</w:t>
            </w:r>
            <w:proofErr w:type="gramEnd"/>
            <w:r w:rsidRPr="002A4372">
              <w:rPr>
                <w:rFonts w:ascii="Times New Roman" w:hAnsi="Times New Roman"/>
                <w:b/>
                <w:bCs/>
                <w:color w:val="000000"/>
                <w:sz w:val="20"/>
                <w:szCs w:val="20"/>
              </w:rPr>
              <w:t xml:space="preserve"> к комплектации</w:t>
            </w:r>
            <w:r w:rsidRPr="002A4372">
              <w:rPr>
                <w:rFonts w:ascii="Times New Roman" w:hAnsi="Times New Roman"/>
                <w:color w:val="000000"/>
                <w:sz w:val="20"/>
                <w:szCs w:val="20"/>
              </w:rPr>
              <w:t>: 1 упаковка  - 288 карт.Инструкция по применению на казахском и русском языках.</w:t>
            </w:r>
            <w:r w:rsidRPr="002A4372">
              <w:rPr>
                <w:rFonts w:ascii="Times New Roman" w:hAnsi="Times New Roman"/>
                <w:b/>
                <w:bCs/>
                <w:color w:val="000000"/>
                <w:sz w:val="20"/>
                <w:szCs w:val="20"/>
              </w:rPr>
              <w:t>Требования к эксплуатационным характеристикам:</w:t>
            </w:r>
            <w:r w:rsidRPr="002A4372">
              <w:rPr>
                <w:rFonts w:ascii="Times New Roman" w:hAnsi="Times New Roman"/>
                <w:color w:val="000000"/>
                <w:sz w:val="20"/>
                <w:szCs w:val="20"/>
              </w:rPr>
              <w:t xml:space="preserve"> температура хранения: +18 - +25° C.</w:t>
            </w:r>
          </w:p>
          <w:p w:rsidR="003B3C88" w:rsidRPr="002A4372" w:rsidRDefault="003B3C88" w:rsidP="003B3C88">
            <w:pPr>
              <w:jc w:val="both"/>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t>18</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Гелевые карты  для определения антигена Kell на иммуногематологическом анализаторе  " IH-1000", набор состоит из 12 карт.</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Pr>
                <w:rFonts w:ascii="Times New Roman" w:hAnsi="Times New Roman"/>
                <w:color w:val="000000"/>
                <w:sz w:val="20"/>
                <w:szCs w:val="20"/>
              </w:rPr>
              <w:t>90</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i/>
                <w:iCs/>
                <w:color w:val="000000"/>
                <w:sz w:val="20"/>
                <w:szCs w:val="20"/>
              </w:rPr>
              <w:t xml:space="preserve">: </w:t>
            </w:r>
            <w:r w:rsidRPr="002A4372">
              <w:rPr>
                <w:rFonts w:ascii="Times New Roman" w:hAnsi="Times New Roman"/>
                <w:color w:val="000000"/>
                <w:sz w:val="20"/>
                <w:szCs w:val="20"/>
              </w:rPr>
              <w:t xml:space="preserve">лабораторная диагностика.  </w:t>
            </w:r>
            <w:r w:rsidRPr="002A4372">
              <w:rPr>
                <w:rFonts w:ascii="Times New Roman" w:hAnsi="Times New Roman"/>
                <w:b/>
                <w:bCs/>
                <w:color w:val="000000"/>
                <w:sz w:val="20"/>
                <w:szCs w:val="20"/>
              </w:rPr>
              <w:t xml:space="preserve">Требования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i/>
                <w:iCs/>
                <w:color w:val="000000"/>
                <w:sz w:val="20"/>
                <w:szCs w:val="20"/>
              </w:rPr>
              <w:t xml:space="preserve">:  </w:t>
            </w:r>
            <w:r w:rsidRPr="002A4372">
              <w:rPr>
                <w:rFonts w:ascii="Times New Roman" w:hAnsi="Times New Roman"/>
                <w:color w:val="000000"/>
                <w:sz w:val="20"/>
                <w:szCs w:val="20"/>
              </w:rPr>
              <w:t>для</w:t>
            </w:r>
            <w:proofErr w:type="gramEnd"/>
            <w:r w:rsidRPr="002A4372">
              <w:rPr>
                <w:rFonts w:ascii="Times New Roman" w:hAnsi="Times New Roman"/>
                <w:color w:val="000000"/>
                <w:sz w:val="20"/>
                <w:szCs w:val="20"/>
              </w:rPr>
              <w:t xml:space="preserve"> типирования антигена Келл наиммуногематологическом анализаторе «IH-1000».  </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i/>
                <w:iCs/>
                <w:color w:val="000000"/>
                <w:sz w:val="20"/>
                <w:szCs w:val="20"/>
              </w:rPr>
              <w:t xml:space="preserve">: </w:t>
            </w:r>
            <w:r w:rsidRPr="002A4372">
              <w:rPr>
                <w:rFonts w:ascii="Times New Roman" w:hAnsi="Times New Roman"/>
                <w:color w:val="000000"/>
                <w:sz w:val="20"/>
                <w:szCs w:val="20"/>
              </w:rPr>
              <w:t xml:space="preserve">ID-Карта ˝ с 6 микропробирками содержит поликлональные анти-K антитела сыворотки крови человека в гелевом </w:t>
            </w:r>
            <w:proofErr w:type="gramStart"/>
            <w:r w:rsidRPr="002A4372">
              <w:rPr>
                <w:rFonts w:ascii="Times New Roman" w:hAnsi="Times New Roman"/>
                <w:color w:val="000000"/>
                <w:sz w:val="20"/>
                <w:szCs w:val="20"/>
              </w:rPr>
              <w:t>матриксе.Консервант</w:t>
            </w:r>
            <w:proofErr w:type="gramEnd"/>
            <w:r w:rsidRPr="002A4372">
              <w:rPr>
                <w:rFonts w:ascii="Times New Roman" w:hAnsi="Times New Roman"/>
                <w:color w:val="000000"/>
                <w:sz w:val="20"/>
                <w:szCs w:val="20"/>
              </w:rPr>
              <w:t xml:space="preserve">: &lt; 0,1% NaN3. </w:t>
            </w:r>
            <w:r w:rsidRPr="002A4372">
              <w:rPr>
                <w:rFonts w:ascii="Times New Roman" w:hAnsi="Times New Roman"/>
                <w:b/>
                <w:bCs/>
                <w:color w:val="000000"/>
                <w:sz w:val="20"/>
                <w:szCs w:val="20"/>
              </w:rPr>
              <w:t>Стандарт ISO13485:2016</w:t>
            </w:r>
            <w:r w:rsidRPr="002A4372">
              <w:rPr>
                <w:rFonts w:ascii="Times New Roman" w:hAnsi="Times New Roman"/>
                <w:color w:val="000000"/>
                <w:sz w:val="20"/>
                <w:szCs w:val="20"/>
              </w:rPr>
              <w:t>.</w:t>
            </w:r>
            <w:r w:rsidRPr="002A4372">
              <w:rPr>
                <w:rFonts w:ascii="Times New Roman" w:hAnsi="Times New Roman"/>
                <w:b/>
                <w:bCs/>
                <w:color w:val="000000"/>
                <w:sz w:val="20"/>
                <w:szCs w:val="20"/>
              </w:rPr>
              <w:t>Требования к комплектации</w:t>
            </w:r>
            <w:r w:rsidRPr="002A4372">
              <w:rPr>
                <w:rFonts w:ascii="Times New Roman" w:hAnsi="Times New Roman"/>
                <w:color w:val="000000"/>
                <w:sz w:val="20"/>
                <w:szCs w:val="20"/>
              </w:rPr>
              <w:t xml:space="preserve">:1 упаковка -  12 карт. Инструкция по применению – 1 шт. (на казахском и русском языках).  </w:t>
            </w:r>
            <w:r w:rsidRPr="002A4372">
              <w:rPr>
                <w:rFonts w:ascii="Times New Roman" w:hAnsi="Times New Roman"/>
                <w:b/>
                <w:bCs/>
                <w:color w:val="000000"/>
                <w:sz w:val="20"/>
                <w:szCs w:val="20"/>
              </w:rPr>
              <w:t>Требования к эксплуатационным характеристикам:</w:t>
            </w:r>
            <w:r w:rsidRPr="002A4372">
              <w:rPr>
                <w:rFonts w:ascii="Times New Roman" w:hAnsi="Times New Roman"/>
                <w:color w:val="000000"/>
                <w:sz w:val="20"/>
                <w:szCs w:val="20"/>
              </w:rPr>
              <w:t xml:space="preserve"> Температура хранения+18- +25° C.</w:t>
            </w:r>
          </w:p>
          <w:p w:rsidR="003B3C88" w:rsidRPr="002A4372" w:rsidRDefault="003B3C88" w:rsidP="003B3C88">
            <w:pPr>
              <w:jc w:val="both"/>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t>19</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IH-1000" (IH-QC 1) 4*6 ml</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12</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b/>
                <w:bCs/>
                <w:sz w:val="20"/>
                <w:szCs w:val="20"/>
              </w:rPr>
            </w:pPr>
            <w:r w:rsidRPr="002A4372">
              <w:rPr>
                <w:rFonts w:ascii="Times New Roman" w:hAnsi="Times New Roman"/>
                <w:b/>
                <w:bCs/>
                <w:sz w:val="20"/>
                <w:szCs w:val="20"/>
              </w:rPr>
              <w:t>Область назначения:</w:t>
            </w:r>
            <w:r w:rsidRPr="002A4372">
              <w:rPr>
                <w:rFonts w:ascii="Times New Roman" w:hAnsi="Times New Roman"/>
                <w:sz w:val="20"/>
                <w:szCs w:val="20"/>
              </w:rPr>
              <w:t xml:space="preserve"> лабораторная диагностика. </w:t>
            </w:r>
            <w:r w:rsidRPr="002A4372">
              <w:rPr>
                <w:rFonts w:ascii="Times New Roman" w:hAnsi="Times New Roman"/>
                <w:b/>
                <w:bCs/>
                <w:sz w:val="20"/>
                <w:szCs w:val="20"/>
              </w:rPr>
              <w:t>Требование к функциональности:</w:t>
            </w:r>
            <w:r w:rsidRPr="002A4372">
              <w:rPr>
                <w:rFonts w:ascii="Times New Roman" w:hAnsi="Times New Roman"/>
                <w:sz w:val="20"/>
                <w:szCs w:val="20"/>
              </w:rPr>
              <w:t>материал контрольный IH- QC  предназначен  для контроля  качества реагентов ID-system, используемых для постановки вручную и/или с приборами для определения группы крови по системе АВО, Rh(RH) и   Kell (KEL) и/или дополнительных иммуногематологических тестов.</w:t>
            </w:r>
            <w:r w:rsidRPr="002A4372">
              <w:rPr>
                <w:rFonts w:ascii="Times New Roman" w:hAnsi="Times New Roman"/>
                <w:b/>
                <w:bCs/>
                <w:sz w:val="20"/>
                <w:szCs w:val="20"/>
              </w:rPr>
              <w:t>Требования к техническим характеристикам:</w:t>
            </w:r>
            <w:r w:rsidRPr="002A4372">
              <w:rPr>
                <w:rFonts w:ascii="Times New Roman" w:hAnsi="Times New Roman"/>
                <w:sz w:val="20"/>
                <w:szCs w:val="20"/>
              </w:rPr>
              <w:t xml:space="preserve"> Упаковка состоит из 2 наборов образцов: образец 1: группа А,Rh-D отрицательный, ссее ,К- положительный,содержит антитела анти-В и анти- D.Образец 2: группа В,Rh-D положительный,СсЕе,К отрицательный, содержит антитела анти-А и анти- Fya </w:t>
            </w:r>
            <w:r w:rsidRPr="002A4372">
              <w:rPr>
                <w:rFonts w:ascii="Times New Roman" w:hAnsi="Times New Roman"/>
                <w:b/>
                <w:bCs/>
                <w:sz w:val="20"/>
                <w:szCs w:val="20"/>
              </w:rPr>
              <w:t>Стандарт ISO13485:2016</w:t>
            </w:r>
            <w:r w:rsidRPr="002A4372">
              <w:rPr>
                <w:rFonts w:ascii="Times New Roman" w:hAnsi="Times New Roman"/>
                <w:sz w:val="20"/>
                <w:szCs w:val="20"/>
              </w:rPr>
              <w:t>..</w:t>
            </w:r>
            <w:r w:rsidRPr="002A4372">
              <w:rPr>
                <w:rFonts w:ascii="Times New Roman" w:hAnsi="Times New Roman"/>
                <w:b/>
                <w:bCs/>
                <w:sz w:val="20"/>
                <w:szCs w:val="20"/>
              </w:rPr>
              <w:t>Требования к  комплектации:</w:t>
            </w:r>
            <w:r w:rsidRPr="002A4372">
              <w:rPr>
                <w:rFonts w:ascii="Times New Roman" w:hAnsi="Times New Roman"/>
                <w:sz w:val="20"/>
                <w:szCs w:val="20"/>
              </w:rPr>
              <w:t>1 упаковка состоит из 2 наборов образцов. В каждой упаковке   4 пробирок по 6 мл контрольного материала. Инструкция по применению – 1 шт. (на казахском и русском языках</w:t>
            </w:r>
            <w:proofErr w:type="gramStart"/>
            <w:r w:rsidRPr="002A4372">
              <w:rPr>
                <w:rFonts w:ascii="Times New Roman" w:hAnsi="Times New Roman"/>
                <w:sz w:val="20"/>
                <w:szCs w:val="20"/>
              </w:rPr>
              <w:t>).</w:t>
            </w:r>
            <w:r w:rsidRPr="002A4372">
              <w:rPr>
                <w:rFonts w:ascii="Times New Roman" w:hAnsi="Times New Roman"/>
                <w:b/>
                <w:bCs/>
                <w:sz w:val="20"/>
                <w:szCs w:val="20"/>
              </w:rPr>
              <w:t>Требования</w:t>
            </w:r>
            <w:proofErr w:type="gramEnd"/>
            <w:r w:rsidRPr="002A4372">
              <w:rPr>
                <w:rFonts w:ascii="Times New Roman" w:hAnsi="Times New Roman"/>
                <w:b/>
                <w:bCs/>
                <w:sz w:val="20"/>
                <w:szCs w:val="20"/>
              </w:rPr>
              <w:t xml:space="preserve"> к эксплуатационным характеристикам:</w:t>
            </w:r>
            <w:r w:rsidRPr="002A4372">
              <w:rPr>
                <w:rFonts w:ascii="Times New Roman" w:hAnsi="Times New Roman"/>
                <w:sz w:val="20"/>
                <w:szCs w:val="20"/>
              </w:rPr>
              <w:t xml:space="preserve"> Температура хранения +2 - +8°С.</w:t>
            </w:r>
          </w:p>
          <w:p w:rsidR="003B3C88" w:rsidRPr="002A4372" w:rsidRDefault="003B3C88" w:rsidP="003B3C88">
            <w:pPr>
              <w:jc w:val="both"/>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t>20</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IH-1000" (IH-QC 2) 4*6 ml</w:t>
            </w:r>
          </w:p>
        </w:tc>
        <w:tc>
          <w:tcPr>
            <w:tcW w:w="1134" w:type="dxa"/>
            <w:tcBorders>
              <w:top w:val="single" w:sz="4" w:space="0" w:color="auto"/>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single" w:sz="4" w:space="0" w:color="auto"/>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12</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b/>
                <w:bCs/>
                <w:sz w:val="20"/>
                <w:szCs w:val="20"/>
              </w:rPr>
            </w:pPr>
            <w:r w:rsidRPr="002A4372">
              <w:rPr>
                <w:rFonts w:ascii="Times New Roman" w:hAnsi="Times New Roman"/>
                <w:b/>
                <w:bCs/>
                <w:sz w:val="20"/>
                <w:szCs w:val="20"/>
              </w:rPr>
              <w:t>Область назначения:</w:t>
            </w:r>
            <w:r w:rsidRPr="002A4372">
              <w:rPr>
                <w:rFonts w:ascii="Times New Roman" w:hAnsi="Times New Roman"/>
                <w:sz w:val="20"/>
                <w:szCs w:val="20"/>
              </w:rPr>
              <w:t xml:space="preserve"> лабораторная диагностика. </w:t>
            </w:r>
            <w:r w:rsidRPr="002A4372">
              <w:rPr>
                <w:rFonts w:ascii="Times New Roman" w:hAnsi="Times New Roman"/>
                <w:b/>
                <w:bCs/>
                <w:sz w:val="20"/>
                <w:szCs w:val="20"/>
              </w:rPr>
              <w:t>Требование к функциональности:</w:t>
            </w:r>
            <w:r w:rsidRPr="002A4372">
              <w:rPr>
                <w:rFonts w:ascii="Times New Roman" w:hAnsi="Times New Roman"/>
                <w:sz w:val="20"/>
                <w:szCs w:val="20"/>
              </w:rPr>
              <w:t>материал контрольный IH- QC  предназначен  для контроля  качества реагентов ID-system, используемых для постановки вручную и/или с приборами для определения группы крови по системе АВО, Rh(RH) и   Kell (KEL) и/или дополнительных иммуногематологических тестов.</w:t>
            </w:r>
            <w:r w:rsidRPr="002A4372">
              <w:rPr>
                <w:rFonts w:ascii="Times New Roman" w:hAnsi="Times New Roman"/>
                <w:b/>
                <w:bCs/>
                <w:sz w:val="20"/>
                <w:szCs w:val="20"/>
              </w:rPr>
              <w:t>Требования к техническим характеристикам:</w:t>
            </w:r>
            <w:r w:rsidRPr="002A4372">
              <w:rPr>
                <w:rFonts w:ascii="Times New Roman" w:hAnsi="Times New Roman"/>
                <w:sz w:val="20"/>
                <w:szCs w:val="20"/>
              </w:rPr>
              <w:t xml:space="preserve"> Упаковка состоит из 2 наборов образцов: образец 1: группа А,Rh-D отрицательный, ссее ,К- положительный,содержит антитела анти-В и анти- D.Образец 2: группа В,Rh-D положительный,СсЕе,К отрицательный, содержит антитела анти-А и анти- Fya. </w:t>
            </w:r>
            <w:r w:rsidRPr="002A4372">
              <w:rPr>
                <w:rFonts w:ascii="Times New Roman" w:hAnsi="Times New Roman"/>
                <w:b/>
                <w:bCs/>
                <w:sz w:val="20"/>
                <w:szCs w:val="20"/>
              </w:rPr>
              <w:t>Стандарт ISO</w:t>
            </w:r>
            <w:proofErr w:type="gramStart"/>
            <w:r w:rsidRPr="002A4372">
              <w:rPr>
                <w:rFonts w:ascii="Times New Roman" w:hAnsi="Times New Roman"/>
                <w:b/>
                <w:bCs/>
                <w:sz w:val="20"/>
                <w:szCs w:val="20"/>
              </w:rPr>
              <w:t>13485:2016</w:t>
            </w:r>
            <w:r w:rsidRPr="002A4372">
              <w:rPr>
                <w:rFonts w:ascii="Times New Roman" w:hAnsi="Times New Roman"/>
                <w:sz w:val="20"/>
                <w:szCs w:val="20"/>
              </w:rPr>
              <w:t>.</w:t>
            </w:r>
            <w:r w:rsidRPr="002A4372">
              <w:rPr>
                <w:rFonts w:ascii="Times New Roman" w:hAnsi="Times New Roman"/>
                <w:b/>
                <w:bCs/>
                <w:sz w:val="20"/>
                <w:szCs w:val="20"/>
              </w:rPr>
              <w:t>Требования</w:t>
            </w:r>
            <w:proofErr w:type="gramEnd"/>
            <w:r w:rsidRPr="002A4372">
              <w:rPr>
                <w:rFonts w:ascii="Times New Roman" w:hAnsi="Times New Roman"/>
                <w:b/>
                <w:bCs/>
                <w:sz w:val="20"/>
                <w:szCs w:val="20"/>
              </w:rPr>
              <w:t xml:space="preserve"> к  комплектации:</w:t>
            </w:r>
            <w:r w:rsidRPr="002A4372">
              <w:rPr>
                <w:rFonts w:ascii="Times New Roman" w:hAnsi="Times New Roman"/>
                <w:sz w:val="20"/>
                <w:szCs w:val="20"/>
              </w:rPr>
              <w:t>1 упаковка состоит из 2 наборов образцов. В каждой упаковке   4 пробирок по 6 мл контрольного материала. Инструкция по применению – 1 шт. (на казахском и русском языках</w:t>
            </w:r>
            <w:proofErr w:type="gramStart"/>
            <w:r w:rsidRPr="002A4372">
              <w:rPr>
                <w:rFonts w:ascii="Times New Roman" w:hAnsi="Times New Roman"/>
                <w:sz w:val="20"/>
                <w:szCs w:val="20"/>
              </w:rPr>
              <w:t>).</w:t>
            </w:r>
            <w:r w:rsidRPr="002A4372">
              <w:rPr>
                <w:rFonts w:ascii="Times New Roman" w:hAnsi="Times New Roman"/>
                <w:b/>
                <w:bCs/>
                <w:sz w:val="20"/>
                <w:szCs w:val="20"/>
              </w:rPr>
              <w:t>Требования</w:t>
            </w:r>
            <w:proofErr w:type="gramEnd"/>
            <w:r w:rsidRPr="002A4372">
              <w:rPr>
                <w:rFonts w:ascii="Times New Roman" w:hAnsi="Times New Roman"/>
                <w:b/>
                <w:bCs/>
                <w:sz w:val="20"/>
                <w:szCs w:val="20"/>
              </w:rPr>
              <w:t xml:space="preserve"> к эксплуатационным характеристикам:</w:t>
            </w:r>
            <w:r w:rsidRPr="002A4372">
              <w:rPr>
                <w:rFonts w:ascii="Times New Roman" w:hAnsi="Times New Roman"/>
                <w:sz w:val="20"/>
                <w:szCs w:val="20"/>
              </w:rPr>
              <w:t xml:space="preserve"> Температура хранения +2 - +8°С.</w:t>
            </w:r>
          </w:p>
          <w:p w:rsidR="003B3C88" w:rsidRPr="002A4372" w:rsidRDefault="003B3C88" w:rsidP="003B3C88">
            <w:pPr>
              <w:jc w:val="both"/>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t>21</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 xml:space="preserve">Реагент для </w:t>
            </w:r>
            <w:r w:rsidRPr="002A4372">
              <w:rPr>
                <w:rFonts w:ascii="Times New Roman" w:hAnsi="Times New Roman"/>
                <w:color w:val="000000"/>
                <w:sz w:val="20"/>
                <w:szCs w:val="20"/>
              </w:rPr>
              <w:lastRenderedPageBreak/>
              <w:t>подтверждения  слабого D в непрямом антиглобулиновом тесте на иммуногематологическом анализаторе  " IH-1000"</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lastRenderedPageBreak/>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Pr>
                <w:rFonts w:ascii="Times New Roman" w:hAnsi="Times New Roman"/>
                <w:color w:val="000000"/>
                <w:sz w:val="20"/>
                <w:szCs w:val="20"/>
              </w:rPr>
              <w:t>28</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лабораторная диагностика. </w:t>
            </w:r>
            <w:r w:rsidRPr="002A4372">
              <w:rPr>
                <w:rFonts w:ascii="Times New Roman" w:hAnsi="Times New Roman"/>
                <w:b/>
                <w:bCs/>
                <w:color w:val="000000"/>
                <w:sz w:val="20"/>
                <w:szCs w:val="20"/>
              </w:rPr>
              <w:t xml:space="preserve">Требование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Для</w:t>
            </w:r>
            <w:proofErr w:type="gramEnd"/>
            <w:r w:rsidRPr="002A4372">
              <w:rPr>
                <w:rFonts w:ascii="Times New Roman" w:hAnsi="Times New Roman"/>
                <w:color w:val="000000"/>
                <w:sz w:val="20"/>
                <w:szCs w:val="20"/>
              </w:rPr>
              <w:t xml:space="preserve"> определения </w:t>
            </w:r>
            <w:r w:rsidRPr="002A4372">
              <w:rPr>
                <w:rFonts w:ascii="Times New Roman" w:hAnsi="Times New Roman"/>
                <w:color w:val="000000"/>
                <w:sz w:val="20"/>
                <w:szCs w:val="20"/>
              </w:rPr>
              <w:lastRenderedPageBreak/>
              <w:t>слабых форм антигена D на анализаторе IH-1000.</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 :Реагент ID Anti-D для подтверждения слабого D в непрямом антиглобулиновом тесте, содержащие моноклональное антитело анти- D .Готовый к использованию. </w:t>
            </w:r>
            <w:r w:rsidRPr="002A4372">
              <w:rPr>
                <w:rFonts w:ascii="Times New Roman" w:hAnsi="Times New Roman"/>
                <w:b/>
                <w:bCs/>
                <w:color w:val="000000"/>
                <w:sz w:val="20"/>
                <w:szCs w:val="20"/>
              </w:rPr>
              <w:t>Стандарт ISO</w:t>
            </w:r>
            <w:proofErr w:type="gramStart"/>
            <w:r w:rsidRPr="002A4372">
              <w:rPr>
                <w:rFonts w:ascii="Times New Roman" w:hAnsi="Times New Roman"/>
                <w:b/>
                <w:bCs/>
                <w:color w:val="000000"/>
                <w:sz w:val="20"/>
                <w:szCs w:val="20"/>
              </w:rPr>
              <w:t>13485:2016</w:t>
            </w:r>
            <w:r w:rsidRPr="002A4372">
              <w:rPr>
                <w:rFonts w:ascii="Times New Roman" w:hAnsi="Times New Roman"/>
                <w:color w:val="000000"/>
                <w:sz w:val="20"/>
                <w:szCs w:val="20"/>
              </w:rPr>
              <w:t>.</w:t>
            </w:r>
            <w:r w:rsidRPr="002A4372">
              <w:rPr>
                <w:rFonts w:ascii="Times New Roman" w:hAnsi="Times New Roman"/>
                <w:b/>
                <w:bCs/>
                <w:color w:val="000000"/>
                <w:sz w:val="20"/>
                <w:szCs w:val="20"/>
              </w:rPr>
              <w:t>Требования</w:t>
            </w:r>
            <w:proofErr w:type="gramEnd"/>
            <w:r w:rsidRPr="002A4372">
              <w:rPr>
                <w:rFonts w:ascii="Times New Roman" w:hAnsi="Times New Roman"/>
                <w:b/>
                <w:bCs/>
                <w:color w:val="000000"/>
                <w:sz w:val="20"/>
                <w:szCs w:val="20"/>
              </w:rPr>
              <w:t xml:space="preserve"> к  комплектации:</w:t>
            </w:r>
            <w:r w:rsidRPr="002A4372">
              <w:rPr>
                <w:rFonts w:ascii="Times New Roman" w:hAnsi="Times New Roman"/>
                <w:color w:val="000000"/>
                <w:sz w:val="20"/>
                <w:szCs w:val="20"/>
              </w:rPr>
              <w:t>1 набор: 1 флакон – 5 мл.    Инструкция по применению – 1 шт. (на казахском и русском языках</w:t>
            </w:r>
            <w:proofErr w:type="gramStart"/>
            <w:r w:rsidRPr="002A4372">
              <w:rPr>
                <w:rFonts w:ascii="Times New Roman" w:hAnsi="Times New Roman"/>
                <w:color w:val="000000"/>
                <w:sz w:val="20"/>
                <w:szCs w:val="20"/>
              </w:rPr>
              <w:t>).</w:t>
            </w:r>
            <w:r w:rsidRPr="002A4372">
              <w:rPr>
                <w:rFonts w:ascii="Times New Roman" w:hAnsi="Times New Roman"/>
                <w:b/>
                <w:bCs/>
                <w:color w:val="000000"/>
                <w:sz w:val="20"/>
                <w:szCs w:val="20"/>
              </w:rPr>
              <w:t>Требования</w:t>
            </w:r>
            <w:proofErr w:type="gramEnd"/>
            <w:r w:rsidRPr="002A4372">
              <w:rPr>
                <w:rFonts w:ascii="Times New Roman" w:hAnsi="Times New Roman"/>
                <w:b/>
                <w:bCs/>
                <w:color w:val="000000"/>
                <w:sz w:val="20"/>
                <w:szCs w:val="20"/>
              </w:rPr>
              <w:t xml:space="preserve"> к эксплуатационным характеристикам:</w:t>
            </w:r>
            <w:r w:rsidRPr="002A4372">
              <w:rPr>
                <w:rFonts w:ascii="Times New Roman" w:hAnsi="Times New Roman"/>
                <w:color w:val="000000"/>
                <w:sz w:val="20"/>
                <w:szCs w:val="20"/>
              </w:rPr>
              <w:t xml:space="preserve"> Температура хранения +2 - +8°С.</w:t>
            </w:r>
          </w:p>
          <w:p w:rsidR="003B3C88" w:rsidRPr="002A4372" w:rsidRDefault="003B3C88" w:rsidP="003B3C88">
            <w:pPr>
              <w:jc w:val="both"/>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lastRenderedPageBreak/>
              <w:t>22</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0,8% Стандартные панели эритроцитов для скрининга антител на иммуногематологическом анализаторе  " Auto/Vue Innova"/Ortho Vision</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Pr>
                <w:rFonts w:ascii="Times New Roman" w:hAnsi="Times New Roman"/>
                <w:color w:val="000000"/>
                <w:sz w:val="20"/>
                <w:szCs w:val="20"/>
              </w:rPr>
              <w:t>159</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b/>
                <w:bCs/>
                <w:color w:val="000000"/>
                <w:sz w:val="20"/>
                <w:szCs w:val="20"/>
              </w:rPr>
            </w:pPr>
            <w:r w:rsidRPr="002A4372">
              <w:rPr>
                <w:rFonts w:ascii="Times New Roman" w:hAnsi="Times New Roman"/>
                <w:b/>
                <w:bCs/>
                <w:color w:val="000000"/>
                <w:sz w:val="20"/>
                <w:szCs w:val="20"/>
              </w:rPr>
              <w:t xml:space="preserve">Область </w:t>
            </w:r>
            <w:proofErr w:type="gramStart"/>
            <w:r w:rsidRPr="002A4372">
              <w:rPr>
                <w:rFonts w:ascii="Times New Roman" w:hAnsi="Times New Roman"/>
                <w:b/>
                <w:bCs/>
                <w:color w:val="000000"/>
                <w:sz w:val="20"/>
                <w:szCs w:val="20"/>
              </w:rPr>
              <w:t>назначения:</w:t>
            </w:r>
            <w:r w:rsidRPr="002A4372">
              <w:rPr>
                <w:rFonts w:ascii="Times New Roman" w:hAnsi="Times New Roman"/>
                <w:color w:val="000000"/>
                <w:sz w:val="20"/>
                <w:szCs w:val="20"/>
              </w:rPr>
              <w:t>длабораторная</w:t>
            </w:r>
            <w:proofErr w:type="gramEnd"/>
            <w:r w:rsidRPr="002A4372">
              <w:rPr>
                <w:rFonts w:ascii="Times New Roman" w:hAnsi="Times New Roman"/>
                <w:color w:val="000000"/>
                <w:sz w:val="20"/>
                <w:szCs w:val="20"/>
              </w:rPr>
              <w:t xml:space="preserve"> диагностика. </w:t>
            </w:r>
            <w:r w:rsidRPr="002A4372">
              <w:rPr>
                <w:rFonts w:ascii="Times New Roman" w:hAnsi="Times New Roman"/>
                <w:b/>
                <w:bCs/>
                <w:color w:val="000000"/>
                <w:sz w:val="20"/>
                <w:szCs w:val="20"/>
              </w:rPr>
              <w:t>Требования к функциональности</w:t>
            </w:r>
            <w:r w:rsidRPr="002A4372">
              <w:rPr>
                <w:rFonts w:ascii="Times New Roman" w:hAnsi="Times New Roman"/>
                <w:i/>
                <w:iCs/>
                <w:color w:val="000000"/>
                <w:sz w:val="20"/>
                <w:szCs w:val="20"/>
              </w:rPr>
              <w:t xml:space="preserve">: </w:t>
            </w:r>
            <w:r w:rsidRPr="002A4372">
              <w:rPr>
                <w:rFonts w:ascii="Times New Roman" w:hAnsi="Times New Roman"/>
                <w:color w:val="000000"/>
                <w:sz w:val="20"/>
                <w:szCs w:val="20"/>
              </w:rPr>
              <w:t xml:space="preserve">для проведения скрининга антиэритроцитарных антител наиммуногематологическом анализаторе «Auto/Innova» "/Ortho Vision.  </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 Трехкомпонентный </w:t>
            </w:r>
            <w:proofErr w:type="gramStart"/>
            <w:r w:rsidRPr="002A4372">
              <w:rPr>
                <w:rFonts w:ascii="Times New Roman" w:hAnsi="Times New Roman"/>
                <w:color w:val="000000"/>
                <w:sz w:val="20"/>
                <w:szCs w:val="20"/>
              </w:rPr>
              <w:t>набор..</w:t>
            </w:r>
            <w:proofErr w:type="gramEnd"/>
            <w:r w:rsidRPr="002A4372">
              <w:rPr>
                <w:rFonts w:ascii="Times New Roman" w:hAnsi="Times New Roman"/>
                <w:color w:val="000000"/>
                <w:sz w:val="20"/>
                <w:szCs w:val="20"/>
              </w:rPr>
              <w:t xml:space="preserve">В каждом из флаконов содержится 0,8%-е суспензии эритроцитов группы 0 отдельных доноров в растворе низкой ионной силы с добавлением пуринов, стероидов и нуклеозидов, предназначенных для поддержания реакционной способности и/или замедления гемолиза эритроцитов на протяжении периода годности реагента. Для предотвращения бактериального загрязнения препарата в состав суспензии также входят триметоприм (160 мкг/мл) и сульфаметоксазол (800 мг/мл). Антигены, присутствующие на поверхности эритроцитов каждого из реагентов, указаны на прилагаемой карточке антигенного профиля ANTIGRAM.                         </w:t>
            </w:r>
            <w:r w:rsidRPr="002A4372">
              <w:rPr>
                <w:rFonts w:ascii="Times New Roman" w:hAnsi="Times New Roman"/>
                <w:b/>
                <w:bCs/>
                <w:color w:val="000000"/>
                <w:sz w:val="20"/>
                <w:szCs w:val="20"/>
              </w:rPr>
              <w:t xml:space="preserve"> Стандарт ISO 13485: 2016</w:t>
            </w:r>
            <w:r w:rsidRPr="002A4372">
              <w:rPr>
                <w:rFonts w:ascii="Times New Roman" w:hAnsi="Times New Roman"/>
                <w:color w:val="000000"/>
                <w:sz w:val="20"/>
                <w:szCs w:val="20"/>
              </w:rPr>
              <w:t>.</w:t>
            </w:r>
            <w:r w:rsidRPr="002A4372">
              <w:rPr>
                <w:rFonts w:ascii="Times New Roman" w:hAnsi="Times New Roman"/>
                <w:b/>
                <w:bCs/>
                <w:color w:val="000000"/>
                <w:sz w:val="20"/>
                <w:szCs w:val="20"/>
              </w:rPr>
              <w:t>Требования к комплектации</w:t>
            </w:r>
            <w:r w:rsidRPr="002A4372">
              <w:rPr>
                <w:rFonts w:ascii="Times New Roman" w:hAnsi="Times New Roman"/>
                <w:color w:val="000000"/>
                <w:sz w:val="20"/>
                <w:szCs w:val="20"/>
              </w:rPr>
              <w:t>: 1 набор: 3 флакона по 10 мл стандартных эритроцитов.      Инструкция по применению – 1 шт. (на казахском и русском языках</w:t>
            </w:r>
            <w:proofErr w:type="gramStart"/>
            <w:r w:rsidRPr="002A4372">
              <w:rPr>
                <w:rFonts w:ascii="Times New Roman" w:hAnsi="Times New Roman"/>
                <w:color w:val="000000"/>
                <w:sz w:val="20"/>
                <w:szCs w:val="20"/>
              </w:rPr>
              <w:t>).Требования</w:t>
            </w:r>
            <w:proofErr w:type="gramEnd"/>
            <w:r w:rsidRPr="002A4372">
              <w:rPr>
                <w:rFonts w:ascii="Times New Roman" w:hAnsi="Times New Roman"/>
                <w:color w:val="000000"/>
                <w:sz w:val="20"/>
                <w:szCs w:val="20"/>
              </w:rPr>
              <w:t xml:space="preserve"> к эксплуатационным характеристикам: Температура хранения +2 - +8°С.</w:t>
            </w:r>
          </w:p>
          <w:p w:rsidR="003B3C88" w:rsidRPr="002A4372" w:rsidRDefault="003B3C88" w:rsidP="003B3C88">
            <w:pPr>
              <w:jc w:val="both"/>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t>23</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Кассеты  для  постановки прямого и непрямого антиглобулинового теста</w:t>
            </w:r>
            <w:r w:rsidRPr="002A4372">
              <w:rPr>
                <w:rFonts w:ascii="Times New Roman" w:hAnsi="Times New Roman"/>
                <w:color w:val="000000"/>
                <w:sz w:val="20"/>
                <w:szCs w:val="20"/>
              </w:rPr>
              <w:br/>
              <w:t xml:space="preserve"> на иммуногематологическом анализаторе  " Auto/Vue Innova"/Ortho Vision, кассет 400 в 1 уп.</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Pr>
                <w:rFonts w:ascii="Times New Roman" w:hAnsi="Times New Roman"/>
                <w:color w:val="000000"/>
                <w:sz w:val="20"/>
                <w:szCs w:val="20"/>
              </w:rPr>
              <w:t>37</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b/>
                <w:bCs/>
                <w:color w:val="000000"/>
                <w:sz w:val="20"/>
                <w:szCs w:val="20"/>
              </w:rPr>
            </w:pPr>
            <w:r w:rsidRPr="002A4372">
              <w:rPr>
                <w:rFonts w:ascii="Times New Roman" w:hAnsi="Times New Roman"/>
                <w:b/>
                <w:bCs/>
                <w:color w:val="000000"/>
                <w:sz w:val="20"/>
                <w:szCs w:val="20"/>
              </w:rPr>
              <w:t xml:space="preserve">Область </w:t>
            </w:r>
            <w:proofErr w:type="gramStart"/>
            <w:r w:rsidRPr="002A4372">
              <w:rPr>
                <w:rFonts w:ascii="Times New Roman" w:hAnsi="Times New Roman"/>
                <w:b/>
                <w:bCs/>
                <w:color w:val="000000"/>
                <w:sz w:val="20"/>
                <w:szCs w:val="20"/>
              </w:rPr>
              <w:t>назначения:</w:t>
            </w:r>
            <w:r w:rsidRPr="002A4372">
              <w:rPr>
                <w:rFonts w:ascii="Times New Roman" w:hAnsi="Times New Roman"/>
                <w:color w:val="000000"/>
                <w:sz w:val="20"/>
                <w:szCs w:val="20"/>
              </w:rPr>
              <w:t>лабораторная</w:t>
            </w:r>
            <w:proofErr w:type="gramEnd"/>
            <w:r w:rsidRPr="002A4372">
              <w:rPr>
                <w:rFonts w:ascii="Times New Roman" w:hAnsi="Times New Roman"/>
                <w:color w:val="000000"/>
                <w:sz w:val="20"/>
                <w:szCs w:val="20"/>
              </w:rPr>
              <w:t xml:space="preserve"> диагностика.   </w:t>
            </w:r>
            <w:r w:rsidRPr="002A4372">
              <w:rPr>
                <w:rFonts w:ascii="Times New Roman" w:hAnsi="Times New Roman"/>
                <w:b/>
                <w:bCs/>
                <w:color w:val="000000"/>
                <w:sz w:val="20"/>
                <w:szCs w:val="20"/>
              </w:rPr>
              <w:t>Требования к функциональности</w:t>
            </w:r>
            <w:r w:rsidRPr="002A4372">
              <w:rPr>
                <w:rFonts w:ascii="Times New Roman" w:hAnsi="Times New Roman"/>
                <w:i/>
                <w:iCs/>
                <w:color w:val="000000"/>
                <w:sz w:val="20"/>
                <w:szCs w:val="20"/>
              </w:rPr>
              <w:t xml:space="preserve">: </w:t>
            </w:r>
            <w:r w:rsidRPr="002A4372">
              <w:rPr>
                <w:rFonts w:ascii="Times New Roman" w:hAnsi="Times New Roman"/>
                <w:color w:val="000000"/>
                <w:sz w:val="20"/>
                <w:szCs w:val="20"/>
              </w:rPr>
              <w:t xml:space="preserve">Качественная процедура для выявления связанных с эритроцитами молекул IgG или комплемента.  Этот реактив можно использовать для прямого или непрямого исследования антиглобулинов наиммуногематологическом анализаторе «Auto/Innova» "/Ortho Vision. </w:t>
            </w:r>
            <w:r w:rsidRPr="002A4372">
              <w:rPr>
                <w:rFonts w:ascii="Times New Roman" w:hAnsi="Times New Roman"/>
                <w:b/>
                <w:bCs/>
                <w:color w:val="000000"/>
                <w:sz w:val="20"/>
                <w:szCs w:val="20"/>
              </w:rPr>
              <w:t xml:space="preserve">Требования к техническим </w:t>
            </w:r>
            <w:proofErr w:type="gramStart"/>
            <w:r w:rsidRPr="002A4372">
              <w:rPr>
                <w:rFonts w:ascii="Times New Roman" w:hAnsi="Times New Roman"/>
                <w:b/>
                <w:bCs/>
                <w:color w:val="000000"/>
                <w:sz w:val="20"/>
                <w:szCs w:val="20"/>
              </w:rPr>
              <w:t>характеристикам</w:t>
            </w:r>
            <w:r w:rsidRPr="002A4372">
              <w:rPr>
                <w:rFonts w:ascii="Times New Roman" w:hAnsi="Times New Roman"/>
                <w:color w:val="000000"/>
                <w:sz w:val="20"/>
                <w:szCs w:val="20"/>
              </w:rPr>
              <w:t>:Кассеты</w:t>
            </w:r>
            <w:proofErr w:type="gramEnd"/>
            <w:r w:rsidRPr="002A4372">
              <w:rPr>
                <w:rFonts w:ascii="Times New Roman" w:hAnsi="Times New Roman"/>
                <w:color w:val="000000"/>
                <w:sz w:val="20"/>
                <w:szCs w:val="20"/>
              </w:rPr>
              <w:t xml:space="preserve"> с антителами к глобулину человека Анти-IgG, -C3d; полиспецифичные Описание компонентов Колонки 1 - 6: антитела к глобулину человека,анти- IgG, -C3d; полиспецифичные анти-IgG (кроличьи),анти-C3b (мышиные моноклональные)  клон F7G3, анти- C3d (мышиные моноклональные)  клон C4C7. FD&amp;C голубой, номер 1,  FD&amp;C желтый, номер 5.  </w:t>
            </w:r>
            <w:r w:rsidRPr="002A4372">
              <w:rPr>
                <w:rFonts w:ascii="Times New Roman" w:hAnsi="Times New Roman"/>
                <w:b/>
                <w:bCs/>
                <w:color w:val="000000"/>
                <w:sz w:val="20"/>
                <w:szCs w:val="20"/>
              </w:rPr>
              <w:t>Стандарт ISO 13485: 2016</w:t>
            </w:r>
            <w:r w:rsidRPr="002A4372">
              <w:rPr>
                <w:rFonts w:ascii="Times New Roman" w:hAnsi="Times New Roman"/>
                <w:color w:val="000000"/>
                <w:sz w:val="20"/>
                <w:szCs w:val="20"/>
              </w:rPr>
              <w:t>.</w:t>
            </w:r>
            <w:r w:rsidRPr="002A4372">
              <w:rPr>
                <w:rFonts w:ascii="Times New Roman" w:hAnsi="Times New Roman"/>
                <w:b/>
                <w:bCs/>
                <w:color w:val="000000"/>
                <w:sz w:val="20"/>
                <w:szCs w:val="20"/>
              </w:rPr>
              <w:t>Требования к комплектации</w:t>
            </w:r>
            <w:r w:rsidRPr="002A4372">
              <w:rPr>
                <w:rFonts w:ascii="Times New Roman" w:hAnsi="Times New Roman"/>
                <w:color w:val="000000"/>
                <w:sz w:val="20"/>
                <w:szCs w:val="20"/>
              </w:rPr>
              <w:t xml:space="preserve">: 1 упаковка – 400 </w:t>
            </w:r>
            <w:proofErr w:type="gramStart"/>
            <w:r w:rsidRPr="002A4372">
              <w:rPr>
                <w:rFonts w:ascii="Times New Roman" w:hAnsi="Times New Roman"/>
                <w:color w:val="000000"/>
                <w:sz w:val="20"/>
                <w:szCs w:val="20"/>
              </w:rPr>
              <w:t>кассет.Инструкция</w:t>
            </w:r>
            <w:proofErr w:type="gramEnd"/>
            <w:r w:rsidRPr="002A4372">
              <w:rPr>
                <w:rFonts w:ascii="Times New Roman" w:hAnsi="Times New Roman"/>
                <w:color w:val="000000"/>
                <w:sz w:val="20"/>
                <w:szCs w:val="20"/>
              </w:rPr>
              <w:t xml:space="preserve"> по применению на казахском и русском языках.</w:t>
            </w:r>
            <w:r w:rsidRPr="002A4372">
              <w:rPr>
                <w:rFonts w:ascii="Times New Roman" w:hAnsi="Times New Roman"/>
                <w:b/>
                <w:bCs/>
                <w:color w:val="000000"/>
                <w:sz w:val="20"/>
                <w:szCs w:val="20"/>
              </w:rPr>
              <w:t>Требования к эксплуатационным характеристикам:</w:t>
            </w:r>
            <w:r w:rsidRPr="002A4372">
              <w:rPr>
                <w:rFonts w:ascii="Times New Roman" w:hAnsi="Times New Roman"/>
                <w:color w:val="000000"/>
                <w:sz w:val="20"/>
                <w:szCs w:val="20"/>
              </w:rPr>
              <w:t xml:space="preserve">Хранить в вертикальном положении. Температура хранения +2 - +25°С. </w:t>
            </w:r>
          </w:p>
          <w:p w:rsidR="003B3C88" w:rsidRPr="002A4372" w:rsidRDefault="003B3C88" w:rsidP="003B3C88">
            <w:pPr>
              <w:jc w:val="both"/>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t>24</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 xml:space="preserve">Набор идентификационных кассет для определения группы крови по системе АВО(прямым и обратным методом) и резус-принадлежности на иммуногематологическом анализаторе  " </w:t>
            </w:r>
            <w:r w:rsidRPr="002A4372">
              <w:rPr>
                <w:rFonts w:ascii="Times New Roman" w:hAnsi="Times New Roman"/>
                <w:color w:val="000000"/>
                <w:sz w:val="20"/>
                <w:szCs w:val="20"/>
              </w:rPr>
              <w:lastRenderedPageBreak/>
              <w:t>Auto/Vue Innova"/Ortho Vision.",набор состоит из 400 кассет.</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lastRenderedPageBreak/>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Pr>
                <w:rFonts w:ascii="Times New Roman" w:hAnsi="Times New Roman"/>
                <w:color w:val="000000"/>
                <w:sz w:val="20"/>
                <w:szCs w:val="20"/>
              </w:rPr>
              <w:t>79</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i/>
                <w:iCs/>
                <w:color w:val="000000"/>
                <w:sz w:val="20"/>
                <w:szCs w:val="20"/>
              </w:rPr>
              <w:t>:</w:t>
            </w:r>
            <w:r w:rsidRPr="002A4372">
              <w:rPr>
                <w:rFonts w:ascii="Times New Roman" w:hAnsi="Times New Roman"/>
                <w:color w:val="000000"/>
                <w:sz w:val="20"/>
                <w:szCs w:val="20"/>
              </w:rPr>
              <w:t xml:space="preserve"> лабораторная диагностика. </w:t>
            </w:r>
            <w:r w:rsidRPr="002A4372">
              <w:rPr>
                <w:rFonts w:ascii="Times New Roman" w:hAnsi="Times New Roman"/>
                <w:b/>
                <w:bCs/>
                <w:color w:val="000000"/>
                <w:sz w:val="20"/>
                <w:szCs w:val="20"/>
              </w:rPr>
              <w:t>Требования к функциональности</w:t>
            </w:r>
            <w:r w:rsidRPr="002A4372">
              <w:rPr>
                <w:rFonts w:ascii="Times New Roman" w:hAnsi="Times New Roman"/>
                <w:color w:val="000000"/>
                <w:sz w:val="20"/>
                <w:szCs w:val="20"/>
              </w:rPr>
              <w:t>: определение группы крови по системе АВО и резус принадлежности на иммуногематологическом анализаторе «Auto/Vue Innova» "/Ortho Vision.".</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Реактивы для определения групп крови Анти-А (Моноклональные), Анти-В (Моноклональные), Анти-D (Моноклональные), содержащиеся в кассете специфично агглютинируют эритроциты человека, если на них присутствует соответствующий антиген.Анти-А реактив позволяет выявлять большинство образцов слабых подгрупп антигена А (например, A2, A3 и Ax) и может выявлять ранее нераспознанный антиген А у небольшой части лиц из группы В, обозначаемой как B(A).5 Этот реактив не реагирует с полиагглютинируемыми Tn клетками.Анти-В реактив позволяет выявлять некоторые образцы слабых подгрупп антигена В (например, B3, Bx, Bm). Этот реактив не реагирует с </w:t>
            </w:r>
            <w:r w:rsidRPr="002A4372">
              <w:rPr>
                <w:rFonts w:ascii="Times New Roman" w:hAnsi="Times New Roman"/>
                <w:color w:val="000000"/>
                <w:sz w:val="20"/>
                <w:szCs w:val="20"/>
              </w:rPr>
              <w:lastRenderedPageBreak/>
              <w:t xml:space="preserve">приобретенным антигеном В или с полиагглютинируемыми Tn </w:t>
            </w:r>
            <w:proofErr w:type="gramStart"/>
            <w:r w:rsidRPr="002A4372">
              <w:rPr>
                <w:rFonts w:ascii="Times New Roman" w:hAnsi="Times New Roman"/>
                <w:color w:val="000000"/>
                <w:sz w:val="20"/>
                <w:szCs w:val="20"/>
              </w:rPr>
              <w:t>клетками.Анти</w:t>
            </w:r>
            <w:proofErr w:type="gramEnd"/>
            <w:r w:rsidRPr="002A4372">
              <w:rPr>
                <w:rFonts w:ascii="Times New Roman" w:hAnsi="Times New Roman"/>
                <w:color w:val="000000"/>
                <w:sz w:val="20"/>
                <w:szCs w:val="20"/>
              </w:rPr>
              <w:t xml:space="preserve">-D реактив позволяет выявлять большинство образцов слабого и частичного антигена D (включая слабый антиген D типов 1, 2, 3, 4.0, а также категорий II, III, IV, V, VII, DBT и RoHar). Он не реагирует </w:t>
            </w:r>
            <w:proofErr w:type="gramStart"/>
            <w:r w:rsidRPr="002A4372">
              <w:rPr>
                <w:rFonts w:ascii="Times New Roman" w:hAnsi="Times New Roman"/>
                <w:color w:val="000000"/>
                <w:sz w:val="20"/>
                <w:szCs w:val="20"/>
              </w:rPr>
              <w:t>с  VI</w:t>
            </w:r>
            <w:proofErr w:type="gramEnd"/>
            <w:r w:rsidRPr="002A4372">
              <w:rPr>
                <w:rFonts w:ascii="Times New Roman" w:hAnsi="Times New Roman"/>
                <w:color w:val="000000"/>
                <w:sz w:val="20"/>
                <w:szCs w:val="20"/>
              </w:rPr>
              <w:t xml:space="preserve"> клетками категорий 9 of 9 D (6). Кассеты состоят из 6 колонок, содержащих забуференный раствор бычьего альбумина, макромолекулярные усилители, а также консерванты 0,1% (весо-объемных) азид натрия и 0,01 М этилендиаминтетрауксусную кислоту (ЭДТА). Описание компонентовКолонка 1: Анти-</w:t>
            </w:r>
            <w:proofErr w:type="gramStart"/>
            <w:r w:rsidRPr="002A4372">
              <w:rPr>
                <w:rFonts w:ascii="Times New Roman" w:hAnsi="Times New Roman"/>
                <w:color w:val="000000"/>
                <w:sz w:val="20"/>
                <w:szCs w:val="20"/>
              </w:rPr>
              <w:t>А</w:t>
            </w:r>
            <w:proofErr w:type="gramEnd"/>
            <w:r w:rsidRPr="002A4372">
              <w:rPr>
                <w:rFonts w:ascii="Times New Roman" w:hAnsi="Times New Roman"/>
                <w:color w:val="000000"/>
                <w:sz w:val="20"/>
                <w:szCs w:val="20"/>
              </w:rPr>
              <w:t xml:space="preserve"> реактив для определения групп крови   Смесь кошачьих Анти-А моноклональных антител (IgM). FD и C Голубой, номер 1Колонка 2: Анти-В реактив для определения групп крови       Смесь кошачьих Анти-В моноклональных антител (IgM)  FD и C Желтый, номер 5Колонка 3: Анти-D реактив для определения групп крови (Анти-RH1) Анти- D моноклональные антитела (человеческие класса IgM)Колонка 4: Контроль Усилитель, оптимизированный для использования в качестве контроля при определении групп кровиКолонки 5 и 6: Растворитель для обратной реакции Усилитель, оптимизированный для использования в качестве контроля при обратной реакции определения групп крови.      </w:t>
            </w:r>
            <w:r w:rsidRPr="002A4372">
              <w:rPr>
                <w:rFonts w:ascii="Times New Roman" w:hAnsi="Times New Roman"/>
                <w:b/>
                <w:bCs/>
                <w:color w:val="000000"/>
                <w:sz w:val="20"/>
                <w:szCs w:val="20"/>
              </w:rPr>
              <w:t>Требования к комплектации</w:t>
            </w:r>
            <w:r w:rsidRPr="002A4372">
              <w:rPr>
                <w:rFonts w:ascii="Times New Roman" w:hAnsi="Times New Roman"/>
                <w:color w:val="000000"/>
                <w:sz w:val="20"/>
                <w:szCs w:val="20"/>
              </w:rPr>
              <w:t xml:space="preserve">:1 набор - 100 </w:t>
            </w:r>
            <w:proofErr w:type="gramStart"/>
            <w:r w:rsidRPr="002A4372">
              <w:rPr>
                <w:rFonts w:ascii="Times New Roman" w:hAnsi="Times New Roman"/>
                <w:color w:val="000000"/>
                <w:sz w:val="20"/>
                <w:szCs w:val="20"/>
              </w:rPr>
              <w:t>кассет.Инструкция</w:t>
            </w:r>
            <w:proofErr w:type="gramEnd"/>
            <w:r w:rsidRPr="002A4372">
              <w:rPr>
                <w:rFonts w:ascii="Times New Roman" w:hAnsi="Times New Roman"/>
                <w:color w:val="000000"/>
                <w:sz w:val="20"/>
                <w:szCs w:val="20"/>
              </w:rPr>
              <w:t xml:space="preserve"> по применению на казахском и русском языках.</w:t>
            </w:r>
            <w:r w:rsidRPr="002A4372">
              <w:rPr>
                <w:rFonts w:ascii="Times New Roman" w:hAnsi="Times New Roman"/>
                <w:b/>
                <w:bCs/>
                <w:color w:val="000000"/>
                <w:sz w:val="20"/>
                <w:szCs w:val="20"/>
              </w:rPr>
              <w:t>Требования к эксплуатационным характеристикам:</w:t>
            </w:r>
            <w:r w:rsidRPr="002A4372">
              <w:rPr>
                <w:rFonts w:ascii="Times New Roman" w:hAnsi="Times New Roman"/>
                <w:color w:val="000000"/>
                <w:sz w:val="20"/>
                <w:szCs w:val="20"/>
              </w:rPr>
              <w:t xml:space="preserve"> Хранить в вретикальном положении. Температура хранения -  +2 - +8°С.</w:t>
            </w:r>
          </w:p>
          <w:p w:rsidR="003B3C88" w:rsidRPr="002A4372" w:rsidRDefault="003B3C88" w:rsidP="003B3C88">
            <w:pPr>
              <w:jc w:val="both"/>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lastRenderedPageBreak/>
              <w:t>25</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Стандартные панели эритроцитов для определения групп крови обратным методом на иммуногематологическом анализаторе  "Auto/Vue Innova"/Ortho Vision (3%)</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Pr>
                <w:rFonts w:ascii="Times New Roman" w:hAnsi="Times New Roman"/>
                <w:color w:val="000000"/>
                <w:sz w:val="20"/>
                <w:szCs w:val="20"/>
              </w:rPr>
              <w:t>127</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i/>
                <w:iCs/>
                <w:color w:val="000000"/>
                <w:sz w:val="20"/>
                <w:szCs w:val="20"/>
              </w:rPr>
              <w:t>:</w:t>
            </w:r>
            <w:r w:rsidRPr="002A4372">
              <w:rPr>
                <w:rFonts w:ascii="Times New Roman" w:hAnsi="Times New Roman"/>
                <w:color w:val="000000"/>
                <w:sz w:val="20"/>
                <w:szCs w:val="20"/>
              </w:rPr>
              <w:t xml:space="preserve"> лабораторная диагностика.</w:t>
            </w:r>
            <w:r w:rsidRPr="002A4372">
              <w:rPr>
                <w:rFonts w:ascii="Times New Roman" w:hAnsi="Times New Roman"/>
                <w:b/>
                <w:bCs/>
                <w:color w:val="000000"/>
                <w:sz w:val="20"/>
                <w:szCs w:val="20"/>
              </w:rPr>
              <w:t xml:space="preserve"> Требования к функциональности</w:t>
            </w:r>
            <w:r w:rsidRPr="002A4372">
              <w:rPr>
                <w:rFonts w:ascii="Times New Roman" w:hAnsi="Times New Roman"/>
                <w:color w:val="000000"/>
                <w:sz w:val="20"/>
                <w:szCs w:val="20"/>
              </w:rPr>
              <w:t xml:space="preserve">: определение группы крови по системе АВО перекрестным методом на иммуногематологическом анализаторе «Auto/Vue Innova»/ Ortho Vision. </w:t>
            </w:r>
            <w:r w:rsidRPr="002A4372">
              <w:rPr>
                <w:rFonts w:ascii="Times New Roman" w:hAnsi="Times New Roman"/>
                <w:b/>
                <w:bCs/>
                <w:color w:val="000000"/>
                <w:sz w:val="20"/>
                <w:szCs w:val="20"/>
              </w:rPr>
              <w:t>Требования к эксплуатационным характеристикам:</w:t>
            </w:r>
            <w:r w:rsidRPr="002A4372">
              <w:rPr>
                <w:rFonts w:ascii="Times New Roman" w:hAnsi="Times New Roman"/>
                <w:color w:val="000000"/>
                <w:sz w:val="20"/>
                <w:szCs w:val="20"/>
              </w:rPr>
              <w:t xml:space="preserve"> Панель эритроцитов содержащие антигены </w:t>
            </w:r>
            <w:proofErr w:type="gramStart"/>
            <w:r w:rsidRPr="002A4372">
              <w:rPr>
                <w:rFonts w:ascii="Times New Roman" w:hAnsi="Times New Roman"/>
                <w:color w:val="000000"/>
                <w:sz w:val="20"/>
                <w:szCs w:val="20"/>
              </w:rPr>
              <w:t>системы  ABO</w:t>
            </w:r>
            <w:proofErr w:type="gramEnd"/>
            <w:r w:rsidRPr="002A4372">
              <w:rPr>
                <w:rFonts w:ascii="Times New Roman" w:hAnsi="Times New Roman"/>
                <w:color w:val="000000"/>
                <w:sz w:val="20"/>
                <w:szCs w:val="20"/>
              </w:rPr>
              <w:t xml:space="preserve">: A1,  B.  Affirmagen. В каждом флаконе содержится 3% взвесь смеси Rh отрицательных (D-, C-, E-) эритроцитов человека в забуференном фосфатно-цитратным буфером растворителе, к которому добавлены пурин, стероид и нуклеозид с целью поддержать реакционную способность и/или отсрочить гемолиз в течение обозначенного срока.  Для предотвращения контаминации бактериями добавлены хлорамфеникол (1: 3 000), неомицина сульфат (1:10000), гентамицин (1:20000).  Для предотвращения гемолиза, опосредуемого комплементом, добавлена ЭДТА. Набор из двух флаконов: по одному, содержащему А1 и В эритроциты. </w:t>
            </w:r>
            <w:r w:rsidRPr="002A4372">
              <w:rPr>
                <w:rFonts w:ascii="Times New Roman" w:hAnsi="Times New Roman"/>
                <w:b/>
                <w:bCs/>
                <w:color w:val="000000"/>
                <w:sz w:val="20"/>
                <w:szCs w:val="20"/>
              </w:rPr>
              <w:t>Стандарт ISO 13485: 2016. Требования к комплектации</w:t>
            </w:r>
            <w:r w:rsidRPr="002A4372">
              <w:rPr>
                <w:rFonts w:ascii="Times New Roman" w:hAnsi="Times New Roman"/>
                <w:color w:val="000000"/>
                <w:sz w:val="20"/>
                <w:szCs w:val="20"/>
              </w:rPr>
              <w:t xml:space="preserve">: 1 набор -  2 флакона по 3 мл стандартных эритроцитов.              </w:t>
            </w:r>
            <w:r w:rsidRPr="002A4372">
              <w:rPr>
                <w:rFonts w:ascii="Times New Roman" w:hAnsi="Times New Roman"/>
                <w:b/>
                <w:bCs/>
                <w:color w:val="000000"/>
                <w:sz w:val="20"/>
                <w:szCs w:val="20"/>
              </w:rPr>
              <w:t>Требования к эксплуатационным характеристикам:</w:t>
            </w:r>
            <w:r w:rsidRPr="002A4372">
              <w:rPr>
                <w:rFonts w:ascii="Times New Roman" w:hAnsi="Times New Roman"/>
                <w:color w:val="000000"/>
                <w:sz w:val="20"/>
                <w:szCs w:val="20"/>
              </w:rPr>
              <w:t xml:space="preserve"> Температура хранения +2 - +8°С.</w:t>
            </w:r>
          </w:p>
          <w:p w:rsidR="003B3C88" w:rsidRPr="002A4372" w:rsidRDefault="003B3C88" w:rsidP="003B3C88">
            <w:pPr>
              <w:jc w:val="both"/>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t>26</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Кассеты для определения Rh фенотипа и Kell на иммуногематологическом анализаторе  ""Auto/Vue Innova"/Ortho Vision ,набор состоит из 400 кассет.</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1</w:t>
            </w:r>
            <w:r>
              <w:rPr>
                <w:rFonts w:ascii="Times New Roman" w:hAnsi="Times New Roman"/>
                <w:color w:val="000000"/>
                <w:sz w:val="20"/>
                <w:szCs w:val="20"/>
              </w:rPr>
              <w:t>3</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лабораторная диагностика. </w:t>
            </w:r>
            <w:r w:rsidRPr="002A4372">
              <w:rPr>
                <w:rFonts w:ascii="Times New Roman" w:hAnsi="Times New Roman"/>
                <w:b/>
                <w:bCs/>
                <w:color w:val="000000"/>
                <w:sz w:val="20"/>
                <w:szCs w:val="20"/>
              </w:rPr>
              <w:t>Требования к функциональности</w:t>
            </w:r>
            <w:r w:rsidRPr="002A4372">
              <w:rPr>
                <w:rFonts w:ascii="Times New Roman" w:hAnsi="Times New Roman"/>
                <w:color w:val="000000"/>
                <w:sz w:val="20"/>
                <w:szCs w:val="20"/>
              </w:rPr>
              <w:t xml:space="preserve">: для </w:t>
            </w:r>
            <w:proofErr w:type="gramStart"/>
            <w:r w:rsidRPr="002A4372">
              <w:rPr>
                <w:rFonts w:ascii="Times New Roman" w:hAnsi="Times New Roman"/>
                <w:color w:val="000000"/>
                <w:sz w:val="20"/>
                <w:szCs w:val="20"/>
              </w:rPr>
              <w:t>определения  фенотипа</w:t>
            </w:r>
            <w:proofErr w:type="gramEnd"/>
            <w:r w:rsidRPr="002A4372">
              <w:rPr>
                <w:rFonts w:ascii="Times New Roman" w:hAnsi="Times New Roman"/>
                <w:color w:val="000000"/>
                <w:sz w:val="20"/>
                <w:szCs w:val="20"/>
              </w:rPr>
              <w:t xml:space="preserve"> на   иммуногематологическом анализаторе « Auto/Vue Innova »/Ortho Vision.  </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Кассеты BioVue System для определения групп крови по системе Rh/К состоят из 6 колонок, содержащих забуференный раствор бычьего альбумина, макромолекулярные усилители, а также консерванты 0,1% (весо-объемных) азид натрия и 0,01 М этилендиаминтетрауксусную кислоту (ЭДТА). Описание компонентов: Колонка 1: Анти-С моноклональные (клон MS24) антитела (класса IgM) Колонка 2: Анти-Е моноклональные (клон С2) антитела (класса IgM) Колонка 3: Анти-с моноклональные (клон MS42) антитела (класса IgM )Колонка 4: Анти-е моноклональные (клоны MS16, MS21, MS63 С2) антитела (класса IgM)Колонка 5: Анти-К1 моноклональные (клон MS56) антитела (класса IgM) Колонка 6: Контроль Усилитель, оптимизированный для использования в качестве контроля при определении групп крови.</w:t>
            </w:r>
            <w:r w:rsidRPr="002A4372">
              <w:rPr>
                <w:rFonts w:ascii="Times New Roman" w:hAnsi="Times New Roman"/>
                <w:b/>
                <w:bCs/>
                <w:color w:val="000000"/>
                <w:sz w:val="20"/>
                <w:szCs w:val="20"/>
              </w:rPr>
              <w:t>Стандарт ISO 13485: 2016 Требования к комплектации</w:t>
            </w:r>
            <w:r w:rsidRPr="002A4372">
              <w:rPr>
                <w:rFonts w:ascii="Times New Roman" w:hAnsi="Times New Roman"/>
                <w:color w:val="000000"/>
                <w:sz w:val="20"/>
                <w:szCs w:val="20"/>
              </w:rPr>
              <w:t xml:space="preserve">: 1  упаковка - 100 кассет.Инструкция по применению </w:t>
            </w:r>
            <w:r w:rsidRPr="002A4372">
              <w:rPr>
                <w:rFonts w:ascii="Times New Roman" w:hAnsi="Times New Roman"/>
                <w:color w:val="000000"/>
                <w:sz w:val="20"/>
                <w:szCs w:val="20"/>
              </w:rPr>
              <w:lastRenderedPageBreak/>
              <w:t>на казахском и русском языках.</w:t>
            </w:r>
            <w:r w:rsidRPr="002A4372">
              <w:rPr>
                <w:rFonts w:ascii="Times New Roman" w:hAnsi="Times New Roman"/>
                <w:b/>
                <w:bCs/>
                <w:color w:val="000000"/>
                <w:sz w:val="20"/>
                <w:szCs w:val="20"/>
              </w:rPr>
              <w:t>Требования к эксплуатационным характеристикам:</w:t>
            </w:r>
            <w:r w:rsidRPr="002A4372">
              <w:rPr>
                <w:rFonts w:ascii="Times New Roman" w:hAnsi="Times New Roman"/>
                <w:color w:val="000000"/>
                <w:sz w:val="20"/>
                <w:szCs w:val="20"/>
              </w:rPr>
              <w:t xml:space="preserve">  Температура хранения:+18- +25° C.</w:t>
            </w:r>
          </w:p>
          <w:p w:rsidR="003B3C88" w:rsidRPr="002A4372" w:rsidRDefault="003B3C88" w:rsidP="003B3C88">
            <w:pPr>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lastRenderedPageBreak/>
              <w:t>27</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Кассеты  дляопределения антигена Kell на иммуногематологическом анализаторе  ""Auto/Vue Innova"/Ortho Vision ,набор состоит из 100 кассет.</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Pr>
                <w:rFonts w:ascii="Times New Roman" w:hAnsi="Times New Roman"/>
                <w:color w:val="000000"/>
                <w:sz w:val="20"/>
                <w:szCs w:val="20"/>
              </w:rPr>
              <w:t>52</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i/>
                <w:iCs/>
                <w:color w:val="000000"/>
                <w:sz w:val="20"/>
                <w:szCs w:val="20"/>
              </w:rPr>
              <w:t xml:space="preserve">: </w:t>
            </w:r>
            <w:r w:rsidRPr="002A4372">
              <w:rPr>
                <w:rFonts w:ascii="Times New Roman" w:hAnsi="Times New Roman"/>
                <w:color w:val="000000"/>
                <w:sz w:val="20"/>
                <w:szCs w:val="20"/>
              </w:rPr>
              <w:t xml:space="preserve">длабораторная диагностика.  </w:t>
            </w:r>
            <w:r w:rsidRPr="002A4372">
              <w:rPr>
                <w:rFonts w:ascii="Times New Roman" w:hAnsi="Times New Roman"/>
                <w:b/>
                <w:bCs/>
                <w:color w:val="000000"/>
                <w:sz w:val="20"/>
                <w:szCs w:val="20"/>
              </w:rPr>
              <w:t xml:space="preserve">Требования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i/>
                <w:iCs/>
                <w:color w:val="000000"/>
                <w:sz w:val="20"/>
                <w:szCs w:val="20"/>
              </w:rPr>
              <w:t xml:space="preserve">:  </w:t>
            </w:r>
            <w:r w:rsidRPr="002A4372">
              <w:rPr>
                <w:rFonts w:ascii="Times New Roman" w:hAnsi="Times New Roman"/>
                <w:color w:val="000000"/>
                <w:sz w:val="20"/>
                <w:szCs w:val="20"/>
              </w:rPr>
              <w:t>для</w:t>
            </w:r>
            <w:proofErr w:type="gramEnd"/>
            <w:r w:rsidRPr="002A4372">
              <w:rPr>
                <w:rFonts w:ascii="Times New Roman" w:hAnsi="Times New Roman"/>
                <w:color w:val="000000"/>
                <w:sz w:val="20"/>
                <w:szCs w:val="20"/>
              </w:rPr>
              <w:t xml:space="preserve"> типирования антигена Келл наиммуногематологическом анализаторе « Auto/Vue Innova» /Ortho Vision.  </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 Кассеты для определения групп крови Анти-K(Анти-K1) (Моноклональные) Система Ortho </w:t>
            </w:r>
            <w:proofErr w:type="gramStart"/>
            <w:r w:rsidRPr="002A4372">
              <w:rPr>
                <w:rFonts w:ascii="Times New Roman" w:hAnsi="Times New Roman"/>
                <w:color w:val="000000"/>
                <w:sz w:val="20"/>
                <w:szCs w:val="20"/>
              </w:rPr>
              <w:t>BioVue .</w:t>
            </w:r>
            <w:proofErr w:type="gramEnd"/>
            <w:r w:rsidRPr="002A4372">
              <w:rPr>
                <w:rFonts w:ascii="Times New Roman" w:hAnsi="Times New Roman"/>
                <w:color w:val="000000"/>
                <w:sz w:val="20"/>
                <w:szCs w:val="20"/>
              </w:rPr>
              <w:t xml:space="preserve"> Кассеты для определения групп крови по системе </w:t>
            </w:r>
            <w:proofErr w:type="gramStart"/>
            <w:r w:rsidRPr="002A4372">
              <w:rPr>
                <w:rFonts w:ascii="Times New Roman" w:hAnsi="Times New Roman"/>
                <w:color w:val="000000"/>
                <w:sz w:val="20"/>
                <w:szCs w:val="20"/>
              </w:rPr>
              <w:t>К</w:t>
            </w:r>
            <w:proofErr w:type="gramEnd"/>
            <w:r w:rsidRPr="002A4372">
              <w:rPr>
                <w:rFonts w:ascii="Times New Roman" w:hAnsi="Times New Roman"/>
                <w:color w:val="000000"/>
                <w:sz w:val="20"/>
                <w:szCs w:val="20"/>
              </w:rPr>
              <w:t xml:space="preserve"> состоят из 6 колонок, содержащих забуференный раствор бычьего альбумина, макромолекулярные усилители, а также консерванты 0,1% (весо-объемных) азид натрия и 0,01 М этилендиаминтетрауксусную кислоту (ЭДТА). Колонки 1 - </w:t>
            </w:r>
            <w:proofErr w:type="gramStart"/>
            <w:r w:rsidRPr="002A4372">
              <w:rPr>
                <w:rFonts w:ascii="Times New Roman" w:hAnsi="Times New Roman"/>
                <w:color w:val="000000"/>
                <w:sz w:val="20"/>
                <w:szCs w:val="20"/>
              </w:rPr>
              <w:t>6:  Реактивы</w:t>
            </w:r>
            <w:proofErr w:type="gramEnd"/>
            <w:r w:rsidRPr="002A4372">
              <w:rPr>
                <w:rFonts w:ascii="Times New Roman" w:hAnsi="Times New Roman"/>
                <w:color w:val="000000"/>
                <w:sz w:val="20"/>
                <w:szCs w:val="20"/>
              </w:rPr>
              <w:t xml:space="preserve"> для определения групп крови анти-К1 моноклональные антитела (человеческие класса IgM), анти-K (Анти-K1) клон MS56.   Стандарт ISO 13485: 2016.</w:t>
            </w:r>
            <w:r w:rsidRPr="002A4372">
              <w:rPr>
                <w:rFonts w:ascii="Times New Roman" w:hAnsi="Times New Roman"/>
                <w:b/>
                <w:bCs/>
                <w:color w:val="000000"/>
                <w:sz w:val="20"/>
                <w:szCs w:val="20"/>
              </w:rPr>
              <w:t>Требования к комплектации</w:t>
            </w:r>
            <w:r w:rsidRPr="002A4372">
              <w:rPr>
                <w:rFonts w:ascii="Times New Roman" w:hAnsi="Times New Roman"/>
                <w:color w:val="000000"/>
                <w:sz w:val="20"/>
                <w:szCs w:val="20"/>
              </w:rPr>
              <w:t xml:space="preserve">: 1 упаковка - 100 кассет. Инструкция по применению на казахском и русском языках. </w:t>
            </w:r>
            <w:r w:rsidRPr="002A4372">
              <w:rPr>
                <w:rFonts w:ascii="Times New Roman" w:hAnsi="Times New Roman"/>
                <w:b/>
                <w:bCs/>
                <w:color w:val="000000"/>
                <w:sz w:val="20"/>
                <w:szCs w:val="20"/>
              </w:rPr>
              <w:t xml:space="preserve">Требования к эксплуатационным характеристикам: </w:t>
            </w:r>
            <w:r w:rsidRPr="002A4372">
              <w:rPr>
                <w:rFonts w:ascii="Times New Roman" w:hAnsi="Times New Roman"/>
                <w:color w:val="000000"/>
                <w:sz w:val="20"/>
                <w:szCs w:val="20"/>
              </w:rPr>
              <w:t>температура хранения: +18 - +25° C.</w:t>
            </w:r>
          </w:p>
          <w:p w:rsidR="003B3C88" w:rsidRPr="002A4372" w:rsidRDefault="003B3C88" w:rsidP="003B3C88">
            <w:pPr>
              <w:jc w:val="both"/>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t>28</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0,8% стандартные эритроциты для идентификации антител Резолв Панель А</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2</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rPr>
                <w:rFonts w:ascii="Times New Roman" w:hAnsi="Times New Roman"/>
                <w:b/>
                <w:bCs/>
                <w:sz w:val="20"/>
                <w:szCs w:val="20"/>
              </w:rPr>
            </w:pPr>
            <w:r w:rsidRPr="002A4372">
              <w:rPr>
                <w:rFonts w:ascii="Times New Roman" w:hAnsi="Times New Roman"/>
                <w:b/>
                <w:bCs/>
                <w:sz w:val="20"/>
                <w:szCs w:val="20"/>
              </w:rPr>
              <w:t>Область назначения</w:t>
            </w:r>
            <w:r w:rsidRPr="002A4372">
              <w:rPr>
                <w:rFonts w:ascii="Times New Roman" w:hAnsi="Times New Roman"/>
                <w:sz w:val="20"/>
                <w:szCs w:val="20"/>
              </w:rPr>
              <w:t xml:space="preserve">: лабораторная диагностика. Панель для идентификации непредвиденных антител групп крови. </w:t>
            </w:r>
            <w:r w:rsidRPr="002A4372">
              <w:rPr>
                <w:rFonts w:ascii="Times New Roman" w:hAnsi="Times New Roman"/>
                <w:b/>
                <w:bCs/>
                <w:sz w:val="20"/>
                <w:szCs w:val="20"/>
              </w:rPr>
              <w:t xml:space="preserve">Требования к функциональности: </w:t>
            </w:r>
            <w:r w:rsidRPr="002A4372">
              <w:rPr>
                <w:rFonts w:ascii="Times New Roman" w:hAnsi="Times New Roman"/>
                <w:sz w:val="20"/>
                <w:szCs w:val="20"/>
              </w:rPr>
              <w:t xml:space="preserve">используется при работе на иммуногематологическом анализаторе "Auto/Vue Innova" </w:t>
            </w:r>
            <w:r w:rsidRPr="002A4372">
              <w:rPr>
                <w:rFonts w:ascii="Times New Roman" w:hAnsi="Times New Roman"/>
                <w:b/>
                <w:bCs/>
                <w:sz w:val="20"/>
                <w:szCs w:val="20"/>
              </w:rPr>
              <w:t>Требования к техническим характеристикам:</w:t>
            </w:r>
            <w:r w:rsidRPr="002A4372">
              <w:rPr>
                <w:rFonts w:ascii="Times New Roman" w:hAnsi="Times New Roman"/>
                <w:sz w:val="20"/>
                <w:szCs w:val="20"/>
              </w:rPr>
              <w:t xml:space="preserve"> панель состоит из 11 флаконов, содержащих 0,8% суспензию индивидуальных донорских эритроцитов группы 0 в растворе низкой ионной силы. </w:t>
            </w:r>
            <w:r w:rsidRPr="002A4372">
              <w:rPr>
                <w:rFonts w:ascii="Times New Roman" w:hAnsi="Times New Roman"/>
                <w:b/>
                <w:bCs/>
                <w:sz w:val="20"/>
                <w:szCs w:val="20"/>
              </w:rPr>
              <w:t xml:space="preserve"> Стандарт ISO 13485: 2016.Требования к комплектации: </w:t>
            </w:r>
            <w:r w:rsidRPr="002A4372">
              <w:rPr>
                <w:rFonts w:ascii="Times New Roman" w:hAnsi="Times New Roman"/>
                <w:sz w:val="20"/>
                <w:szCs w:val="20"/>
              </w:rPr>
              <w:t xml:space="preserve">1 </w:t>
            </w:r>
            <w:proofErr w:type="gramStart"/>
            <w:r w:rsidRPr="002A4372">
              <w:rPr>
                <w:rFonts w:ascii="Times New Roman" w:hAnsi="Times New Roman"/>
                <w:sz w:val="20"/>
                <w:szCs w:val="20"/>
              </w:rPr>
              <w:t>набор  содержит</w:t>
            </w:r>
            <w:proofErr w:type="gramEnd"/>
            <w:r w:rsidRPr="002A4372">
              <w:rPr>
                <w:rFonts w:ascii="Times New Roman" w:hAnsi="Times New Roman"/>
                <w:sz w:val="20"/>
                <w:szCs w:val="20"/>
              </w:rPr>
              <w:t xml:space="preserve"> 11 флаконов по 3 мл. Инструкция по применению – 1 шт. (на казахском и русском языках). </w:t>
            </w:r>
            <w:r w:rsidRPr="002A4372">
              <w:rPr>
                <w:rFonts w:ascii="Times New Roman" w:hAnsi="Times New Roman"/>
                <w:b/>
                <w:bCs/>
                <w:sz w:val="20"/>
                <w:szCs w:val="20"/>
              </w:rPr>
              <w:t xml:space="preserve">Требования к эксплуатационным </w:t>
            </w:r>
            <w:proofErr w:type="gramStart"/>
            <w:r w:rsidRPr="002A4372">
              <w:rPr>
                <w:rFonts w:ascii="Times New Roman" w:hAnsi="Times New Roman"/>
                <w:b/>
                <w:bCs/>
                <w:sz w:val="20"/>
                <w:szCs w:val="20"/>
              </w:rPr>
              <w:t xml:space="preserve">характеристикам: </w:t>
            </w:r>
            <w:r w:rsidRPr="002A4372">
              <w:rPr>
                <w:rFonts w:ascii="Times New Roman" w:hAnsi="Times New Roman"/>
                <w:sz w:val="20"/>
                <w:szCs w:val="20"/>
              </w:rPr>
              <w:t xml:space="preserve"> температура</w:t>
            </w:r>
            <w:proofErr w:type="gramEnd"/>
            <w:r w:rsidRPr="002A4372">
              <w:rPr>
                <w:rFonts w:ascii="Times New Roman" w:hAnsi="Times New Roman"/>
                <w:sz w:val="20"/>
                <w:szCs w:val="20"/>
              </w:rPr>
              <w:t xml:space="preserve"> хранения -  +2 - +8°С.</w:t>
            </w:r>
          </w:p>
          <w:p w:rsidR="003B3C88" w:rsidRPr="002A4372" w:rsidRDefault="003B3C88" w:rsidP="003B3C88">
            <w:pPr>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t>29</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Сывороточный альбумин 7% для обслуживания иммунологического анализатора  "OrthoVision", в упаковке 12 флаконов по 5 мл</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20</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b/>
                <w:bCs/>
                <w:sz w:val="20"/>
                <w:szCs w:val="20"/>
              </w:rPr>
            </w:pPr>
            <w:r w:rsidRPr="002A4372">
              <w:rPr>
                <w:rFonts w:ascii="Times New Roman" w:hAnsi="Times New Roman"/>
                <w:b/>
                <w:bCs/>
                <w:sz w:val="20"/>
                <w:szCs w:val="20"/>
              </w:rPr>
              <w:t xml:space="preserve">Область назначения: </w:t>
            </w:r>
            <w:r w:rsidRPr="002A4372">
              <w:rPr>
                <w:rFonts w:ascii="Times New Roman" w:hAnsi="Times New Roman"/>
                <w:sz w:val="20"/>
                <w:szCs w:val="20"/>
              </w:rPr>
              <w:t xml:space="preserve">лабораторная </w:t>
            </w:r>
            <w:proofErr w:type="gramStart"/>
            <w:r w:rsidRPr="002A4372">
              <w:rPr>
                <w:rFonts w:ascii="Times New Roman" w:hAnsi="Times New Roman"/>
                <w:sz w:val="20"/>
                <w:szCs w:val="20"/>
              </w:rPr>
              <w:t>диагностика .</w:t>
            </w:r>
            <w:r w:rsidRPr="002A4372">
              <w:rPr>
                <w:rFonts w:ascii="Times New Roman" w:hAnsi="Times New Roman"/>
                <w:b/>
                <w:bCs/>
                <w:sz w:val="20"/>
                <w:szCs w:val="20"/>
              </w:rPr>
              <w:t>Требования</w:t>
            </w:r>
            <w:proofErr w:type="gramEnd"/>
            <w:r w:rsidRPr="002A4372">
              <w:rPr>
                <w:rFonts w:ascii="Times New Roman" w:hAnsi="Times New Roman"/>
                <w:b/>
                <w:bCs/>
                <w:sz w:val="20"/>
                <w:szCs w:val="20"/>
              </w:rPr>
              <w:t xml:space="preserve"> к техническим характеристикам:</w:t>
            </w:r>
            <w:r w:rsidRPr="002A4372">
              <w:rPr>
                <w:rFonts w:ascii="Times New Roman" w:hAnsi="Times New Roman"/>
                <w:sz w:val="20"/>
                <w:szCs w:val="20"/>
              </w:rPr>
              <w:t>промывающий раствор для анализатора OrthoVision</w:t>
            </w:r>
            <w:r w:rsidRPr="002A4372">
              <w:rPr>
                <w:rFonts w:ascii="Times New Roman" w:hAnsi="Times New Roman"/>
                <w:b/>
                <w:bCs/>
                <w:sz w:val="20"/>
                <w:szCs w:val="20"/>
              </w:rPr>
              <w:t xml:space="preserve">   Стандарт ISO 13485: 2016.Требования к комплектации: </w:t>
            </w:r>
            <w:r w:rsidRPr="002A4372">
              <w:rPr>
                <w:rFonts w:ascii="Times New Roman" w:hAnsi="Times New Roman"/>
                <w:sz w:val="20"/>
                <w:szCs w:val="20"/>
              </w:rPr>
              <w:t xml:space="preserve">1 упаковка - 12 флакон  по 5 мл.Инструкция по применению на казахском и русском языках. </w:t>
            </w:r>
            <w:r w:rsidRPr="002A4372">
              <w:rPr>
                <w:rFonts w:ascii="Times New Roman" w:hAnsi="Times New Roman"/>
                <w:b/>
                <w:bCs/>
                <w:sz w:val="20"/>
                <w:szCs w:val="20"/>
              </w:rPr>
              <w:t xml:space="preserve">Требования к эксплуатационным характеристикам: </w:t>
            </w:r>
            <w:r w:rsidRPr="002A4372">
              <w:rPr>
                <w:rFonts w:ascii="Times New Roman" w:hAnsi="Times New Roman"/>
                <w:sz w:val="20"/>
                <w:szCs w:val="20"/>
              </w:rPr>
              <w:t xml:space="preserve">температура хранения: +2 - +8° C.Не замораживать. </w:t>
            </w:r>
          </w:p>
          <w:p w:rsidR="003B3C88" w:rsidRPr="002A4372" w:rsidRDefault="003B3C88" w:rsidP="003B3C88">
            <w:pPr>
              <w:jc w:val="both"/>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t>30</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color w:val="000000"/>
                <w:sz w:val="20"/>
                <w:szCs w:val="20"/>
              </w:rPr>
            </w:pPr>
            <w:r w:rsidRPr="002A4372">
              <w:rPr>
                <w:rFonts w:ascii="Times New Roman" w:hAnsi="Times New Roman"/>
                <w:color w:val="000000"/>
                <w:sz w:val="20"/>
                <w:szCs w:val="20"/>
              </w:rPr>
              <w:t>Раствор слабой ионной силы для обслуживания иммунологического анализатора  "OrthoVision", в упаковке 3 флакона по 10 мл</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10</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b/>
                <w:bCs/>
                <w:sz w:val="20"/>
                <w:szCs w:val="20"/>
              </w:rPr>
            </w:pPr>
            <w:r w:rsidRPr="002A4372">
              <w:rPr>
                <w:rFonts w:ascii="Times New Roman" w:hAnsi="Times New Roman"/>
                <w:b/>
                <w:bCs/>
                <w:sz w:val="20"/>
                <w:szCs w:val="20"/>
              </w:rPr>
              <w:t xml:space="preserve">Область назначения: </w:t>
            </w:r>
            <w:r w:rsidRPr="002A4372">
              <w:rPr>
                <w:rFonts w:ascii="Times New Roman" w:hAnsi="Times New Roman"/>
                <w:sz w:val="20"/>
                <w:szCs w:val="20"/>
              </w:rPr>
              <w:t xml:space="preserve">лабораторная диагностика. </w:t>
            </w:r>
            <w:r w:rsidRPr="002A4372">
              <w:rPr>
                <w:rFonts w:ascii="Times New Roman" w:hAnsi="Times New Roman"/>
                <w:b/>
                <w:bCs/>
                <w:sz w:val="20"/>
                <w:szCs w:val="20"/>
              </w:rPr>
              <w:t xml:space="preserve">Требования к функциональности: </w:t>
            </w:r>
            <w:r w:rsidRPr="002A4372">
              <w:rPr>
                <w:rFonts w:ascii="Times New Roman" w:hAnsi="Times New Roman"/>
                <w:sz w:val="20"/>
                <w:szCs w:val="20"/>
              </w:rPr>
              <w:t>приготовления суспензии эритроцитов 5%</w:t>
            </w:r>
            <w:proofErr w:type="gramStart"/>
            <w:r w:rsidRPr="002A4372">
              <w:rPr>
                <w:rFonts w:ascii="Times New Roman" w:hAnsi="Times New Roman"/>
                <w:sz w:val="20"/>
                <w:szCs w:val="20"/>
              </w:rPr>
              <w:t>при  типировании</w:t>
            </w:r>
            <w:proofErr w:type="gramEnd"/>
            <w:r w:rsidRPr="002A4372">
              <w:rPr>
                <w:rFonts w:ascii="Times New Roman" w:hAnsi="Times New Roman"/>
                <w:sz w:val="20"/>
                <w:szCs w:val="20"/>
              </w:rPr>
              <w:t xml:space="preserve"> антигенов, для приготовления суспензии эритроцитов 0,8% для проведения тестов на совместимость, аутоконтроля и прямого антиглобулинового теста с использованием кассет на иммуногематологическом анализаторе «OrthoVision».</w:t>
            </w:r>
            <w:r w:rsidRPr="002A4372">
              <w:rPr>
                <w:rFonts w:ascii="Times New Roman" w:hAnsi="Times New Roman"/>
                <w:b/>
                <w:bCs/>
                <w:sz w:val="20"/>
                <w:szCs w:val="20"/>
              </w:rPr>
              <w:t xml:space="preserve">   Стандарт ISO 13485: 2016. Требования к техническим </w:t>
            </w:r>
            <w:proofErr w:type="gramStart"/>
            <w:r w:rsidRPr="002A4372">
              <w:rPr>
                <w:rFonts w:ascii="Times New Roman" w:hAnsi="Times New Roman"/>
                <w:b/>
                <w:bCs/>
                <w:sz w:val="20"/>
                <w:szCs w:val="20"/>
              </w:rPr>
              <w:t xml:space="preserve">характеристикам: </w:t>
            </w:r>
            <w:r w:rsidRPr="002A4372">
              <w:rPr>
                <w:rFonts w:ascii="Times New Roman" w:hAnsi="Times New Roman"/>
                <w:sz w:val="20"/>
                <w:szCs w:val="20"/>
              </w:rPr>
              <w:t xml:space="preserve"> раствор</w:t>
            </w:r>
            <w:proofErr w:type="gramEnd"/>
            <w:r w:rsidRPr="002A4372">
              <w:rPr>
                <w:rFonts w:ascii="Times New Roman" w:hAnsi="Times New Roman"/>
                <w:sz w:val="20"/>
                <w:szCs w:val="20"/>
              </w:rPr>
              <w:t xml:space="preserve"> низкой ионной cbks .</w:t>
            </w:r>
            <w:r w:rsidRPr="002A4372">
              <w:rPr>
                <w:rFonts w:ascii="Times New Roman" w:hAnsi="Times New Roman"/>
                <w:b/>
                <w:bCs/>
                <w:sz w:val="20"/>
                <w:szCs w:val="20"/>
              </w:rPr>
              <w:t xml:space="preserve"> Прозрачная бесцветная </w:t>
            </w:r>
            <w:proofErr w:type="gramStart"/>
            <w:r w:rsidRPr="002A4372">
              <w:rPr>
                <w:rFonts w:ascii="Times New Roman" w:hAnsi="Times New Roman"/>
                <w:b/>
                <w:bCs/>
                <w:sz w:val="20"/>
                <w:szCs w:val="20"/>
              </w:rPr>
              <w:t>жидкость.Требования</w:t>
            </w:r>
            <w:proofErr w:type="gramEnd"/>
            <w:r w:rsidRPr="002A4372">
              <w:rPr>
                <w:rFonts w:ascii="Times New Roman" w:hAnsi="Times New Roman"/>
                <w:b/>
                <w:bCs/>
                <w:sz w:val="20"/>
                <w:szCs w:val="20"/>
              </w:rPr>
              <w:t xml:space="preserve"> к комплектации: 3флакон – по 10 мл раствора.    </w:t>
            </w:r>
            <w:r w:rsidRPr="002A4372">
              <w:rPr>
                <w:rFonts w:ascii="Times New Roman" w:hAnsi="Times New Roman"/>
                <w:sz w:val="20"/>
                <w:szCs w:val="20"/>
              </w:rPr>
              <w:t xml:space="preserve">Инструкция по применению – 1 шт. (на казахском и русском языках).  </w:t>
            </w:r>
            <w:r w:rsidRPr="002A4372">
              <w:rPr>
                <w:rFonts w:ascii="Times New Roman" w:hAnsi="Times New Roman"/>
                <w:b/>
                <w:bCs/>
                <w:sz w:val="20"/>
                <w:szCs w:val="20"/>
              </w:rPr>
              <w:t xml:space="preserve">    Требования к эксплуатационным характеристикам: </w:t>
            </w:r>
            <w:r w:rsidRPr="002A4372">
              <w:rPr>
                <w:rFonts w:ascii="Times New Roman" w:hAnsi="Times New Roman"/>
                <w:sz w:val="20"/>
                <w:szCs w:val="20"/>
              </w:rPr>
              <w:t>Температура хранения +2 - +8°С.</w:t>
            </w:r>
          </w:p>
          <w:p w:rsidR="003B3C88" w:rsidRPr="002A4372" w:rsidRDefault="003B3C88" w:rsidP="003B3C88">
            <w:pPr>
              <w:jc w:val="both"/>
              <w:rPr>
                <w:rFonts w:ascii="Times New Roman" w:hAnsi="Times New Roman"/>
                <w:sz w:val="20"/>
                <w:szCs w:val="20"/>
              </w:rPr>
            </w:pPr>
          </w:p>
        </w:tc>
      </w:tr>
      <w:tr w:rsidR="003B3C88" w:rsidRPr="0009762C" w:rsidTr="002C620E">
        <w:tc>
          <w:tcPr>
            <w:tcW w:w="709" w:type="dxa"/>
            <w:tcBorders>
              <w:top w:val="single" w:sz="4" w:space="0" w:color="auto"/>
              <w:left w:val="single" w:sz="4" w:space="0" w:color="auto"/>
              <w:bottom w:val="single" w:sz="4" w:space="0" w:color="auto"/>
              <w:right w:val="single" w:sz="4" w:space="0" w:color="auto"/>
            </w:tcBorders>
          </w:tcPr>
          <w:p w:rsidR="003B3C88" w:rsidRPr="00900036" w:rsidRDefault="00900036" w:rsidP="003B3C88">
            <w:pPr>
              <w:jc w:val="center"/>
              <w:rPr>
                <w:rFonts w:ascii="Times New Roman" w:hAnsi="Times New Roman"/>
                <w:sz w:val="20"/>
                <w:szCs w:val="20"/>
                <w:lang w:val="en-US"/>
              </w:rPr>
            </w:pPr>
            <w:r>
              <w:rPr>
                <w:rFonts w:ascii="Times New Roman" w:hAnsi="Times New Roman"/>
                <w:sz w:val="20"/>
                <w:szCs w:val="20"/>
                <w:lang w:val="en-US"/>
              </w:rPr>
              <w:t>31</w:t>
            </w:r>
          </w:p>
        </w:tc>
        <w:tc>
          <w:tcPr>
            <w:tcW w:w="2261" w:type="dxa"/>
            <w:tcBorders>
              <w:top w:val="nil"/>
              <w:left w:val="single" w:sz="4" w:space="0" w:color="auto"/>
              <w:bottom w:val="single" w:sz="4" w:space="0" w:color="auto"/>
              <w:right w:val="single" w:sz="4" w:space="0" w:color="auto"/>
            </w:tcBorders>
            <w:shd w:val="clear" w:color="auto" w:fill="auto"/>
          </w:tcPr>
          <w:p w:rsidR="003B3C88" w:rsidRPr="002A4372" w:rsidRDefault="003B3C88" w:rsidP="003B3C88">
            <w:pPr>
              <w:rPr>
                <w:rFonts w:ascii="Times New Roman" w:hAnsi="Times New Roman"/>
                <w:sz w:val="20"/>
                <w:szCs w:val="20"/>
              </w:rPr>
            </w:pPr>
            <w:r w:rsidRPr="002A4372">
              <w:rPr>
                <w:rFonts w:ascii="Times New Roman" w:hAnsi="Times New Roman"/>
                <w:sz w:val="20"/>
                <w:szCs w:val="20"/>
              </w:rPr>
              <w:t xml:space="preserve">Набор реагентов биохимических для </w:t>
            </w:r>
            <w:r w:rsidRPr="002A4372">
              <w:rPr>
                <w:rFonts w:ascii="Times New Roman" w:hAnsi="Times New Roman"/>
                <w:sz w:val="20"/>
                <w:szCs w:val="20"/>
              </w:rPr>
              <w:lastRenderedPageBreak/>
              <w:t xml:space="preserve">определения низкой концентрации белка биохимического анализатора BioSystems А-25    </w:t>
            </w:r>
          </w:p>
        </w:tc>
        <w:tc>
          <w:tcPr>
            <w:tcW w:w="1134"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lastRenderedPageBreak/>
              <w:t>набор</w:t>
            </w:r>
          </w:p>
        </w:tc>
        <w:tc>
          <w:tcPr>
            <w:tcW w:w="1782" w:type="dxa"/>
            <w:tcBorders>
              <w:top w:val="nil"/>
              <w:left w:val="nil"/>
              <w:bottom w:val="single" w:sz="4" w:space="0" w:color="auto"/>
              <w:right w:val="single" w:sz="4" w:space="0" w:color="auto"/>
            </w:tcBorders>
            <w:shd w:val="clear" w:color="auto" w:fill="auto"/>
          </w:tcPr>
          <w:p w:rsidR="003B3C88" w:rsidRPr="002A4372" w:rsidRDefault="003B3C88" w:rsidP="003B3C88">
            <w:pPr>
              <w:jc w:val="center"/>
              <w:rPr>
                <w:rFonts w:ascii="Times New Roman" w:hAnsi="Times New Roman"/>
                <w:color w:val="000000"/>
                <w:sz w:val="20"/>
                <w:szCs w:val="20"/>
              </w:rPr>
            </w:pPr>
            <w:r w:rsidRPr="002A4372">
              <w:rPr>
                <w:rFonts w:ascii="Times New Roman" w:hAnsi="Times New Roman"/>
                <w:color w:val="000000"/>
                <w:sz w:val="20"/>
                <w:szCs w:val="20"/>
              </w:rPr>
              <w:t>4</w:t>
            </w:r>
          </w:p>
        </w:tc>
        <w:tc>
          <w:tcPr>
            <w:tcW w:w="9140" w:type="dxa"/>
            <w:tcBorders>
              <w:top w:val="single" w:sz="4" w:space="0" w:color="auto"/>
              <w:left w:val="single" w:sz="4" w:space="0" w:color="auto"/>
              <w:bottom w:val="single" w:sz="4" w:space="0" w:color="auto"/>
              <w:right w:val="single" w:sz="4" w:space="0" w:color="auto"/>
            </w:tcBorders>
          </w:tcPr>
          <w:p w:rsidR="003B3C88" w:rsidRPr="002A4372" w:rsidRDefault="003B3C88" w:rsidP="003B3C88">
            <w:pPr>
              <w:jc w:val="both"/>
              <w:rPr>
                <w:rFonts w:ascii="Times New Roman" w:hAnsi="Times New Roman"/>
                <w:b/>
                <w:bCs/>
                <w:color w:val="000000"/>
                <w:sz w:val="20"/>
                <w:szCs w:val="20"/>
              </w:rPr>
            </w:pPr>
            <w:r w:rsidRPr="002A4372">
              <w:rPr>
                <w:rFonts w:ascii="Times New Roman" w:hAnsi="Times New Roman"/>
                <w:b/>
                <w:bCs/>
                <w:color w:val="000000"/>
                <w:sz w:val="20"/>
                <w:szCs w:val="20"/>
              </w:rPr>
              <w:t xml:space="preserve">Область назначения: </w:t>
            </w:r>
            <w:r w:rsidRPr="002A4372">
              <w:rPr>
                <w:rFonts w:ascii="Times New Roman" w:hAnsi="Times New Roman"/>
                <w:color w:val="000000"/>
                <w:sz w:val="20"/>
                <w:szCs w:val="20"/>
              </w:rPr>
              <w:t xml:space="preserve">Для работы «in vitro» в клинической лаборатории     </w:t>
            </w:r>
            <w:r w:rsidRPr="002A4372">
              <w:rPr>
                <w:rFonts w:ascii="Times New Roman" w:hAnsi="Times New Roman"/>
                <w:b/>
                <w:bCs/>
                <w:color w:val="000000"/>
                <w:sz w:val="20"/>
                <w:szCs w:val="20"/>
              </w:rPr>
              <w:t xml:space="preserve">Требования к </w:t>
            </w:r>
            <w:proofErr w:type="gramStart"/>
            <w:r w:rsidRPr="002A4372">
              <w:rPr>
                <w:rFonts w:ascii="Times New Roman" w:hAnsi="Times New Roman"/>
                <w:b/>
                <w:bCs/>
                <w:color w:val="000000"/>
                <w:sz w:val="20"/>
                <w:szCs w:val="20"/>
              </w:rPr>
              <w:t xml:space="preserve">функциональности: </w:t>
            </w:r>
            <w:r w:rsidRPr="002A4372">
              <w:rPr>
                <w:rFonts w:ascii="Times New Roman" w:hAnsi="Times New Roman"/>
                <w:color w:val="000000"/>
                <w:sz w:val="20"/>
                <w:szCs w:val="20"/>
              </w:rPr>
              <w:t xml:space="preserve"> для</w:t>
            </w:r>
            <w:proofErr w:type="gramEnd"/>
            <w:r w:rsidRPr="002A4372">
              <w:rPr>
                <w:rFonts w:ascii="Times New Roman" w:hAnsi="Times New Roman"/>
                <w:color w:val="000000"/>
                <w:sz w:val="20"/>
                <w:szCs w:val="20"/>
              </w:rPr>
              <w:t xml:space="preserve"> определения белка в жидкостях с низкой концентрацией белка на    </w:t>
            </w:r>
            <w:r w:rsidRPr="002A4372">
              <w:rPr>
                <w:rFonts w:ascii="Times New Roman" w:hAnsi="Times New Roman"/>
                <w:color w:val="000000"/>
                <w:sz w:val="20"/>
                <w:szCs w:val="20"/>
              </w:rPr>
              <w:lastRenderedPageBreak/>
              <w:t xml:space="preserve">анализаторе  « BioSystems».  </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 почечный </w:t>
            </w:r>
            <w:proofErr w:type="gramStart"/>
            <w:r w:rsidRPr="002A4372">
              <w:rPr>
                <w:rFonts w:ascii="Times New Roman" w:hAnsi="Times New Roman"/>
                <w:color w:val="000000"/>
                <w:sz w:val="20"/>
                <w:szCs w:val="20"/>
              </w:rPr>
              <w:t>профиль,Реагент</w:t>
            </w:r>
            <w:proofErr w:type="gramEnd"/>
            <w:r w:rsidRPr="002A4372">
              <w:rPr>
                <w:rFonts w:ascii="Times New Roman" w:hAnsi="Times New Roman"/>
                <w:color w:val="000000"/>
                <w:sz w:val="20"/>
                <w:szCs w:val="20"/>
              </w:rPr>
              <w:t xml:space="preserve"> Красный пирогаллоловый, конечная точка, жидкий монораегент, количество исследований -750, </w:t>
            </w:r>
            <w:r w:rsidRPr="002A4372">
              <w:rPr>
                <w:rFonts w:ascii="Times New Roman" w:hAnsi="Times New Roman"/>
                <w:b/>
                <w:bCs/>
                <w:color w:val="000000"/>
                <w:sz w:val="20"/>
                <w:szCs w:val="20"/>
              </w:rPr>
              <w:t xml:space="preserve">Требования к комплектации: </w:t>
            </w:r>
            <w:r w:rsidRPr="002A4372">
              <w:rPr>
                <w:rFonts w:ascii="Times New Roman" w:hAnsi="Times New Roman"/>
                <w:color w:val="000000"/>
                <w:sz w:val="20"/>
                <w:szCs w:val="20"/>
              </w:rPr>
              <w:t xml:space="preserve">Фасовка – 5 флаконов по 50 мл. </w:t>
            </w:r>
            <w:r w:rsidRPr="002A4372">
              <w:rPr>
                <w:rFonts w:ascii="Times New Roman" w:hAnsi="Times New Roman"/>
                <w:b/>
                <w:bCs/>
                <w:color w:val="000000"/>
                <w:sz w:val="20"/>
                <w:szCs w:val="20"/>
              </w:rPr>
              <w:t xml:space="preserve"> Требования к эксплуатационным характеристикам</w:t>
            </w:r>
            <w:r w:rsidRPr="002A4372">
              <w:rPr>
                <w:rFonts w:ascii="Times New Roman" w:hAnsi="Times New Roman"/>
                <w:color w:val="000000"/>
                <w:sz w:val="20"/>
                <w:szCs w:val="20"/>
              </w:rPr>
              <w:t>: Температура хранения -  +15 - +30°С.</w:t>
            </w:r>
          </w:p>
          <w:p w:rsidR="003B3C88" w:rsidRPr="002A4372" w:rsidRDefault="003B3C88" w:rsidP="003B3C88">
            <w:pPr>
              <w:jc w:val="both"/>
              <w:rPr>
                <w:rFonts w:ascii="Times New Roman" w:hAnsi="Times New Roman"/>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sz w:val="20"/>
                <w:szCs w:val="20"/>
                <w:lang w:val="en-US"/>
              </w:rPr>
            </w:pPr>
            <w:r>
              <w:rPr>
                <w:rFonts w:ascii="Times New Roman" w:hAnsi="Times New Roman"/>
                <w:sz w:val="20"/>
                <w:szCs w:val="20"/>
                <w:lang w:val="en-US"/>
              </w:rPr>
              <w:lastRenderedPageBreak/>
              <w:t>32</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sz w:val="20"/>
                <w:szCs w:val="20"/>
              </w:rPr>
            </w:pPr>
            <w:r w:rsidRPr="002A4372">
              <w:rPr>
                <w:rFonts w:ascii="Times New Roman" w:hAnsi="Times New Roman"/>
                <w:sz w:val="20"/>
                <w:szCs w:val="20"/>
              </w:rPr>
              <w:t>Набор биохимических  реагентов для определения активности Alanine Aminotransferase на анализаторе BioSystems S.A.</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3</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jc w:val="both"/>
              <w:rPr>
                <w:rFonts w:ascii="Times New Roman" w:hAnsi="Times New Roman"/>
                <w:b/>
                <w:bCs/>
                <w:color w:val="000000"/>
                <w:sz w:val="20"/>
                <w:szCs w:val="20"/>
              </w:rPr>
            </w:pPr>
            <w:r w:rsidRPr="002A4372">
              <w:rPr>
                <w:rFonts w:ascii="Times New Roman" w:hAnsi="Times New Roman"/>
                <w:b/>
                <w:bCs/>
                <w:color w:val="000000"/>
                <w:sz w:val="20"/>
                <w:szCs w:val="20"/>
              </w:rPr>
              <w:t xml:space="preserve">Область </w:t>
            </w:r>
            <w:proofErr w:type="gramStart"/>
            <w:r w:rsidRPr="002A4372">
              <w:rPr>
                <w:rFonts w:ascii="Times New Roman" w:hAnsi="Times New Roman"/>
                <w:b/>
                <w:bCs/>
                <w:color w:val="000000"/>
                <w:sz w:val="20"/>
                <w:szCs w:val="20"/>
              </w:rPr>
              <w:t xml:space="preserve">назначения:  </w:t>
            </w:r>
            <w:r w:rsidRPr="002A4372">
              <w:rPr>
                <w:rFonts w:ascii="Times New Roman" w:hAnsi="Times New Roman"/>
                <w:color w:val="000000"/>
                <w:sz w:val="20"/>
                <w:szCs w:val="20"/>
              </w:rPr>
              <w:t>лабораторная</w:t>
            </w:r>
            <w:proofErr w:type="gramEnd"/>
            <w:r w:rsidRPr="002A4372">
              <w:rPr>
                <w:rFonts w:ascii="Times New Roman" w:hAnsi="Times New Roman"/>
                <w:color w:val="000000"/>
                <w:sz w:val="20"/>
                <w:szCs w:val="20"/>
              </w:rPr>
              <w:t xml:space="preserve"> диагностика.    </w:t>
            </w:r>
            <w:r w:rsidRPr="002A4372">
              <w:rPr>
                <w:rFonts w:ascii="Times New Roman" w:hAnsi="Times New Roman"/>
                <w:b/>
                <w:bCs/>
                <w:color w:val="000000"/>
                <w:sz w:val="20"/>
                <w:szCs w:val="20"/>
              </w:rPr>
              <w:t xml:space="preserve">Требования к </w:t>
            </w:r>
            <w:proofErr w:type="gramStart"/>
            <w:r w:rsidRPr="002A4372">
              <w:rPr>
                <w:rFonts w:ascii="Times New Roman" w:hAnsi="Times New Roman"/>
                <w:b/>
                <w:bCs/>
                <w:color w:val="000000"/>
                <w:sz w:val="20"/>
                <w:szCs w:val="20"/>
              </w:rPr>
              <w:t xml:space="preserve">функциональности: </w:t>
            </w:r>
            <w:r w:rsidRPr="002A4372">
              <w:rPr>
                <w:rFonts w:ascii="Times New Roman" w:hAnsi="Times New Roman"/>
                <w:color w:val="000000"/>
                <w:sz w:val="20"/>
                <w:szCs w:val="20"/>
              </w:rPr>
              <w:t xml:space="preserve"> для</w:t>
            </w:r>
            <w:proofErr w:type="gramEnd"/>
            <w:r w:rsidRPr="002A4372">
              <w:rPr>
                <w:rFonts w:ascii="Times New Roman" w:hAnsi="Times New Roman"/>
                <w:color w:val="000000"/>
                <w:sz w:val="20"/>
                <w:szCs w:val="20"/>
              </w:rPr>
              <w:t xml:space="preserve"> определения активности Аланинаминотрансферазы     анализаторе  « BioSystems».  </w:t>
            </w:r>
            <w:r w:rsidRPr="002A4372">
              <w:rPr>
                <w:rFonts w:ascii="Times New Roman" w:hAnsi="Times New Roman"/>
                <w:b/>
                <w:bCs/>
                <w:color w:val="000000"/>
                <w:sz w:val="20"/>
                <w:szCs w:val="20"/>
              </w:rPr>
              <w:t xml:space="preserve">Требования к техническим </w:t>
            </w:r>
            <w:proofErr w:type="gramStart"/>
            <w:r w:rsidRPr="002A4372">
              <w:rPr>
                <w:rFonts w:ascii="Times New Roman" w:hAnsi="Times New Roman"/>
                <w:b/>
                <w:bCs/>
                <w:color w:val="000000"/>
                <w:sz w:val="20"/>
                <w:szCs w:val="20"/>
              </w:rPr>
              <w:t xml:space="preserve">характеристикам:  </w:t>
            </w:r>
            <w:r w:rsidRPr="002A4372">
              <w:rPr>
                <w:rFonts w:ascii="Times New Roman" w:hAnsi="Times New Roman"/>
                <w:color w:val="000000"/>
                <w:sz w:val="20"/>
                <w:szCs w:val="20"/>
              </w:rPr>
              <w:t>печеночный</w:t>
            </w:r>
            <w:proofErr w:type="gramEnd"/>
            <w:r w:rsidRPr="002A4372">
              <w:rPr>
                <w:rFonts w:ascii="Times New Roman" w:hAnsi="Times New Roman"/>
                <w:color w:val="000000"/>
                <w:sz w:val="20"/>
                <w:szCs w:val="20"/>
              </w:rPr>
              <w:t xml:space="preserve"> профиль;2-оксиглютарат/L-аланин, кинетика, жидкий биреагент.Состав набора :  Реактив А: 5х40мл Трис 150ммоль/л, L-аланин 750ммоль/л, лактатдегидрогеназа&gt;1350Ед/л, Н7,3субстрат.Реактив В:  5х10млNADN 1,9 ммоль/л, 2-оксиглютират 75ммоль/л, гидроксид натрия 148ммоль/л, азид натрия 9,5г/л .</w:t>
            </w:r>
            <w:r w:rsidRPr="002A4372">
              <w:rPr>
                <w:rFonts w:ascii="Times New Roman" w:hAnsi="Times New Roman"/>
                <w:b/>
                <w:bCs/>
                <w:color w:val="000000"/>
                <w:sz w:val="20"/>
                <w:szCs w:val="20"/>
              </w:rPr>
              <w:t xml:space="preserve">Требования к комплектации: </w:t>
            </w:r>
            <w:r w:rsidRPr="002A4372">
              <w:rPr>
                <w:rFonts w:ascii="Times New Roman" w:hAnsi="Times New Roman"/>
                <w:color w:val="000000"/>
                <w:sz w:val="20"/>
                <w:szCs w:val="20"/>
              </w:rPr>
              <w:t xml:space="preserve">Реактив А – 5 флаконов по 40 мл.Реактив В – 5 флаконов по 10 мл.  </w:t>
            </w:r>
            <w:r w:rsidRPr="002A4372">
              <w:rPr>
                <w:rFonts w:ascii="Times New Roman" w:hAnsi="Times New Roman"/>
                <w:b/>
                <w:bCs/>
                <w:color w:val="000000"/>
                <w:sz w:val="20"/>
                <w:szCs w:val="20"/>
              </w:rPr>
              <w:t xml:space="preserve">Требования к эксплуатационным характеристикам: </w:t>
            </w:r>
            <w:r w:rsidRPr="002A4372">
              <w:rPr>
                <w:rFonts w:ascii="Times New Roman" w:hAnsi="Times New Roman"/>
                <w:color w:val="000000"/>
                <w:sz w:val="20"/>
                <w:szCs w:val="20"/>
              </w:rPr>
              <w:t>Температура хранения -  +2 - +8°С.</w:t>
            </w:r>
          </w:p>
          <w:p w:rsidR="002C620E" w:rsidRPr="002A4372" w:rsidRDefault="002C620E" w:rsidP="002C620E">
            <w:pPr>
              <w:jc w:val="both"/>
              <w:rPr>
                <w:rFonts w:ascii="Times New Roman" w:hAnsi="Times New Roman"/>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sz w:val="20"/>
                <w:szCs w:val="20"/>
                <w:lang w:val="en-US"/>
              </w:rPr>
            </w:pPr>
            <w:r>
              <w:rPr>
                <w:rFonts w:ascii="Times New Roman" w:hAnsi="Times New Roman"/>
                <w:sz w:val="20"/>
                <w:szCs w:val="20"/>
                <w:lang w:val="en-US"/>
              </w:rPr>
              <w:t>33</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sz w:val="20"/>
                <w:szCs w:val="20"/>
              </w:rPr>
            </w:pPr>
            <w:r w:rsidRPr="002A4372">
              <w:rPr>
                <w:rFonts w:ascii="Times New Roman" w:hAnsi="Times New Roman"/>
                <w:sz w:val="20"/>
                <w:szCs w:val="20"/>
              </w:rPr>
              <w:t>Набор реагентов для определения общего белка на биохимическом анализаторе  BioSystems А-25</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3</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jc w:val="both"/>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лабораторная диагностика. </w:t>
            </w:r>
            <w:r w:rsidRPr="002A4372">
              <w:rPr>
                <w:rFonts w:ascii="Times New Roman" w:hAnsi="Times New Roman"/>
                <w:b/>
                <w:bCs/>
                <w:color w:val="000000"/>
                <w:sz w:val="20"/>
                <w:szCs w:val="20"/>
              </w:rPr>
              <w:t>Требования к функциональности:</w:t>
            </w:r>
            <w:r w:rsidRPr="002A4372">
              <w:rPr>
                <w:rFonts w:ascii="Times New Roman" w:hAnsi="Times New Roman"/>
                <w:color w:val="000000"/>
                <w:sz w:val="20"/>
                <w:szCs w:val="20"/>
              </w:rPr>
              <w:t xml:space="preserve"> для </w:t>
            </w:r>
            <w:proofErr w:type="gramStart"/>
            <w:r w:rsidRPr="002A4372">
              <w:rPr>
                <w:rFonts w:ascii="Times New Roman" w:hAnsi="Times New Roman"/>
                <w:color w:val="000000"/>
                <w:sz w:val="20"/>
                <w:szCs w:val="20"/>
              </w:rPr>
              <w:t>определения  количественного</w:t>
            </w:r>
            <w:proofErr w:type="gramEnd"/>
            <w:r w:rsidRPr="002A4372">
              <w:rPr>
                <w:rFonts w:ascii="Times New Roman" w:hAnsi="Times New Roman"/>
                <w:color w:val="000000"/>
                <w:sz w:val="20"/>
                <w:szCs w:val="20"/>
              </w:rPr>
              <w:t xml:space="preserve"> общего содержания белка в сыворотке и плазме крови человека   биуретовым методом на анализаторе  « BioSystems ».                   </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 общий скрининговый профиль, биуретовый реактив, конечная точка-жидкий </w:t>
            </w:r>
            <w:proofErr w:type="gramStart"/>
            <w:r w:rsidRPr="002A4372">
              <w:rPr>
                <w:rFonts w:ascii="Times New Roman" w:hAnsi="Times New Roman"/>
                <w:color w:val="000000"/>
                <w:sz w:val="20"/>
                <w:szCs w:val="20"/>
              </w:rPr>
              <w:t>реагент.Реагент</w:t>
            </w:r>
            <w:proofErr w:type="gramEnd"/>
            <w:r w:rsidRPr="002A4372">
              <w:rPr>
                <w:rFonts w:ascii="Times New Roman" w:hAnsi="Times New Roman"/>
                <w:color w:val="000000"/>
                <w:sz w:val="20"/>
                <w:szCs w:val="20"/>
              </w:rPr>
              <w:t xml:space="preserve"> А: ацетат меди 6 ммоль/л, иодид калия 12 ммоль/л, гидрооксид натрия 1,15 ммоль/л, детергент.   Предел обнаружения - 6,5 г/</w:t>
            </w:r>
            <w:proofErr w:type="gramStart"/>
            <w:r w:rsidRPr="002A4372">
              <w:rPr>
                <w:rFonts w:ascii="Times New Roman" w:hAnsi="Times New Roman"/>
                <w:color w:val="000000"/>
                <w:sz w:val="20"/>
                <w:szCs w:val="20"/>
              </w:rPr>
              <w:t xml:space="preserve">л  </w:t>
            </w:r>
            <w:r w:rsidRPr="002A4372">
              <w:rPr>
                <w:rFonts w:ascii="Times New Roman" w:hAnsi="Times New Roman"/>
                <w:b/>
                <w:bCs/>
                <w:color w:val="000000"/>
                <w:sz w:val="20"/>
                <w:szCs w:val="20"/>
              </w:rPr>
              <w:t>Требования</w:t>
            </w:r>
            <w:proofErr w:type="gramEnd"/>
            <w:r w:rsidRPr="002A4372">
              <w:rPr>
                <w:rFonts w:ascii="Times New Roman" w:hAnsi="Times New Roman"/>
                <w:b/>
                <w:bCs/>
                <w:color w:val="000000"/>
                <w:sz w:val="20"/>
                <w:szCs w:val="20"/>
              </w:rPr>
              <w:t xml:space="preserve"> к комплектации: </w:t>
            </w:r>
            <w:r w:rsidRPr="002A4372">
              <w:rPr>
                <w:rFonts w:ascii="Times New Roman" w:hAnsi="Times New Roman"/>
                <w:color w:val="000000"/>
                <w:sz w:val="20"/>
                <w:szCs w:val="20"/>
              </w:rPr>
              <w:t xml:space="preserve">Набор: 10 флаконов реагента по 50 мл.кол-во исследований-1500 Инструкция по применению – 1 шт. (на казахском и русском языках). </w:t>
            </w:r>
            <w:r w:rsidRPr="002A4372">
              <w:rPr>
                <w:rFonts w:ascii="Times New Roman" w:hAnsi="Times New Roman"/>
                <w:b/>
                <w:bCs/>
                <w:color w:val="000000"/>
                <w:sz w:val="20"/>
                <w:szCs w:val="20"/>
              </w:rPr>
              <w:t xml:space="preserve">Требования к эксплуатационным характеристикам: </w:t>
            </w:r>
            <w:r w:rsidRPr="002A4372">
              <w:rPr>
                <w:rFonts w:ascii="Times New Roman" w:hAnsi="Times New Roman"/>
                <w:color w:val="000000"/>
                <w:sz w:val="20"/>
                <w:szCs w:val="20"/>
              </w:rPr>
              <w:t>Температура хранения -  +15 - +30°С.</w:t>
            </w:r>
          </w:p>
          <w:p w:rsidR="002C620E" w:rsidRPr="002A4372" w:rsidRDefault="002C620E" w:rsidP="002C620E">
            <w:pPr>
              <w:jc w:val="both"/>
              <w:rPr>
                <w:rFonts w:ascii="Times New Roman" w:hAnsi="Times New Roman"/>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sz w:val="20"/>
                <w:szCs w:val="20"/>
                <w:lang w:val="en-US"/>
              </w:rPr>
            </w:pPr>
            <w:r>
              <w:rPr>
                <w:rFonts w:ascii="Times New Roman" w:hAnsi="Times New Roman"/>
                <w:sz w:val="20"/>
                <w:szCs w:val="20"/>
                <w:lang w:val="en-US"/>
              </w:rPr>
              <w:t>34</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sz w:val="20"/>
                <w:szCs w:val="20"/>
              </w:rPr>
            </w:pPr>
            <w:r w:rsidRPr="002A4372">
              <w:rPr>
                <w:rFonts w:ascii="Times New Roman" w:hAnsi="Times New Roman"/>
                <w:sz w:val="20"/>
                <w:szCs w:val="20"/>
              </w:rPr>
              <w:t xml:space="preserve">Набор реагентов биохимических для калибровки биохимического анализатора BioSystems А-25  </w:t>
            </w:r>
          </w:p>
        </w:tc>
        <w:tc>
          <w:tcPr>
            <w:tcW w:w="1134" w:type="dxa"/>
            <w:tcBorders>
              <w:top w:val="single" w:sz="4" w:space="0" w:color="auto"/>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5</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jc w:val="both"/>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для калибровки биохимического анализатора.</w:t>
            </w:r>
            <w:r w:rsidRPr="002A4372">
              <w:rPr>
                <w:rFonts w:ascii="Times New Roman" w:hAnsi="Times New Roman"/>
                <w:b/>
                <w:bCs/>
                <w:color w:val="000000"/>
                <w:sz w:val="20"/>
                <w:szCs w:val="20"/>
              </w:rPr>
              <w:t>Требования к функциональности:</w:t>
            </w:r>
            <w:r w:rsidRPr="002A4372">
              <w:rPr>
                <w:rFonts w:ascii="Times New Roman" w:hAnsi="Times New Roman"/>
                <w:color w:val="000000"/>
                <w:sz w:val="20"/>
                <w:szCs w:val="20"/>
              </w:rPr>
              <w:t xml:space="preserve">   для проведения исследований на автоматическом биохимическом анализаторе  А-25 « BioSystems».</w:t>
            </w:r>
            <w:r w:rsidRPr="002A4372">
              <w:rPr>
                <w:rFonts w:ascii="Times New Roman" w:hAnsi="Times New Roman"/>
                <w:b/>
                <w:bCs/>
                <w:color w:val="000000"/>
                <w:sz w:val="20"/>
                <w:szCs w:val="20"/>
              </w:rPr>
              <w:t xml:space="preserve">Требования к техническим характеристикам: </w:t>
            </w:r>
            <w:r w:rsidRPr="002A4372">
              <w:rPr>
                <w:rFonts w:ascii="Times New Roman" w:hAnsi="Times New Roman"/>
                <w:color w:val="000000"/>
                <w:sz w:val="20"/>
                <w:szCs w:val="20"/>
              </w:rPr>
              <w:t>мультикалибратор для калибровки реагентов « BioSystems» на автоматическом биохимическом анализаторе . параметры:АСЕ, кислая фосфатаза, альбумин,щелочная фосфатаза, АЛТ, АСТ, амилаза, гидроксибутират, общий и прямой билирубин, общие желчные кислоты, кальций, хлориды, холестерин,, креатитнин, глюкоза, железо ГГТ, ЛДГ, магний, фосфор, калий, общий белок, натрий, триглецериды, мочевна, мочевая кислота, цинк.</w:t>
            </w:r>
            <w:r w:rsidRPr="002A4372">
              <w:rPr>
                <w:rFonts w:ascii="Times New Roman" w:hAnsi="Times New Roman"/>
                <w:b/>
                <w:bCs/>
                <w:color w:val="000000"/>
                <w:sz w:val="20"/>
                <w:szCs w:val="20"/>
              </w:rPr>
              <w:t xml:space="preserve">Требования к комплектации: </w:t>
            </w:r>
            <w:r w:rsidRPr="002A4372">
              <w:rPr>
                <w:rFonts w:ascii="Times New Roman" w:hAnsi="Times New Roman"/>
                <w:color w:val="000000"/>
                <w:sz w:val="20"/>
                <w:szCs w:val="20"/>
              </w:rPr>
              <w:t xml:space="preserve">1 упаковка – 5 флаконов по 5 мл. Инструкция по применению – 1 шт. (на казахском и русском языках). </w:t>
            </w:r>
            <w:r w:rsidRPr="002A4372">
              <w:rPr>
                <w:rFonts w:ascii="Times New Roman" w:hAnsi="Times New Roman"/>
                <w:b/>
                <w:bCs/>
                <w:color w:val="000000"/>
                <w:sz w:val="20"/>
                <w:szCs w:val="20"/>
              </w:rPr>
              <w:t xml:space="preserve">Требования к эксплуатационным характеристикам: </w:t>
            </w:r>
            <w:r w:rsidRPr="002A4372">
              <w:rPr>
                <w:rFonts w:ascii="Times New Roman" w:hAnsi="Times New Roman"/>
                <w:color w:val="000000"/>
                <w:sz w:val="20"/>
                <w:szCs w:val="20"/>
              </w:rPr>
              <w:t>Температура хранения +2- +8°С.</w:t>
            </w:r>
          </w:p>
          <w:p w:rsidR="002C620E" w:rsidRPr="002A4372" w:rsidRDefault="002C620E" w:rsidP="002C620E">
            <w:pPr>
              <w:jc w:val="both"/>
              <w:rPr>
                <w:rFonts w:ascii="Times New Roman" w:hAnsi="Times New Roman"/>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sz w:val="20"/>
                <w:szCs w:val="20"/>
                <w:lang w:val="en-US"/>
              </w:rPr>
            </w:pPr>
            <w:r>
              <w:rPr>
                <w:rFonts w:ascii="Times New Roman" w:hAnsi="Times New Roman"/>
                <w:sz w:val="20"/>
                <w:szCs w:val="20"/>
                <w:lang w:val="en-US"/>
              </w:rPr>
              <w:t>35</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sz w:val="20"/>
                <w:szCs w:val="20"/>
              </w:rPr>
            </w:pPr>
            <w:r w:rsidRPr="002A4372">
              <w:rPr>
                <w:rFonts w:ascii="Times New Roman" w:hAnsi="Times New Roman"/>
                <w:sz w:val="20"/>
                <w:szCs w:val="20"/>
              </w:rPr>
              <w:t>Контроль для биохимического анализатора BioSystems А-25 (патология)</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5</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jc w:val="both"/>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лабораторная диагностика. </w:t>
            </w:r>
            <w:r w:rsidRPr="002A4372">
              <w:rPr>
                <w:rFonts w:ascii="Times New Roman" w:hAnsi="Times New Roman"/>
                <w:b/>
                <w:bCs/>
                <w:color w:val="000000"/>
                <w:sz w:val="20"/>
                <w:szCs w:val="20"/>
              </w:rPr>
              <w:t xml:space="preserve">Требования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для</w:t>
            </w:r>
            <w:proofErr w:type="gramEnd"/>
            <w:r w:rsidRPr="002A4372">
              <w:rPr>
                <w:rFonts w:ascii="Times New Roman" w:hAnsi="Times New Roman"/>
                <w:color w:val="000000"/>
                <w:sz w:val="20"/>
                <w:szCs w:val="20"/>
              </w:rPr>
              <w:t xml:space="preserve"> проведения контроля качества исследований на автоматическом биохимическом анализаторе  А-25 « BioSystems».</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параметры:АСЕ, кислая фосфатаза, альбумин,щелочная фосфатаза, АЛТ, АСТ, амилаза, гидроксибутират, общий и прямой билирубин, общие желчные кислоты, кальций, хлориды, холестерин,, креатитнин, глюкоза, железо ГГТ, ЛДГ, магний, фосфор, калий, общий белок, натрий, триглецериды, мочевна, мочевая кислота, цинк.  </w:t>
            </w:r>
            <w:r w:rsidRPr="002A4372">
              <w:rPr>
                <w:rFonts w:ascii="Times New Roman" w:hAnsi="Times New Roman"/>
                <w:b/>
                <w:bCs/>
                <w:color w:val="000000"/>
                <w:sz w:val="20"/>
                <w:szCs w:val="20"/>
              </w:rPr>
              <w:t xml:space="preserve">Требования к комплектации: </w:t>
            </w:r>
            <w:r w:rsidRPr="002A4372">
              <w:rPr>
                <w:rFonts w:ascii="Times New Roman" w:hAnsi="Times New Roman"/>
                <w:color w:val="000000"/>
                <w:sz w:val="20"/>
                <w:szCs w:val="20"/>
              </w:rPr>
              <w:t xml:space="preserve">1 упаковка – 5 флаконов по 5 мл.        Инструкция по применению – 1 шт. (на казахском и русском языках). </w:t>
            </w:r>
            <w:r w:rsidRPr="002A4372">
              <w:rPr>
                <w:rFonts w:ascii="Times New Roman" w:hAnsi="Times New Roman"/>
                <w:b/>
                <w:bCs/>
                <w:color w:val="000000"/>
                <w:sz w:val="20"/>
                <w:szCs w:val="20"/>
              </w:rPr>
              <w:t xml:space="preserve">Требования к эксплуатационным характеристикам: </w:t>
            </w:r>
            <w:r w:rsidRPr="002A4372">
              <w:rPr>
                <w:rFonts w:ascii="Times New Roman" w:hAnsi="Times New Roman"/>
                <w:color w:val="000000"/>
                <w:sz w:val="20"/>
                <w:szCs w:val="20"/>
              </w:rPr>
              <w:t>Температура хранения +2- +8°С.</w:t>
            </w:r>
          </w:p>
          <w:p w:rsidR="002C620E" w:rsidRPr="002A4372" w:rsidRDefault="002C620E" w:rsidP="002C620E">
            <w:pPr>
              <w:jc w:val="both"/>
              <w:rPr>
                <w:rFonts w:ascii="Times New Roman" w:hAnsi="Times New Roman"/>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2A4372" w:rsidRDefault="00900036" w:rsidP="002C620E">
            <w:pPr>
              <w:jc w:val="center"/>
              <w:rPr>
                <w:rFonts w:ascii="Times New Roman" w:hAnsi="Times New Roman"/>
                <w:sz w:val="20"/>
                <w:szCs w:val="20"/>
              </w:rPr>
            </w:pPr>
            <w:r>
              <w:rPr>
                <w:rFonts w:ascii="Times New Roman" w:hAnsi="Times New Roman"/>
                <w:sz w:val="20"/>
                <w:szCs w:val="20"/>
                <w:lang w:val="en-US"/>
              </w:rPr>
              <w:lastRenderedPageBreak/>
              <w:t>36</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sz w:val="20"/>
                <w:szCs w:val="20"/>
              </w:rPr>
            </w:pPr>
            <w:r w:rsidRPr="002A4372">
              <w:rPr>
                <w:rFonts w:ascii="Times New Roman" w:hAnsi="Times New Roman"/>
                <w:sz w:val="20"/>
                <w:szCs w:val="20"/>
              </w:rPr>
              <w:t>Контроль для биохимического анализатора BioSystems А-25 (норма)</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5</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jc w:val="both"/>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лабораторная диагностика. </w:t>
            </w:r>
            <w:r w:rsidRPr="002A4372">
              <w:rPr>
                <w:rFonts w:ascii="Times New Roman" w:hAnsi="Times New Roman"/>
                <w:b/>
                <w:bCs/>
                <w:color w:val="000000"/>
                <w:sz w:val="20"/>
                <w:szCs w:val="20"/>
              </w:rPr>
              <w:t xml:space="preserve">Требования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для</w:t>
            </w:r>
            <w:proofErr w:type="gramEnd"/>
            <w:r w:rsidRPr="002A4372">
              <w:rPr>
                <w:rFonts w:ascii="Times New Roman" w:hAnsi="Times New Roman"/>
                <w:color w:val="000000"/>
                <w:sz w:val="20"/>
                <w:szCs w:val="20"/>
              </w:rPr>
              <w:t xml:space="preserve"> проведения контроля качества исследований на автоматическом биохимическом анализаторе  А-25 « BioSystems».</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параметры:АСЕ, кислая фосфатаза, альбумин,щелочная фосфатаза, АЛТ, АСТ, амилаза, гидроксибутират, общий и прямой билирубин, общие желчные кислоты, кальций, хлориды, холестерин,, креатитнин, глюкоза, железо ГГТ, ЛДГ, магний, фосфор, калий, общий белок, натрий, триглецериды, мочевна, мочевая кислота, цинк.  </w:t>
            </w:r>
            <w:r w:rsidRPr="002A4372">
              <w:rPr>
                <w:rFonts w:ascii="Times New Roman" w:hAnsi="Times New Roman"/>
                <w:b/>
                <w:bCs/>
                <w:color w:val="000000"/>
                <w:sz w:val="20"/>
                <w:szCs w:val="20"/>
              </w:rPr>
              <w:t xml:space="preserve">Требования к комплектации: </w:t>
            </w:r>
            <w:r w:rsidRPr="002A4372">
              <w:rPr>
                <w:rFonts w:ascii="Times New Roman" w:hAnsi="Times New Roman"/>
                <w:color w:val="000000"/>
                <w:sz w:val="20"/>
                <w:szCs w:val="20"/>
              </w:rPr>
              <w:t xml:space="preserve">1 упаковка – 5 флаконов по 5 мл.        Инструкция по применению – 1 шт. (на казахском и русском языках). </w:t>
            </w:r>
            <w:r w:rsidRPr="002A4372">
              <w:rPr>
                <w:rFonts w:ascii="Times New Roman" w:hAnsi="Times New Roman"/>
                <w:b/>
                <w:bCs/>
                <w:color w:val="000000"/>
                <w:sz w:val="20"/>
                <w:szCs w:val="20"/>
              </w:rPr>
              <w:t xml:space="preserve">Требования к эксплуатационным характеристикам: </w:t>
            </w:r>
            <w:r w:rsidRPr="002A4372">
              <w:rPr>
                <w:rFonts w:ascii="Times New Roman" w:hAnsi="Times New Roman"/>
                <w:color w:val="000000"/>
                <w:sz w:val="20"/>
                <w:szCs w:val="20"/>
              </w:rPr>
              <w:t>Температура хранения +2- +8°С.</w:t>
            </w:r>
          </w:p>
          <w:p w:rsidR="002C620E" w:rsidRPr="002A4372" w:rsidRDefault="002C620E" w:rsidP="002C620E">
            <w:pPr>
              <w:jc w:val="both"/>
              <w:rPr>
                <w:rFonts w:ascii="Times New Roman" w:hAnsi="Times New Roman"/>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2A4372" w:rsidRDefault="00900036" w:rsidP="002C620E">
            <w:pPr>
              <w:jc w:val="center"/>
              <w:rPr>
                <w:rFonts w:ascii="Times New Roman" w:hAnsi="Times New Roman"/>
                <w:sz w:val="20"/>
                <w:szCs w:val="20"/>
              </w:rPr>
            </w:pPr>
            <w:r>
              <w:rPr>
                <w:rFonts w:ascii="Times New Roman" w:hAnsi="Times New Roman"/>
                <w:sz w:val="20"/>
                <w:szCs w:val="20"/>
                <w:lang w:val="en-US"/>
              </w:rPr>
              <w:t>37</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sz w:val="20"/>
                <w:szCs w:val="20"/>
              </w:rPr>
            </w:pPr>
            <w:r w:rsidRPr="002A4372">
              <w:rPr>
                <w:rFonts w:ascii="Times New Roman" w:hAnsi="Times New Roman"/>
                <w:sz w:val="20"/>
                <w:szCs w:val="20"/>
              </w:rPr>
              <w:t>Контрольная сыворотка- патология для проведения внутреннего контроля качества на Cobas-c 111,набор состоит из 4х5мл</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2</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jc w:val="both"/>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лабораторная диагностика. </w:t>
            </w:r>
            <w:r w:rsidRPr="002A4372">
              <w:rPr>
                <w:rFonts w:ascii="Times New Roman" w:hAnsi="Times New Roman"/>
                <w:b/>
                <w:bCs/>
                <w:color w:val="000000"/>
                <w:sz w:val="20"/>
                <w:szCs w:val="20"/>
              </w:rPr>
              <w:t xml:space="preserve">Требования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 xml:space="preserve">  Для</w:t>
            </w:r>
            <w:proofErr w:type="gramEnd"/>
            <w:r w:rsidRPr="002A4372">
              <w:rPr>
                <w:rFonts w:ascii="Times New Roman" w:hAnsi="Times New Roman"/>
                <w:color w:val="000000"/>
                <w:sz w:val="20"/>
                <w:szCs w:val="20"/>
              </w:rPr>
              <w:t xml:space="preserve"> проведения контроля качества биохимических исследований анализаторе « Cobas с-111».  </w:t>
            </w:r>
            <w:r w:rsidRPr="002A4372">
              <w:rPr>
                <w:rFonts w:ascii="Times New Roman" w:hAnsi="Times New Roman"/>
                <w:b/>
                <w:bCs/>
                <w:color w:val="000000"/>
                <w:sz w:val="20"/>
                <w:szCs w:val="20"/>
              </w:rPr>
              <w:t xml:space="preserve">Требования к техническим характеристикам: </w:t>
            </w:r>
            <w:r w:rsidRPr="002A4372">
              <w:rPr>
                <w:rFonts w:ascii="Times New Roman" w:hAnsi="Times New Roman"/>
                <w:color w:val="000000"/>
                <w:sz w:val="20"/>
                <w:szCs w:val="20"/>
              </w:rPr>
              <w:t>Подобранные концентрации и активность контрольных компонентов обычно находятся в пределах патологических значений реактивные компоненты в лиофилизате</w:t>
            </w:r>
            <w:r w:rsidRPr="002A4372">
              <w:rPr>
                <w:rFonts w:ascii="Times New Roman" w:hAnsi="Times New Roman"/>
                <w:b/>
                <w:bCs/>
                <w:color w:val="000000"/>
                <w:sz w:val="20"/>
                <w:szCs w:val="20"/>
              </w:rPr>
              <w:t xml:space="preserve"> :</w:t>
            </w:r>
            <w:r w:rsidRPr="002A4372">
              <w:rPr>
                <w:rFonts w:ascii="Times New Roman" w:hAnsi="Times New Roman"/>
                <w:color w:val="000000"/>
                <w:sz w:val="20"/>
                <w:szCs w:val="20"/>
              </w:rPr>
              <w:t xml:space="preserve">Человеческая сыворотка крови с химическими добавками и материалом биологического происхождения.Состав: ALT человеческий, рекомбинантный, AST  человеческий, рекомбинантный, Альдолоза мышечная ткань кролика, Щелочная фосфатаза  человеческая плацента(рекомбинантная), Амилаза человеческая слюна/поджелудочная железа свиньи, Кретининкиназа  человеческая кретинкиназа ММ, КК-МВ человеческая креатининкиназа МВ( рекомбинант), y-GT человеческий, рекомбинантныйГЛУТАМАТДЕГИРОГЕНАЗАGLDH бактериальная , рекомбинантнаяДЛГ сердце свиньи, Липаза  человеческая поджелудочная железа, Кислая фосфатаза  человеческая предстательная  железа/картофель, Антистрептолизин О     человека, CRP     человека, Трансферрин   человека. </w:t>
            </w:r>
            <w:r w:rsidRPr="002A4372">
              <w:rPr>
                <w:rFonts w:ascii="Times New Roman" w:hAnsi="Times New Roman"/>
                <w:b/>
                <w:bCs/>
                <w:color w:val="000000"/>
                <w:sz w:val="20"/>
                <w:szCs w:val="20"/>
              </w:rPr>
              <w:t>Требования к комплектации</w:t>
            </w:r>
            <w:r w:rsidRPr="002A4372">
              <w:rPr>
                <w:rFonts w:ascii="Times New Roman" w:hAnsi="Times New Roman"/>
                <w:color w:val="000000"/>
                <w:sz w:val="20"/>
                <w:szCs w:val="20"/>
              </w:rPr>
              <w:t xml:space="preserve">:1 набор -  4 флакона объемом 5 </w:t>
            </w:r>
            <w:proofErr w:type="gramStart"/>
            <w:r w:rsidRPr="002A4372">
              <w:rPr>
                <w:rFonts w:ascii="Times New Roman" w:hAnsi="Times New Roman"/>
                <w:color w:val="000000"/>
                <w:sz w:val="20"/>
                <w:szCs w:val="20"/>
              </w:rPr>
              <w:t>мл  с</w:t>
            </w:r>
            <w:proofErr w:type="gramEnd"/>
            <w:r w:rsidRPr="002A4372">
              <w:rPr>
                <w:rFonts w:ascii="Times New Roman" w:hAnsi="Times New Roman"/>
                <w:color w:val="000000"/>
                <w:sz w:val="20"/>
                <w:szCs w:val="20"/>
              </w:rPr>
              <w:t xml:space="preserve"> лиофилизатом.  Инструкция по применению – 1 шт. (на казахском и русском языках).       </w:t>
            </w:r>
            <w:r w:rsidRPr="002A4372">
              <w:rPr>
                <w:rFonts w:ascii="Times New Roman" w:hAnsi="Times New Roman"/>
                <w:b/>
                <w:bCs/>
                <w:color w:val="000000"/>
                <w:sz w:val="20"/>
                <w:szCs w:val="20"/>
              </w:rPr>
              <w:t xml:space="preserve">Требования к эксплуатационным характеристикам: </w:t>
            </w:r>
            <w:r w:rsidRPr="002A4372">
              <w:rPr>
                <w:rFonts w:ascii="Times New Roman" w:hAnsi="Times New Roman"/>
                <w:color w:val="000000"/>
                <w:sz w:val="20"/>
                <w:szCs w:val="20"/>
              </w:rPr>
              <w:t>Температура хранения -  +2 - +8°С.</w:t>
            </w:r>
          </w:p>
          <w:p w:rsidR="002C620E" w:rsidRPr="002A4372" w:rsidRDefault="002C620E" w:rsidP="002C620E">
            <w:pPr>
              <w:jc w:val="both"/>
              <w:rPr>
                <w:rFonts w:ascii="Times New Roman" w:hAnsi="Times New Roman"/>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2A4372" w:rsidRDefault="00900036" w:rsidP="002C620E">
            <w:pPr>
              <w:jc w:val="center"/>
              <w:rPr>
                <w:rFonts w:ascii="Times New Roman" w:hAnsi="Times New Roman"/>
                <w:sz w:val="20"/>
                <w:szCs w:val="20"/>
              </w:rPr>
            </w:pPr>
            <w:r>
              <w:rPr>
                <w:rFonts w:ascii="Times New Roman" w:hAnsi="Times New Roman"/>
                <w:sz w:val="20"/>
                <w:szCs w:val="20"/>
                <w:lang w:val="en-US"/>
              </w:rPr>
              <w:t>38</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Контрольная сыворотка- норма для проведения внутреннего контроля качества на Cobas- c111,набор состоит из 4х5мл</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2</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Для проведения контроля качества биохимических </w:t>
            </w:r>
            <w:proofErr w:type="gramStart"/>
            <w:r w:rsidRPr="002A4372">
              <w:rPr>
                <w:rFonts w:ascii="Times New Roman" w:hAnsi="Times New Roman"/>
                <w:color w:val="000000"/>
                <w:sz w:val="20"/>
                <w:szCs w:val="20"/>
              </w:rPr>
              <w:t>исследований.</w:t>
            </w:r>
            <w:r w:rsidRPr="002A4372">
              <w:rPr>
                <w:rFonts w:ascii="Times New Roman" w:hAnsi="Times New Roman"/>
                <w:b/>
                <w:bCs/>
                <w:color w:val="000000"/>
                <w:sz w:val="20"/>
                <w:szCs w:val="20"/>
              </w:rPr>
              <w:t>Требования</w:t>
            </w:r>
            <w:proofErr w:type="gramEnd"/>
            <w:r w:rsidRPr="002A4372">
              <w:rPr>
                <w:rFonts w:ascii="Times New Roman" w:hAnsi="Times New Roman"/>
                <w:b/>
                <w:bCs/>
                <w:color w:val="000000"/>
                <w:sz w:val="20"/>
                <w:szCs w:val="20"/>
              </w:rPr>
              <w:t xml:space="preserve"> к функциональности: </w:t>
            </w:r>
            <w:r w:rsidRPr="002A4372">
              <w:rPr>
                <w:rFonts w:ascii="Times New Roman" w:hAnsi="Times New Roman"/>
                <w:color w:val="000000"/>
                <w:sz w:val="20"/>
                <w:szCs w:val="20"/>
              </w:rPr>
              <w:t xml:space="preserve">для проведения контроля качества биохимических исследований анализаторе «Cobas с-111».  </w:t>
            </w:r>
            <w:r w:rsidRPr="002A4372">
              <w:rPr>
                <w:rFonts w:ascii="Times New Roman" w:hAnsi="Times New Roman"/>
                <w:b/>
                <w:bCs/>
                <w:color w:val="000000"/>
                <w:sz w:val="20"/>
                <w:szCs w:val="20"/>
              </w:rPr>
              <w:t xml:space="preserve">Требования к техническим </w:t>
            </w:r>
            <w:proofErr w:type="gramStart"/>
            <w:r w:rsidRPr="002A4372">
              <w:rPr>
                <w:rFonts w:ascii="Times New Roman" w:hAnsi="Times New Roman"/>
                <w:b/>
                <w:bCs/>
                <w:color w:val="000000"/>
                <w:sz w:val="20"/>
                <w:szCs w:val="20"/>
              </w:rPr>
              <w:t>характеристикам:</w:t>
            </w:r>
            <w:r w:rsidRPr="002A4372">
              <w:rPr>
                <w:rFonts w:ascii="Times New Roman" w:hAnsi="Times New Roman"/>
                <w:color w:val="000000"/>
                <w:sz w:val="20"/>
                <w:szCs w:val="20"/>
              </w:rPr>
              <w:t>Подобранные</w:t>
            </w:r>
            <w:proofErr w:type="gramEnd"/>
            <w:r w:rsidRPr="002A4372">
              <w:rPr>
                <w:rFonts w:ascii="Times New Roman" w:hAnsi="Times New Roman"/>
                <w:color w:val="000000"/>
                <w:sz w:val="20"/>
                <w:szCs w:val="20"/>
              </w:rPr>
              <w:t xml:space="preserve"> концентрации и активность контрольных компонентов обычно находятся  или в нормальных пределах, или на границе патологических значений.Реактивные компоненты в лиофилизате</w:t>
            </w:r>
            <w:r w:rsidRPr="002A4372">
              <w:rPr>
                <w:rFonts w:ascii="Times New Roman" w:hAnsi="Times New Roman"/>
                <w:b/>
                <w:bCs/>
                <w:color w:val="000000"/>
                <w:sz w:val="20"/>
                <w:szCs w:val="20"/>
              </w:rPr>
              <w:t xml:space="preserve"> : </w:t>
            </w:r>
            <w:r w:rsidRPr="002A4372">
              <w:rPr>
                <w:rFonts w:ascii="Times New Roman" w:hAnsi="Times New Roman"/>
                <w:color w:val="000000"/>
                <w:sz w:val="20"/>
                <w:szCs w:val="20"/>
              </w:rPr>
              <w:t>человеческая сыворотка крови с химическими добавками и материалом биологического происхождения. Состав: ALT человеческий, рекомбинантный</w:t>
            </w:r>
            <w:proofErr w:type="gramStart"/>
            <w:r w:rsidRPr="002A4372">
              <w:rPr>
                <w:rFonts w:ascii="Times New Roman" w:hAnsi="Times New Roman"/>
                <w:color w:val="000000"/>
                <w:sz w:val="20"/>
                <w:szCs w:val="20"/>
              </w:rPr>
              <w:t>AST  человеческий</w:t>
            </w:r>
            <w:proofErr w:type="gramEnd"/>
            <w:r w:rsidRPr="002A4372">
              <w:rPr>
                <w:rFonts w:ascii="Times New Roman" w:hAnsi="Times New Roman"/>
                <w:color w:val="000000"/>
                <w:sz w:val="20"/>
                <w:szCs w:val="20"/>
              </w:rPr>
              <w:t xml:space="preserve">, рекомбинантный Альдолоза мышечная ткань кролика, Щелочная фосфатаза  человеческая плацента(рекомбинантная), Амилаза человеческая слюна/поджелудочная железа свиньи. </w:t>
            </w:r>
            <w:proofErr w:type="gramStart"/>
            <w:r w:rsidRPr="002A4372">
              <w:rPr>
                <w:rFonts w:ascii="Times New Roman" w:hAnsi="Times New Roman"/>
                <w:color w:val="000000"/>
                <w:sz w:val="20"/>
                <w:szCs w:val="20"/>
              </w:rPr>
              <w:t>Кретининкиназа  человеческая</w:t>
            </w:r>
            <w:proofErr w:type="gramEnd"/>
            <w:r w:rsidRPr="002A4372">
              <w:rPr>
                <w:rFonts w:ascii="Times New Roman" w:hAnsi="Times New Roman"/>
                <w:color w:val="000000"/>
                <w:sz w:val="20"/>
                <w:szCs w:val="20"/>
              </w:rPr>
              <w:t xml:space="preserve"> кретинкиназа ММ, КК-МВ человеческая креатининкиназа МВ( рекомбинант), y-GT человеческий, рекомбинантный Глутаматдегирогеназа gldh бактериальная , рекомбинантнаяДЛГ сердце свиньиЛипаза  человеческая поджелудочная железа, Кислая фосфатаза  человеческая предстательная  железа/картофель, Антистрептолизин О     человека, CRP       человека, Трансферрин                   человека. Требования к комплектации:1 набор -  4 флакона объемом 5 </w:t>
            </w:r>
            <w:proofErr w:type="gramStart"/>
            <w:r w:rsidRPr="002A4372">
              <w:rPr>
                <w:rFonts w:ascii="Times New Roman" w:hAnsi="Times New Roman"/>
                <w:color w:val="000000"/>
                <w:sz w:val="20"/>
                <w:szCs w:val="20"/>
              </w:rPr>
              <w:t>мл  с</w:t>
            </w:r>
            <w:proofErr w:type="gramEnd"/>
            <w:r w:rsidRPr="002A4372">
              <w:rPr>
                <w:rFonts w:ascii="Times New Roman" w:hAnsi="Times New Roman"/>
                <w:color w:val="000000"/>
                <w:sz w:val="20"/>
                <w:szCs w:val="20"/>
              </w:rPr>
              <w:t xml:space="preserve"> лиофилизатом.  Инструкция по применению – 1 шт. (на казахском и русском языках).                                   Требования к эксплуатационным </w:t>
            </w:r>
            <w:proofErr w:type="gramStart"/>
            <w:r w:rsidRPr="002A4372">
              <w:rPr>
                <w:rFonts w:ascii="Times New Roman" w:hAnsi="Times New Roman"/>
                <w:color w:val="000000"/>
                <w:sz w:val="20"/>
                <w:szCs w:val="20"/>
              </w:rPr>
              <w:t>характеристикам:Температура</w:t>
            </w:r>
            <w:proofErr w:type="gramEnd"/>
            <w:r w:rsidRPr="002A4372">
              <w:rPr>
                <w:rFonts w:ascii="Times New Roman" w:hAnsi="Times New Roman"/>
                <w:color w:val="000000"/>
                <w:sz w:val="20"/>
                <w:szCs w:val="20"/>
              </w:rPr>
              <w:t xml:space="preserve"> хранения -  +2 - +8°С.</w:t>
            </w:r>
          </w:p>
          <w:p w:rsidR="002C620E" w:rsidRPr="002A4372" w:rsidRDefault="002C620E" w:rsidP="002C620E">
            <w:pPr>
              <w:rPr>
                <w:rFonts w:ascii="Times New Roman" w:hAnsi="Times New Roman"/>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2A4372" w:rsidRDefault="00900036" w:rsidP="002C620E">
            <w:pPr>
              <w:jc w:val="center"/>
              <w:rPr>
                <w:rFonts w:ascii="Times New Roman" w:hAnsi="Times New Roman"/>
                <w:sz w:val="20"/>
                <w:szCs w:val="20"/>
              </w:rPr>
            </w:pPr>
            <w:r>
              <w:rPr>
                <w:rFonts w:ascii="Times New Roman" w:hAnsi="Times New Roman"/>
                <w:sz w:val="20"/>
                <w:szCs w:val="20"/>
                <w:lang w:val="en-US"/>
              </w:rPr>
              <w:lastRenderedPageBreak/>
              <w:t>39</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Реагент для определения активности ALT на биохимическом анализаторе Cobas-c 111, набор состоит из 4х100тестов </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2</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длабораторная диагностика. </w:t>
            </w:r>
            <w:r w:rsidRPr="002A4372">
              <w:rPr>
                <w:rFonts w:ascii="Times New Roman" w:hAnsi="Times New Roman"/>
                <w:b/>
                <w:bCs/>
                <w:color w:val="000000"/>
                <w:sz w:val="20"/>
                <w:szCs w:val="20"/>
              </w:rPr>
              <w:t xml:space="preserve">Требования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 xml:space="preserve">  для</w:t>
            </w:r>
            <w:proofErr w:type="gramEnd"/>
            <w:r w:rsidRPr="002A4372">
              <w:rPr>
                <w:rFonts w:ascii="Times New Roman" w:hAnsi="Times New Roman"/>
                <w:color w:val="000000"/>
                <w:sz w:val="20"/>
                <w:szCs w:val="20"/>
              </w:rPr>
              <w:t xml:space="preserve"> определения активности Аланинаминотрансферазы на анализаторе «Cobas с -111».  </w:t>
            </w:r>
            <w:r w:rsidRPr="002A4372">
              <w:rPr>
                <w:rFonts w:ascii="Times New Roman" w:hAnsi="Times New Roman"/>
                <w:b/>
                <w:bCs/>
                <w:color w:val="000000"/>
                <w:sz w:val="20"/>
                <w:szCs w:val="20"/>
              </w:rPr>
              <w:t xml:space="preserve">Требования к техническим характеристикам: </w:t>
            </w:r>
            <w:r w:rsidRPr="002A4372">
              <w:rPr>
                <w:rFonts w:ascii="Times New Roman" w:hAnsi="Times New Roman"/>
                <w:color w:val="000000"/>
                <w:sz w:val="20"/>
                <w:szCs w:val="20"/>
              </w:rPr>
              <w:t xml:space="preserve">состав </w:t>
            </w:r>
            <w:proofErr w:type="gramStart"/>
            <w:r w:rsidRPr="002A4372">
              <w:rPr>
                <w:rFonts w:ascii="Times New Roman" w:hAnsi="Times New Roman"/>
                <w:color w:val="000000"/>
                <w:sz w:val="20"/>
                <w:szCs w:val="20"/>
              </w:rPr>
              <w:t>реагента:Реактив</w:t>
            </w:r>
            <w:proofErr w:type="gramEnd"/>
            <w:r w:rsidRPr="002A4372">
              <w:rPr>
                <w:rFonts w:ascii="Times New Roman" w:hAnsi="Times New Roman"/>
                <w:color w:val="000000"/>
                <w:sz w:val="20"/>
                <w:szCs w:val="20"/>
              </w:rPr>
              <w:t xml:space="preserve"> R1  4х7,9мл, Трис буфер 224ммоль/л, рН 7,3 (37°С), L-аланин 1120 ммоль/л, альбумин (бычий): 0,25%, лактатдегидрогеназа (бактериальная): &gt;45 мккат/л, стабилизаторы: консервант. Реактив SR: 4х3,6</w:t>
            </w:r>
            <w:proofErr w:type="gramStart"/>
            <w:r w:rsidRPr="002A4372">
              <w:rPr>
                <w:rFonts w:ascii="Times New Roman" w:hAnsi="Times New Roman"/>
                <w:color w:val="000000"/>
                <w:sz w:val="20"/>
                <w:szCs w:val="20"/>
              </w:rPr>
              <w:t>мл,  NADN</w:t>
            </w:r>
            <w:proofErr w:type="gramEnd"/>
            <w:r w:rsidRPr="002A4372">
              <w:rPr>
                <w:rFonts w:ascii="Times New Roman" w:hAnsi="Times New Roman"/>
                <w:color w:val="000000"/>
                <w:sz w:val="20"/>
                <w:szCs w:val="20"/>
              </w:rPr>
              <w:t xml:space="preserve"> (дрожжевой): &gt;1,7 ммоль/л, 2-оксоглутарат: 94 ммоль/л: консервант: добавки, альбумин (бычий) 0,11%. Готов </w:t>
            </w:r>
            <w:proofErr w:type="gramStart"/>
            <w:r w:rsidRPr="002A4372">
              <w:rPr>
                <w:rFonts w:ascii="Times New Roman" w:hAnsi="Times New Roman"/>
                <w:color w:val="000000"/>
                <w:sz w:val="20"/>
                <w:szCs w:val="20"/>
              </w:rPr>
              <w:t>к  использованию</w:t>
            </w:r>
            <w:proofErr w:type="gramEnd"/>
            <w:r w:rsidRPr="002A4372">
              <w:rPr>
                <w:rFonts w:ascii="Times New Roman" w:hAnsi="Times New Roman"/>
                <w:color w:val="000000"/>
                <w:sz w:val="20"/>
                <w:szCs w:val="20"/>
              </w:rPr>
              <w:t xml:space="preserve">. </w:t>
            </w:r>
            <w:r w:rsidRPr="002A4372">
              <w:rPr>
                <w:rFonts w:ascii="Times New Roman" w:hAnsi="Times New Roman"/>
                <w:b/>
                <w:bCs/>
                <w:color w:val="000000"/>
                <w:sz w:val="20"/>
                <w:szCs w:val="20"/>
              </w:rPr>
              <w:t>. Требования к комплектации</w:t>
            </w:r>
            <w:r w:rsidRPr="002A4372">
              <w:rPr>
                <w:rFonts w:ascii="Times New Roman" w:hAnsi="Times New Roman"/>
                <w:i/>
                <w:iCs/>
                <w:color w:val="000000"/>
                <w:sz w:val="20"/>
                <w:szCs w:val="20"/>
              </w:rPr>
              <w:t>:</w:t>
            </w:r>
            <w:proofErr w:type="gramStart"/>
            <w:r w:rsidRPr="002A4372">
              <w:rPr>
                <w:rFonts w:ascii="Times New Roman" w:hAnsi="Times New Roman"/>
                <w:color w:val="000000"/>
                <w:sz w:val="20"/>
                <w:szCs w:val="20"/>
              </w:rPr>
              <w:t>1  набор</w:t>
            </w:r>
            <w:proofErr w:type="gramEnd"/>
            <w:r w:rsidRPr="002A4372">
              <w:rPr>
                <w:rFonts w:ascii="Times New Roman" w:hAnsi="Times New Roman"/>
                <w:color w:val="000000"/>
                <w:sz w:val="20"/>
                <w:szCs w:val="20"/>
              </w:rPr>
              <w:t xml:space="preserve">: 4 флакона по 7,9 мл Реактива R1; 4 флакона по 3,6 мл Реактива SR. Инструкция по применению – 1 шт. (на казахском и русском языках). </w:t>
            </w:r>
            <w:r w:rsidRPr="002A4372">
              <w:rPr>
                <w:rFonts w:ascii="Times New Roman" w:hAnsi="Times New Roman"/>
                <w:b/>
                <w:bCs/>
                <w:color w:val="000000"/>
                <w:sz w:val="20"/>
                <w:szCs w:val="20"/>
              </w:rPr>
              <w:t xml:space="preserve">Требования к эксплуатационным </w:t>
            </w:r>
            <w:proofErr w:type="gramStart"/>
            <w:r w:rsidRPr="002A4372">
              <w:rPr>
                <w:rFonts w:ascii="Times New Roman" w:hAnsi="Times New Roman"/>
                <w:b/>
                <w:bCs/>
                <w:color w:val="000000"/>
                <w:sz w:val="20"/>
                <w:szCs w:val="20"/>
              </w:rPr>
              <w:t>характеристикам:</w:t>
            </w:r>
            <w:r w:rsidRPr="002A4372">
              <w:rPr>
                <w:rFonts w:ascii="Times New Roman" w:hAnsi="Times New Roman"/>
                <w:color w:val="000000"/>
                <w:sz w:val="20"/>
                <w:szCs w:val="20"/>
              </w:rPr>
              <w:t>Температура</w:t>
            </w:r>
            <w:proofErr w:type="gramEnd"/>
            <w:r w:rsidRPr="002A4372">
              <w:rPr>
                <w:rFonts w:ascii="Times New Roman" w:hAnsi="Times New Roman"/>
                <w:color w:val="000000"/>
                <w:sz w:val="20"/>
                <w:szCs w:val="20"/>
              </w:rPr>
              <w:t xml:space="preserve"> хранения -  +2 - +8°С.</w:t>
            </w:r>
          </w:p>
          <w:p w:rsidR="002C620E" w:rsidRPr="002A4372" w:rsidRDefault="002C620E" w:rsidP="002C620E">
            <w:pPr>
              <w:rPr>
                <w:rFonts w:ascii="Times New Roman" w:hAnsi="Times New Roman"/>
                <w:b/>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2C620E" w:rsidP="00900036">
            <w:pPr>
              <w:jc w:val="center"/>
              <w:rPr>
                <w:rFonts w:ascii="Times New Roman" w:hAnsi="Times New Roman"/>
                <w:sz w:val="20"/>
                <w:szCs w:val="20"/>
                <w:lang w:val="en-US"/>
              </w:rPr>
            </w:pPr>
            <w:r w:rsidRPr="002A4372">
              <w:rPr>
                <w:rFonts w:ascii="Times New Roman" w:hAnsi="Times New Roman"/>
                <w:sz w:val="20"/>
                <w:szCs w:val="20"/>
                <w:lang w:val="en-US"/>
              </w:rPr>
              <w:t>4</w:t>
            </w:r>
            <w:r w:rsidR="00900036">
              <w:rPr>
                <w:rFonts w:ascii="Times New Roman" w:hAnsi="Times New Roman"/>
                <w:sz w:val="20"/>
                <w:szCs w:val="20"/>
                <w:lang w:val="en-US"/>
              </w:rPr>
              <w:t>0</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Калибратор для калибровки биохимического анализатора Cobas- c111,набор состоит из12х3мл</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2</w:t>
            </w:r>
          </w:p>
        </w:tc>
        <w:tc>
          <w:tcPr>
            <w:tcW w:w="9140" w:type="dxa"/>
            <w:tcBorders>
              <w:top w:val="single" w:sz="4" w:space="0" w:color="auto"/>
              <w:left w:val="single" w:sz="4" w:space="0" w:color="auto"/>
              <w:bottom w:val="single" w:sz="4" w:space="0" w:color="auto"/>
              <w:right w:val="single" w:sz="4" w:space="0" w:color="auto"/>
            </w:tcBorders>
            <w:vAlign w:val="bottom"/>
          </w:tcPr>
          <w:p w:rsidR="002C620E" w:rsidRPr="002A4372" w:rsidRDefault="002C620E" w:rsidP="002C620E">
            <w:pPr>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лабораторная диагностика. </w:t>
            </w:r>
            <w:r w:rsidRPr="002A4372">
              <w:rPr>
                <w:rFonts w:ascii="Times New Roman" w:hAnsi="Times New Roman"/>
                <w:b/>
                <w:bCs/>
                <w:color w:val="000000"/>
                <w:sz w:val="20"/>
                <w:szCs w:val="20"/>
              </w:rPr>
              <w:t xml:space="preserve">Требования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 xml:space="preserve">  для</w:t>
            </w:r>
            <w:proofErr w:type="gramEnd"/>
            <w:r w:rsidRPr="002A4372">
              <w:rPr>
                <w:rFonts w:ascii="Times New Roman" w:hAnsi="Times New Roman"/>
                <w:color w:val="000000"/>
                <w:sz w:val="20"/>
                <w:szCs w:val="20"/>
              </w:rPr>
              <w:t xml:space="preserve"> оптимальной калибровки при проведении количественных методов на анализаторе « Cobas с -111».  </w:t>
            </w:r>
            <w:r w:rsidRPr="002A4372">
              <w:rPr>
                <w:rFonts w:ascii="Times New Roman" w:hAnsi="Times New Roman"/>
                <w:b/>
                <w:bCs/>
                <w:color w:val="000000"/>
                <w:sz w:val="20"/>
                <w:szCs w:val="20"/>
              </w:rPr>
              <w:t xml:space="preserve">Требования к техническим характеристикам: </w:t>
            </w:r>
            <w:r w:rsidRPr="002A4372">
              <w:rPr>
                <w:rFonts w:ascii="Times New Roman" w:hAnsi="Times New Roman"/>
                <w:color w:val="000000"/>
                <w:sz w:val="20"/>
                <w:szCs w:val="20"/>
              </w:rPr>
              <w:t xml:space="preserve">состав </w:t>
            </w:r>
            <w:proofErr w:type="gramStart"/>
            <w:r w:rsidRPr="002A4372">
              <w:rPr>
                <w:rFonts w:ascii="Times New Roman" w:hAnsi="Times New Roman"/>
                <w:color w:val="000000"/>
                <w:sz w:val="20"/>
                <w:szCs w:val="20"/>
              </w:rPr>
              <w:t>реагента:Активны</w:t>
            </w:r>
            <w:proofErr w:type="gramEnd"/>
            <w:r w:rsidRPr="002A4372">
              <w:rPr>
                <w:rFonts w:ascii="Times New Roman" w:hAnsi="Times New Roman"/>
                <w:color w:val="000000"/>
                <w:sz w:val="20"/>
                <w:szCs w:val="20"/>
              </w:rPr>
              <w:t xml:space="preserve"> компоненты -  лиофилизат человеческой сыворотки; Неактивные компоненты – стабилизаторы, концентрации и действия компонентов калибратора были скорректированы с целью. Осуществления оптимальной калибровки с использованием анализаторов для клинической химии Roche.</w:t>
            </w:r>
            <w:r w:rsidRPr="002A4372">
              <w:rPr>
                <w:rFonts w:ascii="Times New Roman" w:hAnsi="Times New Roman"/>
                <w:b/>
                <w:bCs/>
                <w:color w:val="000000"/>
                <w:sz w:val="20"/>
                <w:szCs w:val="20"/>
              </w:rPr>
              <w:t>Требования к комплектации</w:t>
            </w:r>
            <w:r w:rsidRPr="002A4372">
              <w:rPr>
                <w:rFonts w:ascii="Times New Roman" w:hAnsi="Times New Roman"/>
                <w:color w:val="000000"/>
                <w:sz w:val="20"/>
                <w:szCs w:val="20"/>
              </w:rPr>
              <w:t xml:space="preserve"> :1 набор – 12 флаконов объемом 3 мл с лиофилизатом. </w:t>
            </w:r>
            <w:r w:rsidRPr="002A4372">
              <w:rPr>
                <w:rFonts w:ascii="Times New Roman" w:hAnsi="Times New Roman"/>
                <w:b/>
                <w:bCs/>
                <w:color w:val="000000"/>
                <w:sz w:val="20"/>
                <w:szCs w:val="20"/>
              </w:rPr>
              <w:t xml:space="preserve">Требования к эксплуатационным </w:t>
            </w:r>
            <w:proofErr w:type="gramStart"/>
            <w:r w:rsidRPr="002A4372">
              <w:rPr>
                <w:rFonts w:ascii="Times New Roman" w:hAnsi="Times New Roman"/>
                <w:b/>
                <w:bCs/>
                <w:color w:val="000000"/>
                <w:sz w:val="20"/>
                <w:szCs w:val="20"/>
              </w:rPr>
              <w:t>характеристикам:</w:t>
            </w:r>
            <w:r w:rsidRPr="002A4372">
              <w:rPr>
                <w:rFonts w:ascii="Times New Roman" w:hAnsi="Times New Roman"/>
                <w:color w:val="000000"/>
                <w:sz w:val="20"/>
                <w:szCs w:val="20"/>
              </w:rPr>
              <w:t>Температура</w:t>
            </w:r>
            <w:proofErr w:type="gramEnd"/>
            <w:r w:rsidRPr="002A4372">
              <w:rPr>
                <w:rFonts w:ascii="Times New Roman" w:hAnsi="Times New Roman"/>
                <w:color w:val="000000"/>
                <w:sz w:val="20"/>
                <w:szCs w:val="20"/>
              </w:rPr>
              <w:t xml:space="preserve"> хранения -  +2 - +8°С.</w:t>
            </w:r>
          </w:p>
          <w:p w:rsidR="002C620E" w:rsidRPr="002A4372" w:rsidRDefault="002C620E" w:rsidP="002C620E">
            <w:pPr>
              <w:rPr>
                <w:rFonts w:ascii="Times New Roman" w:hAnsi="Times New Roman"/>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2C620E" w:rsidP="00900036">
            <w:pPr>
              <w:jc w:val="center"/>
              <w:rPr>
                <w:rFonts w:ascii="Times New Roman" w:hAnsi="Times New Roman"/>
                <w:sz w:val="20"/>
                <w:szCs w:val="20"/>
                <w:lang w:val="en-US"/>
              </w:rPr>
            </w:pPr>
            <w:r w:rsidRPr="002A4372">
              <w:rPr>
                <w:rFonts w:ascii="Times New Roman" w:hAnsi="Times New Roman"/>
                <w:sz w:val="20"/>
                <w:szCs w:val="20"/>
                <w:lang w:val="en-US"/>
              </w:rPr>
              <w:t>4</w:t>
            </w:r>
            <w:r w:rsidR="00900036">
              <w:rPr>
                <w:rFonts w:ascii="Times New Roman" w:hAnsi="Times New Roman"/>
                <w:sz w:val="20"/>
                <w:szCs w:val="20"/>
                <w:lang w:val="en-US"/>
              </w:rPr>
              <w:t>1</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Реагент для определения общего белка на биохимическом анализаторе  Cobas- c111 ,набор состоит из 4х100 тестов</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4</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лабораторная диагностика.  </w:t>
            </w:r>
            <w:r w:rsidRPr="002A4372">
              <w:rPr>
                <w:rFonts w:ascii="Times New Roman" w:hAnsi="Times New Roman"/>
                <w:b/>
                <w:bCs/>
                <w:color w:val="000000"/>
                <w:sz w:val="20"/>
                <w:szCs w:val="20"/>
              </w:rPr>
              <w:t xml:space="preserve">Требования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для</w:t>
            </w:r>
            <w:proofErr w:type="gramEnd"/>
            <w:r w:rsidRPr="002A4372">
              <w:rPr>
                <w:rFonts w:ascii="Times New Roman" w:hAnsi="Times New Roman"/>
                <w:color w:val="000000"/>
                <w:sz w:val="20"/>
                <w:szCs w:val="20"/>
              </w:rPr>
              <w:t xml:space="preserve"> определения  количественного общего содержания белка в сыворотке и плазме крови человека   биуретовым методом на анализаторе « Cobas с -111».    </w:t>
            </w:r>
            <w:r w:rsidRPr="002A4372">
              <w:rPr>
                <w:rFonts w:ascii="Times New Roman" w:hAnsi="Times New Roman"/>
                <w:b/>
                <w:bCs/>
                <w:color w:val="000000"/>
                <w:sz w:val="20"/>
                <w:szCs w:val="20"/>
              </w:rPr>
              <w:t xml:space="preserve">Требования к техническим характеристикам: </w:t>
            </w:r>
            <w:r w:rsidRPr="002A4372">
              <w:rPr>
                <w:rFonts w:ascii="Times New Roman" w:hAnsi="Times New Roman"/>
                <w:color w:val="000000"/>
                <w:sz w:val="20"/>
                <w:szCs w:val="20"/>
              </w:rPr>
              <w:t xml:space="preserve">состав </w:t>
            </w:r>
            <w:proofErr w:type="gramStart"/>
            <w:r w:rsidRPr="002A4372">
              <w:rPr>
                <w:rFonts w:ascii="Times New Roman" w:hAnsi="Times New Roman"/>
                <w:color w:val="000000"/>
                <w:sz w:val="20"/>
                <w:szCs w:val="20"/>
              </w:rPr>
              <w:t>реагента:Реактив</w:t>
            </w:r>
            <w:proofErr w:type="gramEnd"/>
            <w:r w:rsidRPr="002A4372">
              <w:rPr>
                <w:rFonts w:ascii="Times New Roman" w:hAnsi="Times New Roman"/>
                <w:color w:val="000000"/>
                <w:sz w:val="20"/>
                <w:szCs w:val="20"/>
              </w:rPr>
              <w:t xml:space="preserve"> R1-Гидроксид натрия: 400ммоль/л: виннокислый калий-натрий: 89 ммоль/л; рН13,4.Реактив SR - Гидроксид натрия: 400 ммоль/л; виннокислый калий-натрий: 89ммоль/л; иодид калия:61ммоль/л; сульфат меди:24,3ммоль/л; рН 13,2. </w:t>
            </w:r>
            <w:r w:rsidRPr="002A4372">
              <w:rPr>
                <w:rFonts w:ascii="Times New Roman" w:hAnsi="Times New Roman"/>
                <w:b/>
                <w:bCs/>
                <w:color w:val="000000"/>
                <w:sz w:val="20"/>
                <w:szCs w:val="20"/>
              </w:rPr>
              <w:t>Требования к комплектации</w:t>
            </w:r>
            <w:r w:rsidRPr="002A4372">
              <w:rPr>
                <w:rFonts w:ascii="Times New Roman" w:hAnsi="Times New Roman"/>
                <w:color w:val="000000"/>
                <w:sz w:val="20"/>
                <w:szCs w:val="20"/>
              </w:rPr>
              <w:t xml:space="preserve">:1 набор -   Реактива R1 - 4 флакона по 7,9 мл; Реактива SR - 4 флакона по 3,6 мл. Инструкция по применению – 1 шт. (на казахском и русском языках).                              Требования к эксплуатационным </w:t>
            </w:r>
            <w:proofErr w:type="gramStart"/>
            <w:r w:rsidRPr="002A4372">
              <w:rPr>
                <w:rFonts w:ascii="Times New Roman" w:hAnsi="Times New Roman"/>
                <w:color w:val="000000"/>
                <w:sz w:val="20"/>
                <w:szCs w:val="20"/>
              </w:rPr>
              <w:t>характеристикам:Температура</w:t>
            </w:r>
            <w:proofErr w:type="gramEnd"/>
            <w:r w:rsidRPr="002A4372">
              <w:rPr>
                <w:rFonts w:ascii="Times New Roman" w:hAnsi="Times New Roman"/>
                <w:color w:val="000000"/>
                <w:sz w:val="20"/>
                <w:szCs w:val="20"/>
              </w:rPr>
              <w:t xml:space="preserve"> хранения -  +15 - + 25 °С.</w:t>
            </w:r>
          </w:p>
          <w:p w:rsidR="002C620E" w:rsidRPr="002A4372" w:rsidRDefault="002C620E" w:rsidP="002C620E">
            <w:pPr>
              <w:rPr>
                <w:rFonts w:ascii="Times New Roman" w:hAnsi="Times New Roman"/>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2C620E" w:rsidP="00900036">
            <w:pPr>
              <w:jc w:val="center"/>
              <w:rPr>
                <w:rFonts w:ascii="Times New Roman" w:hAnsi="Times New Roman"/>
                <w:sz w:val="20"/>
                <w:szCs w:val="20"/>
                <w:lang w:val="en-US"/>
              </w:rPr>
            </w:pPr>
            <w:r w:rsidRPr="002A4372">
              <w:rPr>
                <w:rFonts w:ascii="Times New Roman" w:hAnsi="Times New Roman"/>
                <w:sz w:val="20"/>
                <w:szCs w:val="20"/>
                <w:lang w:val="en-US"/>
              </w:rPr>
              <w:t>4</w:t>
            </w:r>
            <w:r w:rsidR="00900036">
              <w:rPr>
                <w:rFonts w:ascii="Times New Roman" w:hAnsi="Times New Roman"/>
                <w:sz w:val="20"/>
                <w:szCs w:val="20"/>
                <w:lang w:val="en-US"/>
              </w:rPr>
              <w:t>2</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Очищающий раствор   для биохимического анализатора  Cobas-111,набор состоит из 1х1000 ml </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2</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лабораторная диагностика. </w:t>
            </w:r>
            <w:r w:rsidRPr="002A4372">
              <w:rPr>
                <w:rFonts w:ascii="Times New Roman" w:hAnsi="Times New Roman"/>
                <w:b/>
                <w:bCs/>
                <w:color w:val="000000"/>
                <w:sz w:val="20"/>
                <w:szCs w:val="20"/>
              </w:rPr>
              <w:t xml:space="preserve">Требования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 xml:space="preserve">  для</w:t>
            </w:r>
            <w:proofErr w:type="gramEnd"/>
            <w:r w:rsidRPr="002A4372">
              <w:rPr>
                <w:rFonts w:ascii="Times New Roman" w:hAnsi="Times New Roman"/>
                <w:color w:val="000000"/>
                <w:sz w:val="20"/>
                <w:szCs w:val="20"/>
              </w:rPr>
              <w:t xml:space="preserve"> проведения ежедневного обслуживания    анализатора « Cobas с-111».     </w:t>
            </w:r>
            <w:r w:rsidRPr="002A4372">
              <w:rPr>
                <w:rFonts w:ascii="Times New Roman" w:hAnsi="Times New Roman"/>
                <w:b/>
                <w:bCs/>
                <w:color w:val="000000"/>
                <w:sz w:val="20"/>
                <w:szCs w:val="20"/>
              </w:rPr>
              <w:t xml:space="preserve">Требования к техническим </w:t>
            </w:r>
            <w:proofErr w:type="gramStart"/>
            <w:r w:rsidRPr="002A4372">
              <w:rPr>
                <w:rFonts w:ascii="Times New Roman" w:hAnsi="Times New Roman"/>
                <w:b/>
                <w:bCs/>
                <w:color w:val="000000"/>
                <w:sz w:val="20"/>
                <w:szCs w:val="20"/>
              </w:rPr>
              <w:t xml:space="preserve">характеристикам: </w:t>
            </w:r>
            <w:r w:rsidRPr="002A4372">
              <w:rPr>
                <w:rFonts w:ascii="Times New Roman" w:hAnsi="Times New Roman"/>
                <w:color w:val="000000"/>
                <w:sz w:val="20"/>
                <w:szCs w:val="20"/>
              </w:rPr>
              <w:t xml:space="preserve"> Состав</w:t>
            </w:r>
            <w:proofErr w:type="gramEnd"/>
            <w:r w:rsidRPr="002A4372">
              <w:rPr>
                <w:rFonts w:ascii="Times New Roman" w:hAnsi="Times New Roman"/>
                <w:color w:val="000000"/>
                <w:sz w:val="20"/>
                <w:szCs w:val="20"/>
              </w:rPr>
              <w:t xml:space="preserve"> : соляная кислота 300 ммоль/л, 1% моющего компонента.</w:t>
            </w:r>
            <w:r w:rsidRPr="002A4372">
              <w:rPr>
                <w:rFonts w:ascii="Times New Roman" w:hAnsi="Times New Roman"/>
                <w:b/>
                <w:bCs/>
                <w:color w:val="000000"/>
                <w:sz w:val="20"/>
                <w:szCs w:val="20"/>
              </w:rPr>
              <w:t>Требования к комплектации</w:t>
            </w:r>
            <w:r w:rsidRPr="002A4372">
              <w:rPr>
                <w:rFonts w:ascii="Times New Roman" w:hAnsi="Times New Roman"/>
                <w:i/>
                <w:iCs/>
                <w:color w:val="000000"/>
                <w:sz w:val="20"/>
                <w:szCs w:val="20"/>
              </w:rPr>
              <w:t>:</w:t>
            </w:r>
            <w:r w:rsidRPr="002A4372">
              <w:rPr>
                <w:rFonts w:ascii="Times New Roman" w:hAnsi="Times New Roman"/>
                <w:color w:val="000000"/>
                <w:sz w:val="20"/>
                <w:szCs w:val="20"/>
              </w:rPr>
              <w:t xml:space="preserve"> Флакон – 1 литр. Инструкция по применению – 1 шт. (на казахском и русском языках). </w:t>
            </w:r>
            <w:r w:rsidRPr="002A4372">
              <w:rPr>
                <w:rFonts w:ascii="Times New Roman" w:hAnsi="Times New Roman"/>
                <w:b/>
                <w:bCs/>
                <w:color w:val="000000"/>
                <w:sz w:val="20"/>
                <w:szCs w:val="20"/>
              </w:rPr>
              <w:t xml:space="preserve">Требования к эксплуатационным </w:t>
            </w:r>
            <w:proofErr w:type="gramStart"/>
            <w:r w:rsidRPr="002A4372">
              <w:rPr>
                <w:rFonts w:ascii="Times New Roman" w:hAnsi="Times New Roman"/>
                <w:b/>
                <w:bCs/>
                <w:color w:val="000000"/>
                <w:sz w:val="20"/>
                <w:szCs w:val="20"/>
              </w:rPr>
              <w:t>характеристикам:</w:t>
            </w:r>
            <w:r w:rsidRPr="002A4372">
              <w:rPr>
                <w:rFonts w:ascii="Times New Roman" w:hAnsi="Times New Roman"/>
                <w:color w:val="000000"/>
                <w:sz w:val="20"/>
                <w:szCs w:val="20"/>
              </w:rPr>
              <w:t>Температура</w:t>
            </w:r>
            <w:proofErr w:type="gramEnd"/>
            <w:r w:rsidRPr="002A4372">
              <w:rPr>
                <w:rFonts w:ascii="Times New Roman" w:hAnsi="Times New Roman"/>
                <w:color w:val="000000"/>
                <w:sz w:val="20"/>
                <w:szCs w:val="20"/>
              </w:rPr>
              <w:t xml:space="preserve"> хранения -  +15 - +25°С.</w:t>
            </w:r>
          </w:p>
          <w:p w:rsidR="002C620E" w:rsidRPr="002A4372" w:rsidRDefault="002C620E" w:rsidP="002C620E">
            <w:pPr>
              <w:rPr>
                <w:rFonts w:ascii="Times New Roman" w:hAnsi="Times New Roman"/>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2C620E" w:rsidP="00900036">
            <w:pPr>
              <w:jc w:val="center"/>
              <w:rPr>
                <w:rFonts w:ascii="Times New Roman" w:hAnsi="Times New Roman"/>
                <w:sz w:val="20"/>
                <w:szCs w:val="20"/>
                <w:lang w:val="en-US"/>
              </w:rPr>
            </w:pPr>
            <w:r w:rsidRPr="002A4372">
              <w:rPr>
                <w:rFonts w:ascii="Times New Roman" w:hAnsi="Times New Roman"/>
                <w:sz w:val="20"/>
                <w:szCs w:val="20"/>
                <w:lang w:val="en-US"/>
              </w:rPr>
              <w:t>4</w:t>
            </w:r>
            <w:r w:rsidR="00900036">
              <w:rPr>
                <w:rFonts w:ascii="Times New Roman" w:hAnsi="Times New Roman"/>
                <w:sz w:val="20"/>
                <w:szCs w:val="20"/>
                <w:lang w:val="en-US"/>
              </w:rPr>
              <w:t>3</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Активатор  для биохимического анализатора  Cobas-111,набор состоит из 9х12мл</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3</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b/>
                <w:bCs/>
                <w:color w:val="000000"/>
                <w:sz w:val="20"/>
                <w:szCs w:val="20"/>
              </w:rPr>
            </w:pPr>
            <w:r w:rsidRPr="002A4372">
              <w:rPr>
                <w:rFonts w:ascii="Times New Roman" w:hAnsi="Times New Roman"/>
                <w:b/>
                <w:bCs/>
                <w:color w:val="000000"/>
                <w:sz w:val="20"/>
                <w:szCs w:val="20"/>
              </w:rPr>
              <w:t xml:space="preserve">Область </w:t>
            </w:r>
            <w:proofErr w:type="gramStart"/>
            <w:r w:rsidRPr="002A4372">
              <w:rPr>
                <w:rFonts w:ascii="Times New Roman" w:hAnsi="Times New Roman"/>
                <w:b/>
                <w:bCs/>
                <w:color w:val="000000"/>
                <w:sz w:val="20"/>
                <w:szCs w:val="20"/>
              </w:rPr>
              <w:t>назначения:</w:t>
            </w:r>
            <w:r w:rsidRPr="002A4372">
              <w:rPr>
                <w:rFonts w:ascii="Times New Roman" w:hAnsi="Times New Roman"/>
                <w:color w:val="000000"/>
                <w:sz w:val="20"/>
                <w:szCs w:val="20"/>
              </w:rPr>
              <w:t xml:space="preserve">  лабораторная</w:t>
            </w:r>
            <w:proofErr w:type="gramEnd"/>
            <w:r w:rsidRPr="002A4372">
              <w:rPr>
                <w:rFonts w:ascii="Times New Roman" w:hAnsi="Times New Roman"/>
                <w:color w:val="000000"/>
                <w:sz w:val="20"/>
                <w:szCs w:val="20"/>
              </w:rPr>
              <w:t xml:space="preserve"> диагностика.  </w:t>
            </w:r>
            <w:r w:rsidRPr="002A4372">
              <w:rPr>
                <w:rFonts w:ascii="Times New Roman" w:hAnsi="Times New Roman"/>
                <w:b/>
                <w:bCs/>
                <w:color w:val="000000"/>
                <w:sz w:val="20"/>
                <w:szCs w:val="20"/>
              </w:rPr>
              <w:t xml:space="preserve">Требования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 xml:space="preserve">  для</w:t>
            </w:r>
            <w:proofErr w:type="gramEnd"/>
            <w:r w:rsidRPr="002A4372">
              <w:rPr>
                <w:rFonts w:ascii="Times New Roman" w:hAnsi="Times New Roman"/>
                <w:color w:val="000000"/>
                <w:sz w:val="20"/>
                <w:szCs w:val="20"/>
              </w:rPr>
              <w:t xml:space="preserve"> проведения ежедневного обслуживания    анализатора « Cobas-111». </w:t>
            </w:r>
            <w:r w:rsidRPr="002A4372">
              <w:rPr>
                <w:rFonts w:ascii="Times New Roman" w:hAnsi="Times New Roman"/>
                <w:b/>
                <w:bCs/>
                <w:color w:val="000000"/>
                <w:sz w:val="20"/>
                <w:szCs w:val="20"/>
              </w:rPr>
              <w:t xml:space="preserve">Требования к техническим </w:t>
            </w:r>
            <w:proofErr w:type="gramStart"/>
            <w:r w:rsidRPr="002A4372">
              <w:rPr>
                <w:rFonts w:ascii="Times New Roman" w:hAnsi="Times New Roman"/>
                <w:b/>
                <w:bCs/>
                <w:color w:val="000000"/>
                <w:sz w:val="20"/>
                <w:szCs w:val="20"/>
              </w:rPr>
              <w:t xml:space="preserve">характеристикам: </w:t>
            </w:r>
            <w:r w:rsidRPr="002A4372">
              <w:rPr>
                <w:rFonts w:ascii="Times New Roman" w:hAnsi="Times New Roman"/>
                <w:color w:val="000000"/>
                <w:sz w:val="20"/>
                <w:szCs w:val="20"/>
              </w:rPr>
              <w:t xml:space="preserve"> Человеческая</w:t>
            </w:r>
            <w:proofErr w:type="gramEnd"/>
            <w:r w:rsidRPr="002A4372">
              <w:rPr>
                <w:rFonts w:ascii="Times New Roman" w:hAnsi="Times New Roman"/>
                <w:color w:val="000000"/>
                <w:sz w:val="20"/>
                <w:szCs w:val="20"/>
              </w:rPr>
              <w:t xml:space="preserve"> сыворотка крови лиофилизированная с химическими добавками.</w:t>
            </w:r>
            <w:r w:rsidRPr="002A4372">
              <w:rPr>
                <w:rFonts w:ascii="Times New Roman" w:hAnsi="Times New Roman"/>
                <w:b/>
                <w:bCs/>
                <w:color w:val="000000"/>
                <w:sz w:val="20"/>
                <w:szCs w:val="20"/>
              </w:rPr>
              <w:t>Требования к комплектации</w:t>
            </w:r>
            <w:r w:rsidRPr="002A4372">
              <w:rPr>
                <w:rFonts w:ascii="Times New Roman" w:hAnsi="Times New Roman"/>
                <w:color w:val="000000"/>
                <w:sz w:val="20"/>
                <w:szCs w:val="20"/>
              </w:rPr>
              <w:t xml:space="preserve">:1 набор -  9 флаконов объемом 12 мл с лиофилизатом.Инструкция по применению – 1 шт. (на казахском и русском языках).   </w:t>
            </w:r>
            <w:r w:rsidRPr="002A4372">
              <w:rPr>
                <w:rFonts w:ascii="Times New Roman" w:hAnsi="Times New Roman"/>
                <w:b/>
                <w:bCs/>
                <w:color w:val="000000"/>
                <w:sz w:val="20"/>
                <w:szCs w:val="20"/>
              </w:rPr>
              <w:t xml:space="preserve">Требования к эксплуатационным </w:t>
            </w:r>
            <w:proofErr w:type="gramStart"/>
            <w:r w:rsidRPr="002A4372">
              <w:rPr>
                <w:rFonts w:ascii="Times New Roman" w:hAnsi="Times New Roman"/>
                <w:b/>
                <w:bCs/>
                <w:color w:val="000000"/>
                <w:sz w:val="20"/>
                <w:szCs w:val="20"/>
              </w:rPr>
              <w:t>характеристикам:</w:t>
            </w:r>
            <w:r w:rsidRPr="002A4372">
              <w:rPr>
                <w:rFonts w:ascii="Times New Roman" w:hAnsi="Times New Roman"/>
                <w:color w:val="000000"/>
                <w:sz w:val="20"/>
                <w:szCs w:val="20"/>
              </w:rPr>
              <w:t>Температура</w:t>
            </w:r>
            <w:proofErr w:type="gramEnd"/>
            <w:r w:rsidRPr="002A4372">
              <w:rPr>
                <w:rFonts w:ascii="Times New Roman" w:hAnsi="Times New Roman"/>
                <w:color w:val="000000"/>
                <w:sz w:val="20"/>
                <w:szCs w:val="20"/>
              </w:rPr>
              <w:t xml:space="preserve"> хранения -  +2 - +8°С.</w:t>
            </w:r>
          </w:p>
          <w:p w:rsidR="002C620E" w:rsidRPr="002A4372" w:rsidRDefault="002C620E" w:rsidP="002C620E">
            <w:pPr>
              <w:rPr>
                <w:rFonts w:ascii="Times New Roman" w:hAnsi="Times New Roman"/>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2C620E" w:rsidP="00900036">
            <w:pPr>
              <w:jc w:val="center"/>
              <w:rPr>
                <w:rFonts w:ascii="Times New Roman" w:hAnsi="Times New Roman"/>
                <w:sz w:val="20"/>
                <w:szCs w:val="20"/>
                <w:lang w:val="en-US"/>
              </w:rPr>
            </w:pPr>
            <w:r w:rsidRPr="002A4372">
              <w:rPr>
                <w:rFonts w:ascii="Times New Roman" w:hAnsi="Times New Roman"/>
                <w:sz w:val="20"/>
                <w:szCs w:val="20"/>
                <w:lang w:val="en-US"/>
              </w:rPr>
              <w:t>4</w:t>
            </w:r>
            <w:r w:rsidR="00900036">
              <w:rPr>
                <w:rFonts w:ascii="Times New Roman" w:hAnsi="Times New Roman"/>
                <w:sz w:val="20"/>
                <w:szCs w:val="20"/>
                <w:lang w:val="en-US"/>
              </w:rPr>
              <w:t>4</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Контроль </w:t>
            </w:r>
            <w:r w:rsidRPr="002A4372">
              <w:rPr>
                <w:rFonts w:ascii="Times New Roman" w:hAnsi="Times New Roman"/>
                <w:color w:val="000000"/>
                <w:sz w:val="20"/>
                <w:szCs w:val="20"/>
              </w:rPr>
              <w:lastRenderedPageBreak/>
              <w:t>универсальный (патология)для анализатора   Reflotron Plus.,набор состоит из 4*2мл</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lastRenderedPageBreak/>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4</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лабораторная диагностика. </w:t>
            </w:r>
            <w:r w:rsidRPr="002A4372">
              <w:rPr>
                <w:rFonts w:ascii="Times New Roman" w:hAnsi="Times New Roman"/>
                <w:b/>
                <w:bCs/>
                <w:color w:val="000000"/>
                <w:sz w:val="20"/>
                <w:szCs w:val="20"/>
              </w:rPr>
              <w:t xml:space="preserve">Требования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 xml:space="preserve">  Для</w:t>
            </w:r>
            <w:proofErr w:type="gramEnd"/>
            <w:r w:rsidRPr="002A4372">
              <w:rPr>
                <w:rFonts w:ascii="Times New Roman" w:hAnsi="Times New Roman"/>
                <w:color w:val="000000"/>
                <w:sz w:val="20"/>
                <w:szCs w:val="20"/>
              </w:rPr>
              <w:t xml:space="preserve"> проведения </w:t>
            </w:r>
            <w:r w:rsidRPr="002A4372">
              <w:rPr>
                <w:rFonts w:ascii="Times New Roman" w:hAnsi="Times New Roman"/>
                <w:color w:val="000000"/>
                <w:sz w:val="20"/>
                <w:szCs w:val="20"/>
              </w:rPr>
              <w:lastRenderedPageBreak/>
              <w:t xml:space="preserve">контроля качества биохимических исследований  на анализаторе «Reflotron Plus».  </w:t>
            </w:r>
            <w:r w:rsidRPr="002A4372">
              <w:rPr>
                <w:rFonts w:ascii="Times New Roman" w:hAnsi="Times New Roman"/>
                <w:b/>
                <w:bCs/>
                <w:color w:val="000000"/>
                <w:sz w:val="20"/>
                <w:szCs w:val="20"/>
              </w:rPr>
              <w:t xml:space="preserve">Требования к техническим </w:t>
            </w:r>
            <w:proofErr w:type="gramStart"/>
            <w:r w:rsidRPr="002A4372">
              <w:rPr>
                <w:rFonts w:ascii="Times New Roman" w:hAnsi="Times New Roman"/>
                <w:b/>
                <w:bCs/>
                <w:color w:val="000000"/>
                <w:sz w:val="20"/>
                <w:szCs w:val="20"/>
              </w:rPr>
              <w:t xml:space="preserve">характеристикам: </w:t>
            </w:r>
            <w:r w:rsidRPr="002A4372">
              <w:rPr>
                <w:rFonts w:ascii="Times New Roman" w:hAnsi="Times New Roman"/>
                <w:color w:val="000000"/>
                <w:sz w:val="20"/>
                <w:szCs w:val="20"/>
              </w:rPr>
              <w:t xml:space="preserve"> Подобранные</w:t>
            </w:r>
            <w:proofErr w:type="gramEnd"/>
            <w:r w:rsidRPr="002A4372">
              <w:rPr>
                <w:rFonts w:ascii="Times New Roman" w:hAnsi="Times New Roman"/>
                <w:color w:val="000000"/>
                <w:sz w:val="20"/>
                <w:szCs w:val="20"/>
              </w:rPr>
              <w:t xml:space="preserve"> концентрации и активность контрольных компонентов обычно находятся  или в повышенном и/или патологическом диапазоне. Сыворотка лиофилизированна состоит из сыворотки человека с химическими добавками растительного и животного происхождения. Анализируемые компоненты: ALT человеческий, рекомбинантный </w:t>
            </w:r>
            <w:proofErr w:type="gramStart"/>
            <w:r w:rsidRPr="002A4372">
              <w:rPr>
                <w:rFonts w:ascii="Times New Roman" w:hAnsi="Times New Roman"/>
                <w:color w:val="000000"/>
                <w:sz w:val="20"/>
                <w:szCs w:val="20"/>
              </w:rPr>
              <w:t>AST  человеческий</w:t>
            </w:r>
            <w:proofErr w:type="gramEnd"/>
            <w:r w:rsidRPr="002A4372">
              <w:rPr>
                <w:rFonts w:ascii="Times New Roman" w:hAnsi="Times New Roman"/>
                <w:color w:val="000000"/>
                <w:sz w:val="20"/>
                <w:szCs w:val="20"/>
              </w:rPr>
              <w:t xml:space="preserve">, рекомбинантный, Щелочная фосфатаза,  Амилаза общая, Амилаза панкреатическая, Кретининкиназа , Холестерин, Триглицериды, Гамма –глутаминтрансфераза. </w:t>
            </w:r>
            <w:r w:rsidRPr="002A4372">
              <w:rPr>
                <w:rFonts w:ascii="Times New Roman" w:hAnsi="Times New Roman"/>
                <w:b/>
                <w:bCs/>
                <w:color w:val="000000"/>
                <w:sz w:val="20"/>
                <w:szCs w:val="20"/>
              </w:rPr>
              <w:t>Требования к комплектации</w:t>
            </w:r>
            <w:r w:rsidRPr="002A4372">
              <w:rPr>
                <w:rFonts w:ascii="Times New Roman" w:hAnsi="Times New Roman"/>
                <w:color w:val="000000"/>
                <w:sz w:val="20"/>
                <w:szCs w:val="20"/>
              </w:rPr>
              <w:t xml:space="preserve">: 1набор – 4 флакона, объемом по 2 мл с лиофилизированной сывороткой. Инструкция по применению – 1 шт. (на казахском и русском языках). </w:t>
            </w:r>
            <w:r w:rsidRPr="002A4372">
              <w:rPr>
                <w:rFonts w:ascii="Times New Roman" w:hAnsi="Times New Roman"/>
                <w:b/>
                <w:bCs/>
                <w:color w:val="000000"/>
                <w:sz w:val="20"/>
                <w:szCs w:val="20"/>
              </w:rPr>
              <w:t xml:space="preserve">Требования к эксплуатационным характеристикам: </w:t>
            </w:r>
            <w:r w:rsidRPr="002A4372">
              <w:rPr>
                <w:rFonts w:ascii="Times New Roman" w:hAnsi="Times New Roman"/>
                <w:color w:val="000000"/>
                <w:sz w:val="20"/>
                <w:szCs w:val="20"/>
              </w:rPr>
              <w:t>Температура хранения -  +2 - +8°С.</w:t>
            </w:r>
          </w:p>
          <w:p w:rsidR="002C620E" w:rsidRPr="002A4372" w:rsidRDefault="002C620E" w:rsidP="002C620E">
            <w:pPr>
              <w:rPr>
                <w:rFonts w:ascii="Times New Roman" w:hAnsi="Times New Roman"/>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2A4372" w:rsidRDefault="00900036" w:rsidP="00900036">
            <w:pPr>
              <w:jc w:val="center"/>
              <w:rPr>
                <w:rFonts w:ascii="Times New Roman" w:hAnsi="Times New Roman"/>
                <w:sz w:val="20"/>
                <w:szCs w:val="20"/>
                <w:lang w:val="kk-KZ"/>
              </w:rPr>
            </w:pPr>
            <w:r>
              <w:rPr>
                <w:rFonts w:ascii="Times New Roman" w:hAnsi="Times New Roman"/>
                <w:sz w:val="20"/>
                <w:szCs w:val="20"/>
                <w:lang w:val="en-US"/>
              </w:rPr>
              <w:lastRenderedPageBreak/>
              <w:t>45</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Контроль универсальный (норма)для анализатора   Reflotron Plus,набор состоит из 4*2мл</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4</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Длабораторная диагностика. </w:t>
            </w:r>
            <w:r w:rsidRPr="002A4372">
              <w:rPr>
                <w:rFonts w:ascii="Times New Roman" w:hAnsi="Times New Roman"/>
                <w:b/>
                <w:bCs/>
                <w:color w:val="000000"/>
                <w:sz w:val="20"/>
                <w:szCs w:val="20"/>
              </w:rPr>
              <w:t xml:space="preserve">Требования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 xml:space="preserve">  Для</w:t>
            </w:r>
            <w:proofErr w:type="gramEnd"/>
            <w:r w:rsidRPr="002A4372">
              <w:rPr>
                <w:rFonts w:ascii="Times New Roman" w:hAnsi="Times New Roman"/>
                <w:color w:val="000000"/>
                <w:sz w:val="20"/>
                <w:szCs w:val="20"/>
              </w:rPr>
              <w:t xml:space="preserve"> проведения контроля качества биохимических исследований  на анализаторе «Reflotron Plus».  </w:t>
            </w:r>
            <w:r w:rsidRPr="002A4372">
              <w:rPr>
                <w:rFonts w:ascii="Times New Roman" w:hAnsi="Times New Roman"/>
                <w:b/>
                <w:bCs/>
                <w:color w:val="000000"/>
                <w:sz w:val="20"/>
                <w:szCs w:val="20"/>
              </w:rPr>
              <w:t xml:space="preserve">Требования к техническим </w:t>
            </w:r>
            <w:proofErr w:type="gramStart"/>
            <w:r w:rsidRPr="002A4372">
              <w:rPr>
                <w:rFonts w:ascii="Times New Roman" w:hAnsi="Times New Roman"/>
                <w:b/>
                <w:bCs/>
                <w:color w:val="000000"/>
                <w:sz w:val="20"/>
                <w:szCs w:val="20"/>
              </w:rPr>
              <w:t xml:space="preserve">характеристикам: </w:t>
            </w:r>
            <w:r w:rsidRPr="002A4372">
              <w:rPr>
                <w:rFonts w:ascii="Times New Roman" w:hAnsi="Times New Roman"/>
                <w:color w:val="000000"/>
                <w:sz w:val="20"/>
                <w:szCs w:val="20"/>
              </w:rPr>
              <w:t xml:space="preserve"> Подобранные</w:t>
            </w:r>
            <w:proofErr w:type="gramEnd"/>
            <w:r w:rsidRPr="002A4372">
              <w:rPr>
                <w:rFonts w:ascii="Times New Roman" w:hAnsi="Times New Roman"/>
                <w:color w:val="000000"/>
                <w:sz w:val="20"/>
                <w:szCs w:val="20"/>
              </w:rPr>
              <w:t xml:space="preserve"> концентрации и активность контрольных компонентов обычно находятся  или в нормальных пределах, или на границе патологических значений. Сыворотка лиофилизированна состоит из сыворотки человека с химическими добавками растительного и животного происхождения. Анализируемые компоненты: ALT человеческий, рекомбинантный, </w:t>
            </w:r>
            <w:proofErr w:type="gramStart"/>
            <w:r w:rsidRPr="002A4372">
              <w:rPr>
                <w:rFonts w:ascii="Times New Roman" w:hAnsi="Times New Roman"/>
                <w:color w:val="000000"/>
                <w:sz w:val="20"/>
                <w:szCs w:val="20"/>
              </w:rPr>
              <w:t>AST  человеческий</w:t>
            </w:r>
            <w:proofErr w:type="gramEnd"/>
            <w:r w:rsidRPr="002A4372">
              <w:rPr>
                <w:rFonts w:ascii="Times New Roman" w:hAnsi="Times New Roman"/>
                <w:color w:val="000000"/>
                <w:sz w:val="20"/>
                <w:szCs w:val="20"/>
              </w:rPr>
              <w:t xml:space="preserve">, рекомбинантный, Щелочная фосфатаза, Амилаза общая, Амилаза панкреатическая, Кретининкиназа, Холестерин, Триглицериды, Гамма –глутаминтрансфераза. Требования к комплектации: 1 набор – 4 флакона, объемом по 2 мл с лиофилизированной сывороткой. Инструкция по применению – 1 шт. (на казахском и русском языках). Требования к эксплуатационным </w:t>
            </w:r>
            <w:proofErr w:type="gramStart"/>
            <w:r w:rsidRPr="002A4372">
              <w:rPr>
                <w:rFonts w:ascii="Times New Roman" w:hAnsi="Times New Roman"/>
                <w:color w:val="000000"/>
                <w:sz w:val="20"/>
                <w:szCs w:val="20"/>
              </w:rPr>
              <w:t>характеристикам:Температура</w:t>
            </w:r>
            <w:proofErr w:type="gramEnd"/>
            <w:r w:rsidRPr="002A4372">
              <w:rPr>
                <w:rFonts w:ascii="Times New Roman" w:hAnsi="Times New Roman"/>
                <w:color w:val="000000"/>
                <w:sz w:val="20"/>
                <w:szCs w:val="20"/>
              </w:rPr>
              <w:t xml:space="preserve"> хранения -  +2 - +8°С.</w:t>
            </w:r>
          </w:p>
          <w:p w:rsidR="002C620E" w:rsidRPr="002A4372" w:rsidRDefault="002C620E" w:rsidP="002C620E">
            <w:pPr>
              <w:rPr>
                <w:rFonts w:ascii="Times New Roman" w:hAnsi="Times New Roman"/>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2A4372" w:rsidRDefault="00900036" w:rsidP="002C620E">
            <w:pPr>
              <w:jc w:val="center"/>
              <w:rPr>
                <w:rFonts w:ascii="Times New Roman" w:hAnsi="Times New Roman"/>
                <w:sz w:val="20"/>
                <w:szCs w:val="20"/>
              </w:rPr>
            </w:pPr>
            <w:r>
              <w:rPr>
                <w:rFonts w:ascii="Times New Roman" w:hAnsi="Times New Roman"/>
                <w:sz w:val="20"/>
                <w:szCs w:val="20"/>
                <w:lang w:val="en-US"/>
              </w:rPr>
              <w:t>46</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Тест-полосы для определения АЛТ на анализаторе  Reflotron Plus,набор состоит из 30 полос </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Pr>
                <w:rFonts w:ascii="Times New Roman" w:hAnsi="Times New Roman"/>
                <w:color w:val="000000"/>
                <w:sz w:val="20"/>
                <w:szCs w:val="20"/>
              </w:rPr>
              <w:t>150</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b/>
                <w:bCs/>
                <w:color w:val="000000"/>
                <w:sz w:val="20"/>
                <w:szCs w:val="20"/>
              </w:rPr>
            </w:pPr>
            <w:r w:rsidRPr="002A4372">
              <w:rPr>
                <w:rFonts w:ascii="Times New Roman" w:hAnsi="Times New Roman"/>
                <w:b/>
                <w:bCs/>
                <w:color w:val="000000"/>
                <w:sz w:val="20"/>
                <w:szCs w:val="20"/>
              </w:rPr>
              <w:t>Область назначения</w:t>
            </w:r>
            <w:r w:rsidRPr="002A4372">
              <w:rPr>
                <w:rFonts w:ascii="Times New Roman" w:hAnsi="Times New Roman"/>
                <w:color w:val="000000"/>
                <w:sz w:val="20"/>
                <w:szCs w:val="20"/>
              </w:rPr>
              <w:t xml:space="preserve">: лабораторная диагностика. </w:t>
            </w:r>
            <w:r w:rsidRPr="002A4372">
              <w:rPr>
                <w:rFonts w:ascii="Times New Roman" w:hAnsi="Times New Roman"/>
                <w:b/>
                <w:bCs/>
                <w:color w:val="000000"/>
                <w:sz w:val="20"/>
                <w:szCs w:val="20"/>
              </w:rPr>
              <w:t xml:space="preserve">Требования к функциональности: </w:t>
            </w:r>
            <w:r w:rsidRPr="002A4372">
              <w:rPr>
                <w:rFonts w:ascii="Times New Roman" w:hAnsi="Times New Roman"/>
                <w:color w:val="000000"/>
                <w:sz w:val="20"/>
                <w:szCs w:val="20"/>
              </w:rPr>
              <w:t>тест</w:t>
            </w:r>
            <w:r w:rsidRPr="002A4372">
              <w:rPr>
                <w:rFonts w:ascii="Times New Roman" w:hAnsi="Times New Roman"/>
                <w:b/>
                <w:bCs/>
                <w:color w:val="000000"/>
                <w:sz w:val="20"/>
                <w:szCs w:val="20"/>
              </w:rPr>
              <w:t>-</w:t>
            </w:r>
            <w:r w:rsidRPr="002A4372">
              <w:rPr>
                <w:rFonts w:ascii="Times New Roman" w:hAnsi="Times New Roman"/>
                <w:color w:val="000000"/>
                <w:sz w:val="20"/>
                <w:szCs w:val="20"/>
              </w:rPr>
              <w:t xml:space="preserve">полоски предназначены для проведения исследований </w:t>
            </w:r>
            <w:proofErr w:type="gramStart"/>
            <w:r w:rsidRPr="002A4372">
              <w:rPr>
                <w:rFonts w:ascii="Times New Roman" w:hAnsi="Times New Roman"/>
                <w:color w:val="000000"/>
                <w:sz w:val="20"/>
                <w:szCs w:val="20"/>
              </w:rPr>
              <w:t>на  приборе</w:t>
            </w:r>
            <w:proofErr w:type="gramEnd"/>
            <w:r w:rsidRPr="002A4372">
              <w:rPr>
                <w:rFonts w:ascii="Times New Roman" w:hAnsi="Times New Roman"/>
                <w:color w:val="000000"/>
                <w:sz w:val="20"/>
                <w:szCs w:val="20"/>
              </w:rPr>
              <w:t xml:space="preserve">  Reflotron Plus. Используемый метод -  метод «сухой» </w:t>
            </w:r>
            <w:proofErr w:type="gramStart"/>
            <w:r w:rsidRPr="002A4372">
              <w:rPr>
                <w:rFonts w:ascii="Times New Roman" w:hAnsi="Times New Roman"/>
                <w:color w:val="000000"/>
                <w:sz w:val="20"/>
                <w:szCs w:val="20"/>
              </w:rPr>
              <w:t>химии.</w:t>
            </w:r>
            <w:r w:rsidRPr="002A4372">
              <w:rPr>
                <w:rFonts w:ascii="Times New Roman" w:hAnsi="Times New Roman"/>
                <w:b/>
                <w:bCs/>
                <w:color w:val="000000"/>
                <w:sz w:val="20"/>
                <w:szCs w:val="20"/>
              </w:rPr>
              <w:t>Стандарт</w:t>
            </w:r>
            <w:proofErr w:type="gramEnd"/>
            <w:r w:rsidRPr="002A4372">
              <w:rPr>
                <w:rFonts w:ascii="Times New Roman" w:hAnsi="Times New Roman"/>
                <w:b/>
                <w:bCs/>
                <w:color w:val="000000"/>
                <w:sz w:val="20"/>
                <w:szCs w:val="20"/>
              </w:rPr>
              <w:t xml:space="preserve"> ISO 13485:2016. Требования к техническим характеристикам</w:t>
            </w:r>
            <w:r w:rsidRPr="002A4372">
              <w:rPr>
                <w:rFonts w:ascii="Times New Roman" w:hAnsi="Times New Roman"/>
                <w:color w:val="000000"/>
                <w:sz w:val="20"/>
                <w:szCs w:val="20"/>
              </w:rPr>
              <w:t xml:space="preserve">: состав реагента: PyOD ³ 1.5 Ед, POD ³ 18 Ед, аланин 230мг, тиамина пирофосфа 1,49 мг, α-кетоглутарат: 16,2 мг, 4- имидазола дигидрохлорид 16,4 мг, буфер. Время проведения анализа – 3 минуты. </w:t>
            </w:r>
            <w:r w:rsidRPr="002A4372">
              <w:rPr>
                <w:rFonts w:ascii="Times New Roman" w:hAnsi="Times New Roman"/>
                <w:b/>
                <w:bCs/>
                <w:color w:val="000000"/>
                <w:sz w:val="20"/>
                <w:szCs w:val="20"/>
              </w:rPr>
              <w:t>Требования к комплектации</w:t>
            </w:r>
            <w:r w:rsidRPr="002A4372">
              <w:rPr>
                <w:rFonts w:ascii="Times New Roman" w:hAnsi="Times New Roman"/>
                <w:color w:val="000000"/>
                <w:sz w:val="20"/>
                <w:szCs w:val="20"/>
              </w:rPr>
              <w:t xml:space="preserve">: 1 упак. – 30 тест-полосок. Инструкция по применению на казахском и русском языках. </w:t>
            </w:r>
            <w:r w:rsidRPr="002A4372">
              <w:rPr>
                <w:rFonts w:ascii="Times New Roman" w:hAnsi="Times New Roman"/>
                <w:b/>
                <w:bCs/>
                <w:color w:val="000000"/>
                <w:sz w:val="20"/>
                <w:szCs w:val="20"/>
              </w:rPr>
              <w:t>Требования к эксплуатационным характеристикам:</w:t>
            </w:r>
            <w:r w:rsidRPr="002A4372">
              <w:rPr>
                <w:rFonts w:ascii="Times New Roman" w:hAnsi="Times New Roman"/>
                <w:color w:val="000000"/>
                <w:sz w:val="20"/>
                <w:szCs w:val="20"/>
              </w:rPr>
              <w:t xml:space="preserve"> температура хранения: +18 - +25° C.</w:t>
            </w:r>
          </w:p>
          <w:p w:rsidR="002C620E" w:rsidRPr="002A4372" w:rsidRDefault="002C620E" w:rsidP="002C620E">
            <w:pPr>
              <w:rPr>
                <w:rFonts w:ascii="Times New Roman" w:hAnsi="Times New Roman"/>
                <w:b/>
                <w:bCs/>
                <w:color w:val="000000"/>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2A4372" w:rsidRDefault="00900036" w:rsidP="002C620E">
            <w:pPr>
              <w:jc w:val="center"/>
              <w:rPr>
                <w:rFonts w:ascii="Times New Roman" w:hAnsi="Times New Roman"/>
                <w:sz w:val="20"/>
                <w:szCs w:val="20"/>
              </w:rPr>
            </w:pPr>
            <w:r>
              <w:rPr>
                <w:rFonts w:ascii="Times New Roman" w:hAnsi="Times New Roman"/>
                <w:sz w:val="20"/>
                <w:szCs w:val="20"/>
                <w:lang w:val="en-US"/>
              </w:rPr>
              <w:t>47</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Микрокюветы для экспресс определения гемоглобина на аппаратее HemoCue </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300</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b/>
                <w:bCs/>
                <w:color w:val="000000"/>
                <w:sz w:val="20"/>
                <w:szCs w:val="20"/>
              </w:rPr>
            </w:pPr>
            <w:r w:rsidRPr="002A4372">
              <w:rPr>
                <w:rFonts w:ascii="Times New Roman" w:hAnsi="Times New Roman"/>
                <w:b/>
                <w:bCs/>
                <w:color w:val="000000"/>
                <w:sz w:val="20"/>
                <w:szCs w:val="20"/>
              </w:rPr>
              <w:t xml:space="preserve">Область </w:t>
            </w:r>
            <w:proofErr w:type="gramStart"/>
            <w:r w:rsidRPr="002A4372">
              <w:rPr>
                <w:rFonts w:ascii="Times New Roman" w:hAnsi="Times New Roman"/>
                <w:b/>
                <w:bCs/>
                <w:color w:val="000000"/>
                <w:sz w:val="20"/>
                <w:szCs w:val="20"/>
              </w:rPr>
              <w:t>назначения:</w:t>
            </w:r>
            <w:r w:rsidRPr="002A4372">
              <w:rPr>
                <w:rFonts w:ascii="Times New Roman" w:hAnsi="Times New Roman"/>
                <w:color w:val="000000"/>
                <w:sz w:val="20"/>
                <w:szCs w:val="20"/>
              </w:rPr>
              <w:t xml:space="preserve">  лабораторная</w:t>
            </w:r>
            <w:proofErr w:type="gramEnd"/>
            <w:r w:rsidRPr="002A4372">
              <w:rPr>
                <w:rFonts w:ascii="Times New Roman" w:hAnsi="Times New Roman"/>
                <w:color w:val="000000"/>
                <w:sz w:val="20"/>
                <w:szCs w:val="20"/>
              </w:rPr>
              <w:t xml:space="preserve"> диагностика. </w:t>
            </w:r>
            <w:r w:rsidRPr="002A4372">
              <w:rPr>
                <w:rFonts w:ascii="Times New Roman" w:hAnsi="Times New Roman"/>
                <w:b/>
                <w:bCs/>
                <w:color w:val="000000"/>
                <w:sz w:val="20"/>
                <w:szCs w:val="20"/>
              </w:rPr>
              <w:t xml:space="preserve">Требования к </w:t>
            </w:r>
            <w:proofErr w:type="gramStart"/>
            <w:r w:rsidRPr="002A4372">
              <w:rPr>
                <w:rFonts w:ascii="Times New Roman" w:hAnsi="Times New Roman"/>
                <w:b/>
                <w:bCs/>
                <w:color w:val="000000"/>
                <w:sz w:val="20"/>
                <w:szCs w:val="20"/>
              </w:rPr>
              <w:t>функциональности:</w:t>
            </w:r>
            <w:r w:rsidRPr="002A4372">
              <w:rPr>
                <w:rFonts w:ascii="Times New Roman" w:hAnsi="Times New Roman"/>
                <w:color w:val="000000"/>
                <w:sz w:val="20"/>
                <w:szCs w:val="20"/>
              </w:rPr>
              <w:t>для</w:t>
            </w:r>
            <w:proofErr w:type="gramEnd"/>
            <w:r w:rsidRPr="002A4372">
              <w:rPr>
                <w:rFonts w:ascii="Times New Roman" w:hAnsi="Times New Roman"/>
                <w:color w:val="000000"/>
                <w:sz w:val="20"/>
                <w:szCs w:val="20"/>
              </w:rPr>
              <w:t xml:space="preserve"> количественного определения гемоглобина в цельной крови с помощью анализатора  гемоглобина HemoCue Hb 201.</w:t>
            </w:r>
            <w:r w:rsidRPr="002A4372">
              <w:rPr>
                <w:rFonts w:ascii="Times New Roman" w:hAnsi="Times New Roman"/>
                <w:b/>
                <w:bCs/>
                <w:color w:val="000000"/>
                <w:sz w:val="20"/>
                <w:szCs w:val="20"/>
              </w:rPr>
              <w:t>Требования к техническим характеристикам:</w:t>
            </w:r>
            <w:r w:rsidRPr="002A4372">
              <w:rPr>
                <w:rFonts w:ascii="Times New Roman" w:hAnsi="Times New Roman"/>
                <w:color w:val="000000"/>
                <w:sz w:val="20"/>
                <w:szCs w:val="20"/>
              </w:rPr>
              <w:t xml:space="preserve"> Самозаполняющаяся одноразовая микрокювета, содержащая на внутренней поверхности стенок дезоксихолат натрия, нитрит натрия и азид натрия. Одноразовая кювета используется для измерения гемоглобина (определения Hb) неразведенной цельной крови. Для этой цели полость кюветы была предварительно обработана реагентом с тем, чтобы, когда образец крови засасывается в кювету, стенки эритроцитов разрушались, и осуществлялась химическая реакция.      Микрокювета изготовлена из полистерола и представляет собой емкость объемом около 10 мкл с расстоянием между стенками 0,13 мм, что позволяет измерить концентрацию гемоглобина в цельной крови без </w:t>
            </w:r>
            <w:proofErr w:type="gramStart"/>
            <w:r w:rsidRPr="002A4372">
              <w:rPr>
                <w:rFonts w:ascii="Times New Roman" w:hAnsi="Times New Roman"/>
                <w:color w:val="000000"/>
                <w:sz w:val="20"/>
                <w:szCs w:val="20"/>
              </w:rPr>
              <w:t>предварительного  Реагенты</w:t>
            </w:r>
            <w:proofErr w:type="gramEnd"/>
            <w:r w:rsidRPr="002A4372">
              <w:rPr>
                <w:rFonts w:ascii="Times New Roman" w:hAnsi="Times New Roman"/>
                <w:color w:val="000000"/>
                <w:sz w:val="20"/>
                <w:szCs w:val="20"/>
              </w:rPr>
              <w:t xml:space="preserve">: ‹ 600µg/g   дезоксихола натрия,‹ 300µg/g  азида натрия,‹300µg/g  нитрита натрия,‹ 350µg/g  с нереактивными компонентами.  Время анализа - 15-60 сек. Диапазон измерения - 50-256 г/л гемоглобина. </w:t>
            </w:r>
            <w:r w:rsidRPr="002A4372">
              <w:rPr>
                <w:rFonts w:ascii="Times New Roman" w:hAnsi="Times New Roman"/>
                <w:b/>
                <w:bCs/>
                <w:color w:val="000000"/>
                <w:sz w:val="20"/>
                <w:szCs w:val="20"/>
              </w:rPr>
              <w:t xml:space="preserve">Стандарт </w:t>
            </w:r>
            <w:r w:rsidRPr="002A4372">
              <w:rPr>
                <w:rFonts w:ascii="Times New Roman" w:hAnsi="Times New Roman"/>
                <w:b/>
                <w:bCs/>
                <w:color w:val="000000"/>
                <w:sz w:val="20"/>
                <w:szCs w:val="20"/>
              </w:rPr>
              <w:lastRenderedPageBreak/>
              <w:t>22.29.29.900.046.00.</w:t>
            </w:r>
            <w:proofErr w:type="gramStart"/>
            <w:r w:rsidRPr="002A4372">
              <w:rPr>
                <w:rFonts w:ascii="Times New Roman" w:hAnsi="Times New Roman"/>
                <w:b/>
                <w:bCs/>
                <w:color w:val="000000"/>
                <w:sz w:val="20"/>
                <w:szCs w:val="20"/>
              </w:rPr>
              <w:t>0778.000000000000.Область</w:t>
            </w:r>
            <w:proofErr w:type="gramEnd"/>
            <w:r w:rsidRPr="002A4372">
              <w:rPr>
                <w:rFonts w:ascii="Times New Roman" w:hAnsi="Times New Roman"/>
                <w:b/>
                <w:bCs/>
                <w:color w:val="000000"/>
                <w:sz w:val="20"/>
                <w:szCs w:val="20"/>
              </w:rPr>
              <w:t xml:space="preserve"> применения:</w:t>
            </w:r>
            <w:r w:rsidRPr="002A4372">
              <w:rPr>
                <w:rFonts w:ascii="Times New Roman" w:hAnsi="Times New Roman"/>
                <w:color w:val="000000"/>
                <w:sz w:val="20"/>
                <w:szCs w:val="20"/>
              </w:rPr>
              <w:t xml:space="preserve">микрокюветы  предназначены только для  профессиональной диагностики «in vitro» крови человека. </w:t>
            </w:r>
            <w:r w:rsidRPr="002A4372">
              <w:rPr>
                <w:rFonts w:ascii="Times New Roman" w:hAnsi="Times New Roman"/>
                <w:b/>
                <w:bCs/>
                <w:color w:val="000000"/>
                <w:sz w:val="20"/>
                <w:szCs w:val="20"/>
              </w:rPr>
              <w:t>Требования к комплектации</w:t>
            </w:r>
            <w:r w:rsidRPr="002A4372">
              <w:rPr>
                <w:rFonts w:ascii="Times New Roman" w:hAnsi="Times New Roman"/>
                <w:color w:val="000000"/>
                <w:sz w:val="20"/>
                <w:szCs w:val="20"/>
              </w:rPr>
              <w:t xml:space="preserve">: 1набор состоит из 100 микрокювет. Инструкция по применению на казахском и русском языках. </w:t>
            </w:r>
            <w:r w:rsidRPr="002A4372">
              <w:rPr>
                <w:rFonts w:ascii="Times New Roman" w:hAnsi="Times New Roman"/>
                <w:b/>
                <w:bCs/>
                <w:color w:val="000000"/>
                <w:sz w:val="20"/>
                <w:szCs w:val="20"/>
              </w:rPr>
              <w:t xml:space="preserve">Требования к условиям </w:t>
            </w:r>
            <w:proofErr w:type="gramStart"/>
            <w:r w:rsidRPr="002A4372">
              <w:rPr>
                <w:rFonts w:ascii="Times New Roman" w:hAnsi="Times New Roman"/>
                <w:b/>
                <w:bCs/>
                <w:color w:val="000000"/>
                <w:sz w:val="20"/>
                <w:szCs w:val="20"/>
              </w:rPr>
              <w:t>хранения:</w:t>
            </w:r>
            <w:r w:rsidRPr="002A4372">
              <w:rPr>
                <w:rFonts w:ascii="Times New Roman" w:hAnsi="Times New Roman"/>
                <w:color w:val="000000"/>
                <w:sz w:val="20"/>
                <w:szCs w:val="20"/>
              </w:rPr>
              <w:t>температура</w:t>
            </w:r>
            <w:proofErr w:type="gramEnd"/>
            <w:r w:rsidRPr="002A4372">
              <w:rPr>
                <w:rFonts w:ascii="Times New Roman" w:hAnsi="Times New Roman"/>
                <w:color w:val="000000"/>
                <w:sz w:val="20"/>
                <w:szCs w:val="20"/>
              </w:rPr>
              <w:t xml:space="preserve"> хранения: +15- +30°С. </w:t>
            </w:r>
          </w:p>
          <w:p w:rsidR="002C620E" w:rsidRPr="002A4372" w:rsidRDefault="002C620E" w:rsidP="002C620E">
            <w:pPr>
              <w:tabs>
                <w:tab w:val="left" w:pos="994"/>
              </w:tabs>
              <w:rPr>
                <w:rFonts w:ascii="Times New Roman" w:hAnsi="Times New Roman"/>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2A4372" w:rsidRDefault="00900036" w:rsidP="002C620E">
            <w:pPr>
              <w:jc w:val="center"/>
              <w:rPr>
                <w:rFonts w:ascii="Times New Roman" w:hAnsi="Times New Roman"/>
                <w:sz w:val="20"/>
                <w:szCs w:val="20"/>
              </w:rPr>
            </w:pPr>
            <w:r>
              <w:rPr>
                <w:rFonts w:ascii="Times New Roman" w:hAnsi="Times New Roman"/>
                <w:sz w:val="20"/>
                <w:szCs w:val="20"/>
                <w:lang w:val="en-US"/>
              </w:rPr>
              <w:lastRenderedPageBreak/>
              <w:t>48</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Набор лабораторных реагентов для выделения ДНК из крови для автоматической станции BEXS 12 Bead Exstraction (набор 180 выделении)</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13</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eastAsia="Times New Roman" w:hAnsi="Times New Roman"/>
                <w:sz w:val="20"/>
                <w:szCs w:val="20"/>
                <w:lang w:val="kk-KZ" w:eastAsia="ru-RU"/>
              </w:rPr>
            </w:pPr>
            <w:r w:rsidRPr="002A4372">
              <w:rPr>
                <w:rFonts w:ascii="Times New Roman" w:eastAsia="Times New Roman" w:hAnsi="Times New Roman"/>
                <w:b/>
                <w:sz w:val="20"/>
                <w:szCs w:val="20"/>
                <w:lang w:eastAsia="ru-RU"/>
              </w:rPr>
              <w:t xml:space="preserve">Область </w:t>
            </w:r>
            <w:proofErr w:type="gramStart"/>
            <w:r w:rsidRPr="002A4372">
              <w:rPr>
                <w:rFonts w:ascii="Times New Roman" w:eastAsia="Times New Roman" w:hAnsi="Times New Roman"/>
                <w:b/>
                <w:sz w:val="20"/>
                <w:szCs w:val="20"/>
                <w:lang w:eastAsia="ru-RU"/>
              </w:rPr>
              <w:t>назначения:</w:t>
            </w:r>
            <w:r w:rsidRPr="002A4372">
              <w:rPr>
                <w:rFonts w:ascii="Times New Roman" w:eastAsia="Times New Roman" w:hAnsi="Times New Roman"/>
                <w:sz w:val="20"/>
                <w:szCs w:val="20"/>
                <w:lang w:val="kk-KZ" w:eastAsia="ru-RU"/>
              </w:rPr>
              <w:t>Набор</w:t>
            </w:r>
            <w:proofErr w:type="gramEnd"/>
            <w:r w:rsidRPr="002A4372">
              <w:rPr>
                <w:rFonts w:ascii="Times New Roman" w:eastAsia="Times New Roman" w:hAnsi="Times New Roman"/>
                <w:sz w:val="20"/>
                <w:szCs w:val="20"/>
                <w:lang w:val="kk-KZ" w:eastAsia="ru-RU"/>
              </w:rPr>
              <w:t xml:space="preserve"> предназначен </w:t>
            </w:r>
            <w:r w:rsidRPr="002A4372">
              <w:rPr>
                <w:rFonts w:ascii="Times New Roman" w:eastAsia="Times New Roman" w:hAnsi="Times New Roman"/>
                <w:sz w:val="20"/>
                <w:szCs w:val="20"/>
                <w:lang w:eastAsia="ru-RU"/>
              </w:rPr>
              <w:t xml:space="preserve">для извлечения дезоксирибонуклеиновой кислоты из </w:t>
            </w:r>
            <w:r w:rsidRPr="002A4372">
              <w:rPr>
                <w:rFonts w:ascii="Times New Roman" w:eastAsia="Times New Roman" w:hAnsi="Times New Roman"/>
                <w:sz w:val="20"/>
                <w:szCs w:val="20"/>
                <w:lang w:val="kk-KZ" w:eastAsia="ru-RU"/>
              </w:rPr>
              <w:t xml:space="preserve">цельной </w:t>
            </w:r>
            <w:r w:rsidRPr="002A4372">
              <w:rPr>
                <w:rFonts w:ascii="Times New Roman" w:eastAsia="Times New Roman" w:hAnsi="Times New Roman"/>
                <w:sz w:val="20"/>
                <w:szCs w:val="20"/>
                <w:lang w:eastAsia="ru-RU"/>
              </w:rPr>
              <w:t xml:space="preserve">крови на основе технологии разделения </w:t>
            </w:r>
            <w:r w:rsidRPr="002A4372">
              <w:rPr>
                <w:rFonts w:ascii="Times New Roman" w:eastAsia="Times New Roman" w:hAnsi="Times New Roman"/>
                <w:sz w:val="20"/>
                <w:szCs w:val="20"/>
                <w:lang w:val="kk-KZ" w:eastAsia="ru-RU"/>
              </w:rPr>
              <w:t xml:space="preserve">магнитных </w:t>
            </w:r>
            <w:r w:rsidRPr="002A4372">
              <w:rPr>
                <w:rFonts w:ascii="Times New Roman" w:eastAsia="Times New Roman" w:hAnsi="Times New Roman"/>
                <w:sz w:val="20"/>
                <w:szCs w:val="20"/>
                <w:lang w:eastAsia="ru-RU"/>
              </w:rPr>
              <w:t>частиц.</w:t>
            </w:r>
          </w:p>
          <w:p w:rsidR="002C620E" w:rsidRPr="002A4372" w:rsidRDefault="002C620E" w:rsidP="002C620E">
            <w:pPr>
              <w:rPr>
                <w:rFonts w:ascii="Times New Roman" w:eastAsia="Times New Roman" w:hAnsi="Times New Roman"/>
                <w:sz w:val="20"/>
                <w:szCs w:val="20"/>
                <w:lang w:val="kk-KZ" w:eastAsia="ru-RU"/>
              </w:rPr>
            </w:pPr>
            <w:r w:rsidRPr="002A4372">
              <w:rPr>
                <w:rFonts w:ascii="Times New Roman" w:eastAsia="Times New Roman" w:hAnsi="Times New Roman"/>
                <w:b/>
                <w:sz w:val="20"/>
                <w:szCs w:val="20"/>
                <w:lang w:eastAsia="ru-RU"/>
              </w:rPr>
              <w:t>Требования к функциональности:</w:t>
            </w:r>
            <w:r w:rsidRPr="002A4372">
              <w:rPr>
                <w:rFonts w:ascii="Times New Roman" w:eastAsia="Times New Roman" w:hAnsi="Times New Roman"/>
                <w:b/>
                <w:sz w:val="20"/>
                <w:szCs w:val="20"/>
                <w:lang w:eastAsia="ru-RU"/>
              </w:rPr>
              <w:br/>
            </w:r>
            <w:r w:rsidRPr="002A4372">
              <w:rPr>
                <w:rFonts w:ascii="Times New Roman" w:eastAsia="Times New Roman" w:hAnsi="Times New Roman"/>
                <w:sz w:val="20"/>
                <w:szCs w:val="20"/>
                <w:lang w:eastAsia="ru-RU"/>
              </w:rPr>
              <w:t xml:space="preserve">Набор предназначен для выделения дезоксирибонуклеиновой кислоты </w:t>
            </w:r>
            <w:r w:rsidRPr="002A4372">
              <w:rPr>
                <w:rFonts w:ascii="Times New Roman" w:eastAsia="Times New Roman" w:hAnsi="Times New Roman"/>
                <w:sz w:val="20"/>
                <w:szCs w:val="20"/>
                <w:lang w:eastAsia="ru-RU"/>
              </w:rPr>
              <w:br/>
              <w:t xml:space="preserve">на </w:t>
            </w:r>
            <w:r w:rsidRPr="002A4372">
              <w:rPr>
                <w:rFonts w:ascii="Times New Roman" w:eastAsia="Times New Roman" w:hAnsi="Times New Roman"/>
                <w:sz w:val="20"/>
                <w:szCs w:val="20"/>
                <w:lang w:val="kk-KZ" w:eastAsia="ru-RU"/>
              </w:rPr>
              <w:t>автоматической станции</w:t>
            </w:r>
            <w:r w:rsidRPr="002A4372">
              <w:rPr>
                <w:rFonts w:ascii="Times New Roman" w:eastAsia="Times New Roman" w:hAnsi="Times New Roman"/>
                <w:sz w:val="20"/>
                <w:szCs w:val="20"/>
                <w:lang w:eastAsia="ru-RU"/>
              </w:rPr>
              <w:t xml:space="preserve"> BEXS 12, </w:t>
            </w:r>
            <w:r w:rsidRPr="002A4372">
              <w:rPr>
                <w:rFonts w:ascii="Times New Roman" w:eastAsia="Times New Roman" w:hAnsi="Times New Roman"/>
                <w:sz w:val="20"/>
                <w:szCs w:val="20"/>
                <w:lang w:val="kk-KZ" w:eastAsia="ru-RU"/>
              </w:rPr>
              <w:t>в</w:t>
            </w:r>
            <w:r w:rsidRPr="002A4372">
              <w:rPr>
                <w:rFonts w:ascii="Times New Roman" w:eastAsia="Times New Roman" w:hAnsi="Times New Roman"/>
                <w:sz w:val="20"/>
                <w:szCs w:val="20"/>
                <w:lang w:eastAsia="ru-RU"/>
              </w:rPr>
              <w:t xml:space="preserve"> 1</w:t>
            </w:r>
            <w:r w:rsidRPr="002A4372">
              <w:rPr>
                <w:rFonts w:ascii="Times New Roman" w:eastAsia="Times New Roman" w:hAnsi="Times New Roman"/>
                <w:sz w:val="20"/>
                <w:szCs w:val="20"/>
                <w:lang w:val="kk-KZ" w:eastAsia="ru-RU"/>
              </w:rPr>
              <w:t>2</w:t>
            </w:r>
            <w:r w:rsidRPr="002A4372">
              <w:rPr>
                <w:rFonts w:ascii="Times New Roman" w:eastAsia="Times New Roman" w:hAnsi="Times New Roman"/>
                <w:sz w:val="20"/>
                <w:szCs w:val="20"/>
                <w:lang w:eastAsia="ru-RU"/>
              </w:rPr>
              <w:t xml:space="preserve">-ти луночной </w:t>
            </w:r>
            <w:r w:rsidRPr="002A4372">
              <w:rPr>
                <w:rFonts w:ascii="Times New Roman" w:eastAsia="Times New Roman" w:hAnsi="Times New Roman"/>
                <w:sz w:val="20"/>
                <w:szCs w:val="20"/>
                <w:lang w:val="kk-KZ" w:eastAsia="ru-RU"/>
              </w:rPr>
              <w:t>планшете</w:t>
            </w:r>
            <w:r w:rsidRPr="002A4372">
              <w:rPr>
                <w:rFonts w:ascii="Times New Roman" w:eastAsia="Times New Roman" w:hAnsi="Times New Roman"/>
                <w:sz w:val="20"/>
                <w:szCs w:val="20"/>
                <w:lang w:eastAsia="ru-RU"/>
              </w:rPr>
              <w:t>. Объем используемой цельной крови для выделения 250 мкл. Время экстракции 12 образцов – 40 минут.</w:t>
            </w:r>
          </w:p>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Требования к техническим характеристикам:</w:t>
            </w:r>
          </w:p>
          <w:p w:rsidR="002C620E" w:rsidRPr="002A4372" w:rsidRDefault="002C620E" w:rsidP="002C620E">
            <w:pPr>
              <w:rPr>
                <w:rFonts w:ascii="Times New Roman" w:hAnsi="Times New Roman"/>
                <w:sz w:val="20"/>
                <w:szCs w:val="20"/>
                <w:lang w:val="kk-KZ"/>
              </w:rPr>
            </w:pPr>
            <w:r w:rsidRPr="002A4372">
              <w:rPr>
                <w:rFonts w:ascii="Times New Roman" w:eastAsia="Times New Roman" w:hAnsi="Times New Roman"/>
                <w:sz w:val="20"/>
                <w:szCs w:val="20"/>
                <w:lang w:val="kk-KZ" w:eastAsia="ru-RU"/>
              </w:rPr>
              <w:t>MAG суспензия</w:t>
            </w:r>
            <w:r w:rsidRPr="002A4372">
              <w:rPr>
                <w:rFonts w:ascii="Times New Roman" w:hAnsi="Times New Roman"/>
                <w:sz w:val="20"/>
                <w:szCs w:val="20"/>
                <w:lang w:val="kk-KZ"/>
              </w:rPr>
              <w:t xml:space="preserve"> –вязкая жидкость черного цвета. </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Лизирующий буфер, связывающий буфер отмывочный буфер, элюирующий буфер - реагенты жидкие, бесцветные, прозрачные.</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Набор – на </w:t>
            </w:r>
            <w:r w:rsidRPr="002A4372">
              <w:rPr>
                <w:rFonts w:ascii="Times New Roman" w:hAnsi="Times New Roman"/>
                <w:sz w:val="20"/>
                <w:szCs w:val="20"/>
                <w:lang w:val="kk-KZ" w:eastAsia="ru-RU"/>
              </w:rPr>
              <w:t xml:space="preserve">180 </w:t>
            </w:r>
            <w:r w:rsidRPr="002A4372">
              <w:rPr>
                <w:rFonts w:ascii="Times New Roman" w:hAnsi="Times New Roman"/>
                <w:sz w:val="20"/>
                <w:szCs w:val="20"/>
                <w:lang w:eastAsia="ru-RU"/>
              </w:rPr>
              <w:t xml:space="preserve"> выделений.</w:t>
            </w:r>
            <w:r w:rsidRPr="002A4372">
              <w:rPr>
                <w:rFonts w:ascii="Times New Roman" w:eastAsia="Times New Roman" w:hAnsi="Times New Roman"/>
                <w:sz w:val="20"/>
                <w:szCs w:val="20"/>
                <w:lang w:eastAsia="ru-RU"/>
              </w:rPr>
              <w:br/>
            </w:r>
            <w:r w:rsidRPr="002A4372">
              <w:rPr>
                <w:rFonts w:ascii="Times New Roman" w:eastAsia="Times New Roman" w:hAnsi="Times New Roman"/>
                <w:b/>
                <w:sz w:val="20"/>
                <w:szCs w:val="20"/>
                <w:lang w:eastAsia="ru-RU"/>
              </w:rPr>
              <w:t xml:space="preserve">Область применения: </w:t>
            </w:r>
            <w:r w:rsidRPr="002A4372">
              <w:rPr>
                <w:rFonts w:ascii="Times New Roman" w:eastAsia="Times New Roman" w:hAnsi="Times New Roman"/>
                <w:sz w:val="20"/>
                <w:szCs w:val="20"/>
                <w:lang w:eastAsia="ru-RU"/>
              </w:rPr>
              <w:t>HLA-типирование.</w:t>
            </w:r>
            <w:r w:rsidRPr="002A4372">
              <w:rPr>
                <w:rFonts w:ascii="Times New Roman" w:eastAsia="Times New Roman" w:hAnsi="Times New Roman"/>
                <w:sz w:val="20"/>
                <w:szCs w:val="20"/>
                <w:lang w:eastAsia="ru-RU"/>
              </w:rPr>
              <w:br/>
            </w:r>
            <w:r w:rsidRPr="002A4372">
              <w:rPr>
                <w:rFonts w:ascii="Times New Roman" w:eastAsia="Times New Roman" w:hAnsi="Times New Roman"/>
                <w:b/>
                <w:sz w:val="20"/>
                <w:szCs w:val="20"/>
                <w:lang w:eastAsia="ru-RU"/>
              </w:rPr>
              <w:t>Требования к комплектации:</w:t>
            </w:r>
            <w:r w:rsidRPr="002A4372">
              <w:rPr>
                <w:rFonts w:ascii="Times New Roman" w:eastAsia="Times New Roman" w:hAnsi="Times New Roman"/>
                <w:b/>
                <w:sz w:val="20"/>
                <w:szCs w:val="20"/>
                <w:lang w:eastAsia="ru-RU"/>
              </w:rPr>
              <w:br/>
            </w:r>
            <w:r w:rsidRPr="002A4372">
              <w:rPr>
                <w:rFonts w:ascii="Times New Roman" w:eastAsia="Times New Roman" w:hAnsi="Times New Roman"/>
                <w:sz w:val="20"/>
                <w:szCs w:val="20"/>
                <w:lang w:eastAsia="ru-RU"/>
              </w:rPr>
              <w:t>1. MAG суспензия  – 1шт,</w:t>
            </w:r>
            <w:r w:rsidRPr="002A4372">
              <w:rPr>
                <w:rFonts w:ascii="Times New Roman" w:eastAsia="Times New Roman" w:hAnsi="Times New Roman"/>
                <w:sz w:val="20"/>
                <w:szCs w:val="20"/>
                <w:lang w:eastAsia="ru-RU"/>
              </w:rPr>
              <w:br/>
              <w:t xml:space="preserve">2. </w:t>
            </w:r>
            <w:r w:rsidRPr="002A4372">
              <w:rPr>
                <w:rFonts w:ascii="Times New Roman" w:eastAsia="Times New Roman" w:hAnsi="Times New Roman"/>
                <w:sz w:val="20"/>
                <w:szCs w:val="20"/>
                <w:lang w:val="kk-KZ" w:eastAsia="ru-RU"/>
              </w:rPr>
              <w:t xml:space="preserve">Набор буферов для </w:t>
            </w:r>
            <w:r w:rsidRPr="002A4372">
              <w:rPr>
                <w:rFonts w:ascii="Times New Roman" w:eastAsia="Times New Roman" w:hAnsi="Times New Roman"/>
                <w:sz w:val="20"/>
                <w:szCs w:val="20"/>
                <w:lang w:val="en-US" w:eastAsia="ru-RU"/>
              </w:rPr>
              <w:t>BEX</w:t>
            </w:r>
            <w:r w:rsidRPr="002A4372">
              <w:rPr>
                <w:rFonts w:ascii="Times New Roman" w:eastAsia="Times New Roman" w:hAnsi="Times New Roman"/>
                <w:sz w:val="20"/>
                <w:szCs w:val="20"/>
                <w:lang w:eastAsia="ru-RU"/>
              </w:rPr>
              <w:t xml:space="preserve"> 12 со штрих-кодом – 7шт, </w:t>
            </w:r>
            <w:r w:rsidRPr="002A4372">
              <w:rPr>
                <w:rFonts w:ascii="Times New Roman" w:eastAsia="Times New Roman" w:hAnsi="Times New Roman"/>
                <w:sz w:val="20"/>
                <w:szCs w:val="20"/>
                <w:lang w:eastAsia="ru-RU"/>
              </w:rPr>
              <w:br/>
              <w:t xml:space="preserve">3. </w:t>
            </w:r>
            <w:r w:rsidRPr="002A4372">
              <w:rPr>
                <w:rFonts w:ascii="Times New Roman" w:eastAsia="Times New Roman" w:hAnsi="Times New Roman"/>
                <w:sz w:val="20"/>
                <w:szCs w:val="20"/>
                <w:lang w:val="kk-KZ" w:eastAsia="ru-RU"/>
              </w:rPr>
              <w:t>Пробирки для элюирования</w:t>
            </w:r>
            <w:r w:rsidRPr="002A4372">
              <w:rPr>
                <w:rFonts w:ascii="Times New Roman" w:eastAsia="Times New Roman" w:hAnsi="Times New Roman"/>
                <w:sz w:val="20"/>
                <w:szCs w:val="20"/>
                <w:lang w:eastAsia="ru-RU"/>
              </w:rPr>
              <w:t xml:space="preserve"> – 384шт, </w:t>
            </w:r>
            <w:r w:rsidRPr="002A4372">
              <w:rPr>
                <w:rFonts w:ascii="Times New Roman" w:eastAsia="Times New Roman" w:hAnsi="Times New Roman"/>
                <w:sz w:val="20"/>
                <w:szCs w:val="20"/>
                <w:lang w:eastAsia="ru-RU"/>
              </w:rPr>
              <w:br/>
              <w:t xml:space="preserve">4. Одноразовые стрипы-наконечники – 192 шт, </w:t>
            </w:r>
            <w:r w:rsidRPr="002A4372">
              <w:rPr>
                <w:rFonts w:ascii="Times New Roman" w:eastAsia="Times New Roman" w:hAnsi="Times New Roman"/>
                <w:sz w:val="20"/>
                <w:szCs w:val="20"/>
                <w:lang w:eastAsia="ru-RU"/>
              </w:rPr>
              <w:br/>
              <w:t>5. Планшеты глубоколуночные – 15шт,</w:t>
            </w:r>
          </w:p>
          <w:p w:rsidR="002C620E" w:rsidRPr="002A4372" w:rsidRDefault="002C620E" w:rsidP="002C620E">
            <w:pPr>
              <w:rPr>
                <w:rFonts w:ascii="Times New Roman" w:eastAsia="Times New Roman" w:hAnsi="Times New Roman"/>
                <w:color w:val="000000"/>
                <w:sz w:val="20"/>
                <w:szCs w:val="20"/>
                <w:lang w:val="kk-KZ" w:eastAsia="ru-RU"/>
              </w:rPr>
            </w:pPr>
            <w:r w:rsidRPr="002A4372">
              <w:rPr>
                <w:rFonts w:ascii="Times New Roman" w:eastAsia="Times New Roman" w:hAnsi="Times New Roman"/>
                <w:sz w:val="20"/>
                <w:szCs w:val="20"/>
                <w:lang w:eastAsia="ru-RU"/>
              </w:rPr>
              <w:t xml:space="preserve">6. </w:t>
            </w:r>
            <w:r w:rsidRPr="002A4372">
              <w:rPr>
                <w:rFonts w:ascii="Times New Roman" w:eastAsia="Times New Roman" w:hAnsi="Times New Roman"/>
                <w:color w:val="000000"/>
                <w:sz w:val="20"/>
                <w:szCs w:val="20"/>
                <w:lang w:eastAsia="ru-RU"/>
              </w:rPr>
              <w:t>Инструкция к применению на русском и казахском языках -1шт.</w:t>
            </w:r>
          </w:p>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Требования к условиям хранения:</w:t>
            </w:r>
          </w:p>
          <w:p w:rsidR="002C620E" w:rsidRPr="002A4372" w:rsidRDefault="002C620E" w:rsidP="002C620E">
            <w:pPr>
              <w:tabs>
                <w:tab w:val="left" w:pos="1509"/>
              </w:tabs>
              <w:rPr>
                <w:rFonts w:ascii="Times New Roman" w:hAnsi="Times New Roman"/>
                <w:sz w:val="20"/>
                <w:szCs w:val="20"/>
              </w:rPr>
            </w:pPr>
            <w:r w:rsidRPr="002A4372">
              <w:rPr>
                <w:rFonts w:ascii="Times New Roman" w:hAnsi="Times New Roman"/>
                <w:sz w:val="20"/>
                <w:szCs w:val="20"/>
                <w:lang w:eastAsia="ru-RU"/>
              </w:rPr>
              <w:t>Комнатная температура</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2A4372" w:rsidRDefault="00900036" w:rsidP="002C620E">
            <w:pPr>
              <w:jc w:val="center"/>
              <w:rPr>
                <w:rFonts w:ascii="Times New Roman" w:hAnsi="Times New Roman"/>
                <w:sz w:val="20"/>
                <w:szCs w:val="20"/>
              </w:rPr>
            </w:pPr>
            <w:r>
              <w:rPr>
                <w:rFonts w:ascii="Times New Roman" w:hAnsi="Times New Roman"/>
                <w:sz w:val="20"/>
                <w:szCs w:val="20"/>
                <w:lang w:val="en-US"/>
              </w:rPr>
              <w:t>49</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Фермент Taq ДНК полимераза с активностью 5 U в 1 мкл, в одном флаконе 100 мкл с 500 U, в 1 упаковке 10фл по 100мкл</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3</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sz w:val="20"/>
                <w:szCs w:val="20"/>
                <w:lang w:eastAsia="ru-RU"/>
              </w:rPr>
              <w:t>Область назначения:</w:t>
            </w:r>
            <w:r w:rsidRPr="002A4372">
              <w:rPr>
                <w:rFonts w:ascii="Times New Roman" w:hAnsi="Times New Roman"/>
                <w:sz w:val="20"/>
                <w:szCs w:val="20"/>
                <w:lang w:eastAsia="ru-RU"/>
              </w:rPr>
              <w:t xml:space="preserve">  ДНК полимераза iTaq DNA Polymerase необходима для получения многократных копий дезоксирибонуклеиновой кислоты </w:t>
            </w:r>
            <w:r w:rsidRPr="002A4372">
              <w:rPr>
                <w:rFonts w:ascii="Times New Roman" w:hAnsi="Times New Roman"/>
                <w:sz w:val="20"/>
                <w:szCs w:val="20"/>
                <w:lang w:eastAsia="ru-RU"/>
              </w:rPr>
              <w:br/>
              <w:t xml:space="preserve"> при проведении ПЦР реакции</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функциональности:</w:t>
            </w:r>
            <w:r w:rsidRPr="002A4372">
              <w:rPr>
                <w:rFonts w:ascii="Times New Roman" w:hAnsi="Times New Roman"/>
                <w:sz w:val="20"/>
                <w:szCs w:val="20"/>
                <w:lang w:eastAsia="ru-RU"/>
              </w:rPr>
              <w:br/>
              <w:t xml:space="preserve">Активируется после 3 минут денатурации при 95°С. </w:t>
            </w:r>
            <w:r w:rsidRPr="002A4372">
              <w:rPr>
                <w:rFonts w:ascii="Times New Roman" w:hAnsi="Times New Roman"/>
                <w:sz w:val="20"/>
                <w:szCs w:val="20"/>
                <w:lang w:eastAsia="ru-RU"/>
              </w:rPr>
              <w:br/>
              <w:t>ДНК-полимераза предназначена для  проведения классической и реал-тайм ПЦР в амплификаторах с горячим стартом . Активируется после 3 минут денатурации при 95С. Высокоспецифичный, чувствительный фермент, Активность 1 мкл полимеразы  равен на 5 единиц U</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техническим характеристикам:</w:t>
            </w:r>
            <w:r w:rsidRPr="002A4372">
              <w:rPr>
                <w:rFonts w:ascii="Times New Roman" w:hAnsi="Times New Roman"/>
                <w:sz w:val="20"/>
                <w:szCs w:val="20"/>
                <w:lang w:eastAsia="ru-RU"/>
              </w:rPr>
              <w:br/>
              <w:t>iTaq DNA полимераза – hot - start полимераза инактивированная антителами.</w:t>
            </w:r>
            <w:r w:rsidRPr="002A4372">
              <w:rPr>
                <w:rFonts w:ascii="Times New Roman" w:hAnsi="Times New Roman"/>
                <w:sz w:val="20"/>
                <w:szCs w:val="20"/>
                <w:lang w:eastAsia="ru-RU"/>
              </w:rPr>
              <w:br/>
              <w:t>Область применения: HLA-типирование</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комплектации:</w:t>
            </w:r>
            <w:r w:rsidRPr="002A4372">
              <w:rPr>
                <w:rFonts w:ascii="Times New Roman" w:hAnsi="Times New Roman"/>
                <w:sz w:val="20"/>
                <w:szCs w:val="20"/>
                <w:lang w:eastAsia="ru-RU"/>
              </w:rPr>
              <w:br/>
              <w:t>Набор состоит из 10 микропробирок  содержащий 100 мкл полимеразы с инструкцией к применению.</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эксплуатационным характеристикам:</w:t>
            </w:r>
            <w:r w:rsidRPr="002A4372">
              <w:rPr>
                <w:rFonts w:ascii="Times New Roman" w:hAnsi="Times New Roman"/>
                <w:sz w:val="20"/>
                <w:szCs w:val="20"/>
                <w:lang w:eastAsia="ru-RU"/>
              </w:rPr>
              <w:br/>
              <w:t>Храниться и транспортируется при  температуре минус 20°С</w:t>
            </w:r>
          </w:p>
          <w:p w:rsidR="002C620E" w:rsidRPr="002A4372" w:rsidRDefault="002C620E" w:rsidP="002C620E">
            <w:pPr>
              <w:rPr>
                <w:rFonts w:ascii="Times New Roman" w:hAnsi="Times New Roman"/>
                <w:b/>
                <w:bCs/>
                <w:color w:val="000000"/>
                <w:sz w:val="20"/>
                <w:szCs w:val="20"/>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2A4372" w:rsidRDefault="00900036" w:rsidP="002C620E">
            <w:pPr>
              <w:jc w:val="center"/>
              <w:rPr>
                <w:rFonts w:ascii="Times New Roman" w:hAnsi="Times New Roman"/>
                <w:sz w:val="20"/>
                <w:szCs w:val="20"/>
              </w:rPr>
            </w:pPr>
            <w:r>
              <w:rPr>
                <w:rFonts w:ascii="Times New Roman" w:hAnsi="Times New Roman"/>
                <w:sz w:val="20"/>
                <w:szCs w:val="20"/>
                <w:lang w:val="en-US"/>
              </w:rPr>
              <w:lastRenderedPageBreak/>
              <w:t>50</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Набор диагностических реагентов предназначены для проведения ПЦР в амплификаторах для диагностики антигенов системы HLA I и II классов (HLA-A*/B*/DRB1*) методом ПЦР SSP одного образца на одном 96-ти луночном планшете Набор - 10 тестов</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7</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sz w:val="20"/>
                <w:szCs w:val="20"/>
                <w:lang w:eastAsia="ru-RU"/>
              </w:rPr>
              <w:t>Область назначения:</w:t>
            </w:r>
            <w:r w:rsidRPr="002A4372">
              <w:rPr>
                <w:rFonts w:ascii="Times New Roman" w:hAnsi="Times New Roman"/>
                <w:sz w:val="20"/>
                <w:szCs w:val="20"/>
                <w:lang w:eastAsia="ru-RU"/>
              </w:rPr>
              <w:br/>
              <w:t>Набор предназначен для генотипирования  по системе НLA исследуемого материала по генам HLA-A*/B*/DRB1</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функциональности:</w:t>
            </w:r>
            <w:r w:rsidRPr="002A4372">
              <w:rPr>
                <w:rFonts w:ascii="Times New Roman" w:hAnsi="Times New Roman"/>
                <w:sz w:val="20"/>
                <w:szCs w:val="20"/>
                <w:lang w:eastAsia="ru-RU"/>
              </w:rPr>
              <w:br/>
              <w:t xml:space="preserve">Наборы диагностических реагентов предназначены для проведения ПЦР в амплификаторах и  генотипирования одного исследуемого образца одновременно по трем локусам HLA-A*/B*/DRB1* в формате одной 96-луночной планшеты методом ПЦР SSP. </w:t>
            </w:r>
            <w:r w:rsidRPr="002A4372">
              <w:rPr>
                <w:rFonts w:ascii="Times New Roman" w:hAnsi="Times New Roman"/>
                <w:sz w:val="20"/>
                <w:szCs w:val="20"/>
                <w:lang w:eastAsia="ru-RU"/>
              </w:rPr>
              <w:br/>
              <w:t>Упаковка  расчитана на 20 типирований.</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техническим характеристикам:</w:t>
            </w:r>
            <w:r w:rsidRPr="002A4372">
              <w:rPr>
                <w:rFonts w:ascii="Times New Roman" w:hAnsi="Times New Roman"/>
                <w:sz w:val="20"/>
                <w:szCs w:val="20"/>
                <w:lang w:eastAsia="ru-RU"/>
              </w:rPr>
              <w:br/>
              <w:t>Состав ПЦР планшеты с  комбинацией 96 высокоспецифичных праймеров: A*01-A*80, B*07-B*95, DRB1*01-DRB1*16 и DRB3*, DRB4*, DRB5*, нанесенных на дно микропробирок в 96-луночных планшетах для ПЦР, включая негативный контроль.</w:t>
            </w:r>
            <w:r w:rsidRPr="002A4372">
              <w:rPr>
                <w:rFonts w:ascii="Times New Roman" w:hAnsi="Times New Roman"/>
                <w:sz w:val="20"/>
                <w:szCs w:val="20"/>
                <w:lang w:eastAsia="ru-RU"/>
              </w:rPr>
              <w:br/>
            </w:r>
            <w:r w:rsidRPr="002A4372">
              <w:rPr>
                <w:rFonts w:ascii="Times New Roman" w:hAnsi="Times New Roman"/>
                <w:b/>
                <w:sz w:val="20"/>
                <w:szCs w:val="20"/>
                <w:lang w:eastAsia="ru-RU"/>
              </w:rPr>
              <w:t xml:space="preserve">Область применения: HLA-генотипирование </w:t>
            </w:r>
            <w:r w:rsidRPr="002A4372">
              <w:rPr>
                <w:rFonts w:ascii="Times New Roman" w:hAnsi="Times New Roman"/>
                <w:b/>
                <w:sz w:val="20"/>
                <w:szCs w:val="20"/>
                <w:lang w:eastAsia="ru-RU"/>
              </w:rPr>
              <w:br/>
              <w:t>Требования к комплектации:</w:t>
            </w:r>
            <w:r w:rsidRPr="002A4372">
              <w:rPr>
                <w:rFonts w:ascii="Times New Roman" w:hAnsi="Times New Roman"/>
                <w:sz w:val="20"/>
                <w:szCs w:val="20"/>
                <w:lang w:eastAsia="ru-RU"/>
              </w:rPr>
              <w:br/>
              <w:t xml:space="preserve">1. ПЦР планшета с комбинацией 96 высокоспецифичных праймеров </w:t>
            </w:r>
            <w:r w:rsidRPr="002A4372">
              <w:rPr>
                <w:rFonts w:ascii="Times New Roman" w:hAnsi="Times New Roman"/>
                <w:sz w:val="20"/>
                <w:szCs w:val="20"/>
                <w:lang w:eastAsia="ru-RU"/>
              </w:rPr>
              <w:br/>
              <w:t xml:space="preserve">2. Буферные растворы для сборки ПЦР-смеси и проведения амплификации: </w:t>
            </w:r>
            <w:r w:rsidRPr="002A4372">
              <w:rPr>
                <w:rFonts w:ascii="Times New Roman" w:hAnsi="Times New Roman"/>
                <w:sz w:val="20"/>
                <w:szCs w:val="20"/>
                <w:lang w:eastAsia="ru-RU"/>
              </w:rPr>
              <w:br/>
              <w:t xml:space="preserve">- буфер D 1,5 мл – 4 шт, </w:t>
            </w:r>
            <w:r w:rsidRPr="002A4372">
              <w:rPr>
                <w:rFonts w:ascii="Times New Roman" w:hAnsi="Times New Roman"/>
                <w:sz w:val="20"/>
                <w:szCs w:val="20"/>
                <w:lang w:eastAsia="ru-RU"/>
              </w:rPr>
              <w:br/>
              <w:t xml:space="preserve">- буфер Y 4 мл – 4 шт, </w:t>
            </w:r>
            <w:r w:rsidRPr="002A4372">
              <w:rPr>
                <w:rFonts w:ascii="Times New Roman" w:hAnsi="Times New Roman"/>
                <w:sz w:val="20"/>
                <w:szCs w:val="20"/>
                <w:lang w:eastAsia="ru-RU"/>
              </w:rPr>
              <w:br/>
              <w:t>3. стрипованные по 8 штук пластиковые крышки для закрывания ПЦР-планшет – 240 шт,</w:t>
            </w:r>
            <w:r w:rsidRPr="002A4372">
              <w:rPr>
                <w:rFonts w:ascii="Times New Roman" w:hAnsi="Times New Roman"/>
                <w:sz w:val="20"/>
                <w:szCs w:val="20"/>
                <w:lang w:eastAsia="ru-RU"/>
              </w:rPr>
              <w:br/>
              <w:t>4. Руководство по эксплуатации, таблица специфичности, схема оценки и рабочий бланк</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эксплуатационным характеристикам:</w:t>
            </w:r>
            <w:r w:rsidRPr="002A4372">
              <w:rPr>
                <w:rFonts w:ascii="Times New Roman" w:hAnsi="Times New Roman"/>
                <w:sz w:val="20"/>
                <w:szCs w:val="20"/>
                <w:lang w:eastAsia="ru-RU"/>
              </w:rPr>
              <w:br/>
              <w:t>ПЦР планшеты хранятся и транспортируются при плюс 4-8°С, буферные растворы хранятся и транспортируются при температуре не выше минус 18°С.</w:t>
            </w:r>
          </w:p>
          <w:p w:rsidR="002C620E" w:rsidRPr="002A4372" w:rsidRDefault="002C620E" w:rsidP="002C620E">
            <w:pPr>
              <w:rPr>
                <w:rFonts w:ascii="Times New Roman" w:hAnsi="Times New Roman"/>
                <w:b/>
                <w:bCs/>
                <w:color w:val="000000"/>
                <w:sz w:val="20"/>
                <w:szCs w:val="20"/>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sz w:val="20"/>
                <w:szCs w:val="20"/>
                <w:lang w:val="en-US"/>
              </w:rPr>
            </w:pPr>
            <w:r w:rsidRPr="00900036">
              <w:rPr>
                <w:rFonts w:ascii="Times New Roman" w:hAnsi="Times New Roman"/>
                <w:sz w:val="20"/>
                <w:szCs w:val="20"/>
                <w:lang w:val="en-US"/>
              </w:rPr>
              <w:t>51</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Набор реагентов для типирования HLA-A*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В упаковке 24 теста</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10</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sz w:val="20"/>
                <w:szCs w:val="20"/>
                <w:lang w:eastAsia="ru-RU"/>
              </w:rPr>
              <w:t>Область назначения:</w:t>
            </w:r>
            <w:r w:rsidRPr="002A4372">
              <w:rPr>
                <w:rFonts w:ascii="Times New Roman" w:hAnsi="Times New Roman"/>
                <w:sz w:val="20"/>
                <w:szCs w:val="20"/>
                <w:lang w:eastAsia="ru-RU"/>
              </w:rPr>
              <w:br/>
              <w:t xml:space="preserve">Набор реагентов предназначен для типирования HLA-A* методом секвенирования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функциональности:</w:t>
            </w:r>
            <w:r w:rsidRPr="002A4372">
              <w:rPr>
                <w:rFonts w:ascii="Times New Roman" w:hAnsi="Times New Roman"/>
                <w:sz w:val="20"/>
                <w:szCs w:val="20"/>
                <w:lang w:eastAsia="ru-RU"/>
              </w:rPr>
              <w:br/>
              <w:t xml:space="preserve">Набор реагентов предназначен для типирования HLA-A*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w:t>
            </w:r>
            <w:r w:rsidRPr="002A4372">
              <w:rPr>
                <w:rFonts w:ascii="Times New Roman" w:hAnsi="Times New Roman"/>
                <w:sz w:val="20"/>
                <w:szCs w:val="20"/>
                <w:lang w:val="kk-KZ" w:eastAsia="ru-RU"/>
              </w:rPr>
              <w:t xml:space="preserve">Набор </w:t>
            </w:r>
            <w:r w:rsidRPr="002A4372">
              <w:rPr>
                <w:rFonts w:ascii="Times New Roman" w:hAnsi="Times New Roman"/>
                <w:sz w:val="20"/>
                <w:szCs w:val="20"/>
                <w:lang w:eastAsia="ru-RU"/>
              </w:rPr>
              <w:t>расчитан на 24 типирования.</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техническим характеристикам:</w:t>
            </w:r>
            <w:r w:rsidRPr="002A4372">
              <w:rPr>
                <w:rFonts w:ascii="Times New Roman" w:hAnsi="Times New Roman"/>
                <w:sz w:val="20"/>
                <w:szCs w:val="20"/>
                <w:lang w:eastAsia="ru-RU"/>
              </w:rPr>
              <w:br/>
              <w:t>12 комбинаций аллель- и групп-спечифичных праймеров, нанесенных на дно микропробирок в 16-луночных стрипах для ПЦР, для последующего разделения гаплотипов в агарозном геле.</w:t>
            </w:r>
            <w:r w:rsidRPr="002A4372">
              <w:rPr>
                <w:rFonts w:ascii="Times New Roman" w:hAnsi="Times New Roman"/>
                <w:sz w:val="20"/>
                <w:szCs w:val="20"/>
                <w:lang w:eastAsia="ru-RU"/>
              </w:rPr>
              <w:br/>
            </w:r>
            <w:r w:rsidRPr="002A4372">
              <w:rPr>
                <w:rFonts w:ascii="Times New Roman" w:hAnsi="Times New Roman"/>
                <w:b/>
                <w:sz w:val="20"/>
                <w:szCs w:val="20"/>
                <w:lang w:eastAsia="ru-RU"/>
              </w:rPr>
              <w:t>Область применения:</w:t>
            </w:r>
            <w:r w:rsidRPr="002A4372">
              <w:rPr>
                <w:rFonts w:ascii="Times New Roman" w:hAnsi="Times New Roman"/>
                <w:sz w:val="20"/>
                <w:szCs w:val="20"/>
                <w:lang w:eastAsia="ru-RU"/>
              </w:rPr>
              <w:t xml:space="preserve"> Набор предназначен для генотипирования исследуемого образца ДНК по локусу HLA-A* методом секвенирования гаплотипов.</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комплектации:</w:t>
            </w:r>
            <w:r w:rsidRPr="002A4372">
              <w:rPr>
                <w:rFonts w:ascii="Times New Roman" w:hAnsi="Times New Roman"/>
                <w:sz w:val="20"/>
                <w:szCs w:val="20"/>
                <w:lang w:eastAsia="ru-RU"/>
              </w:rPr>
              <w:br/>
              <w:t>1. 16-луночные стрипы для ПЦР с 12 комбинацией аллель- и групп- специфич-ных праймеров</w:t>
            </w:r>
            <w:r w:rsidRPr="002A4372">
              <w:rPr>
                <w:rFonts w:ascii="Times New Roman" w:hAnsi="Times New Roman"/>
                <w:sz w:val="20"/>
                <w:szCs w:val="20"/>
                <w:lang w:eastAsia="ru-RU"/>
              </w:rPr>
              <w:br/>
              <w:t xml:space="preserve">2. буферные растворы для сборки ПЦР- смеси и проведения амплификации: </w:t>
            </w:r>
            <w:r w:rsidRPr="002A4372">
              <w:rPr>
                <w:rFonts w:ascii="Times New Roman" w:hAnsi="Times New Roman"/>
                <w:sz w:val="20"/>
                <w:szCs w:val="20"/>
                <w:lang w:eastAsia="ru-RU"/>
              </w:rPr>
              <w:br/>
              <w:t xml:space="preserve">- буфер PSD </w:t>
            </w:r>
            <w:r w:rsidRPr="002A4372">
              <w:rPr>
                <w:rFonts w:ascii="Times New Roman" w:hAnsi="Times New Roman"/>
                <w:sz w:val="20"/>
                <w:szCs w:val="20"/>
                <w:lang w:eastAsia="ru-RU"/>
              </w:rPr>
              <w:br/>
              <w:t xml:space="preserve">- буфер Loading Buffer </w:t>
            </w:r>
            <w:r w:rsidRPr="002A4372">
              <w:rPr>
                <w:rFonts w:ascii="Times New Roman" w:hAnsi="Times New Roman"/>
                <w:sz w:val="20"/>
                <w:szCs w:val="20"/>
                <w:lang w:eastAsia="ru-RU"/>
              </w:rPr>
              <w:br/>
              <w:t>3. стрипованные пластиковые крышки</w:t>
            </w:r>
            <w:r w:rsidRPr="002A4372">
              <w:rPr>
                <w:rFonts w:ascii="Times New Roman" w:hAnsi="Times New Roman"/>
                <w:sz w:val="20"/>
                <w:szCs w:val="20"/>
                <w:lang w:eastAsia="ru-RU"/>
              </w:rPr>
              <w:br/>
            </w:r>
            <w:r w:rsidRPr="002A4372">
              <w:rPr>
                <w:rFonts w:ascii="Times New Roman" w:hAnsi="Times New Roman"/>
                <w:sz w:val="20"/>
                <w:szCs w:val="20"/>
                <w:lang w:eastAsia="ru-RU"/>
              </w:rPr>
              <w:lastRenderedPageBreak/>
              <w:t>4. праймеры для секвенирования:</w:t>
            </w:r>
            <w:r w:rsidRPr="002A4372">
              <w:rPr>
                <w:rFonts w:ascii="Times New Roman" w:hAnsi="Times New Roman"/>
                <w:sz w:val="20"/>
                <w:szCs w:val="20"/>
                <w:lang w:eastAsia="ru-RU"/>
              </w:rPr>
              <w:br/>
              <w:t xml:space="preserve">           -      экзон 1</w:t>
            </w:r>
            <w:r w:rsidRPr="002A4372">
              <w:rPr>
                <w:rFonts w:ascii="Times New Roman" w:hAnsi="Times New Roman"/>
                <w:sz w:val="20"/>
                <w:szCs w:val="20"/>
                <w:lang w:eastAsia="ru-RU"/>
              </w:rPr>
              <w:br/>
              <w:t xml:space="preserve">           -      экзон 2(прямой/обратный)</w:t>
            </w:r>
            <w:r w:rsidRPr="002A4372">
              <w:rPr>
                <w:rFonts w:ascii="Times New Roman" w:hAnsi="Times New Roman"/>
                <w:sz w:val="20"/>
                <w:szCs w:val="20"/>
                <w:lang w:eastAsia="ru-RU"/>
              </w:rPr>
              <w:br/>
              <w:t xml:space="preserve">           -      экзон 3(прямой/обратный)</w:t>
            </w:r>
            <w:r w:rsidRPr="002A4372">
              <w:rPr>
                <w:rFonts w:ascii="Times New Roman" w:hAnsi="Times New Roman"/>
                <w:sz w:val="20"/>
                <w:szCs w:val="20"/>
                <w:lang w:eastAsia="ru-RU"/>
              </w:rPr>
              <w:br/>
              <w:t xml:space="preserve">           -      экзон 4</w:t>
            </w:r>
            <w:r w:rsidRPr="002A4372">
              <w:rPr>
                <w:rFonts w:ascii="Times New Roman" w:hAnsi="Times New Roman"/>
                <w:sz w:val="20"/>
                <w:szCs w:val="20"/>
                <w:lang w:eastAsia="ru-RU"/>
              </w:rPr>
              <w:br/>
              <w:t>5. Таблица специфичности, схема оценки и рабочий бланк</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условиям хранения:</w:t>
            </w:r>
            <w:r w:rsidRPr="002A4372">
              <w:rPr>
                <w:rFonts w:ascii="Times New Roman" w:hAnsi="Times New Roman"/>
                <w:sz w:val="20"/>
                <w:szCs w:val="20"/>
                <w:lang w:eastAsia="ru-RU"/>
              </w:rPr>
              <w:br/>
              <w:t>16-луночные стрипы для ПЦР с 12 комбинацией аллель- и групп-спечифичных праймеров храниться и транспортируется в +4/+8°С, буферные растворы и праймеры экзонов 1,2,3,4 хранятся и транспортируется при минус 18°С.</w:t>
            </w:r>
          </w:p>
          <w:p w:rsidR="002C620E" w:rsidRPr="002A4372" w:rsidRDefault="002C620E" w:rsidP="002C620E">
            <w:pPr>
              <w:rPr>
                <w:rFonts w:ascii="Times New Roman" w:hAnsi="Times New Roman"/>
                <w:color w:val="000000"/>
                <w:sz w:val="20"/>
                <w:szCs w:val="20"/>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sz w:val="20"/>
                <w:szCs w:val="20"/>
                <w:lang w:val="en-US"/>
              </w:rPr>
            </w:pPr>
            <w:r w:rsidRPr="00900036">
              <w:rPr>
                <w:rFonts w:ascii="Times New Roman" w:hAnsi="Times New Roman"/>
                <w:sz w:val="20"/>
                <w:szCs w:val="20"/>
                <w:lang w:val="en-US"/>
              </w:rPr>
              <w:lastRenderedPageBreak/>
              <w:t>52</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Набор реагентов для типирования HLA-B</w:t>
            </w:r>
            <w:proofErr w:type="gramStart"/>
            <w:r w:rsidRPr="002A4372">
              <w:rPr>
                <w:rFonts w:ascii="Times New Roman" w:hAnsi="Times New Roman"/>
                <w:color w:val="000000"/>
                <w:sz w:val="20"/>
                <w:szCs w:val="20"/>
              </w:rPr>
              <w:t>*  методом</w:t>
            </w:r>
            <w:proofErr w:type="gramEnd"/>
            <w:r w:rsidRPr="002A4372">
              <w:rPr>
                <w:rFonts w:ascii="Times New Roman" w:hAnsi="Times New Roman"/>
                <w:color w:val="000000"/>
                <w:sz w:val="20"/>
                <w:szCs w:val="20"/>
              </w:rPr>
              <w:t xml:space="preserve">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В упаковке 24 теста</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10</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sz w:val="20"/>
                <w:szCs w:val="20"/>
                <w:lang w:eastAsia="ru-RU"/>
              </w:rPr>
              <w:t>Область назначения:</w:t>
            </w:r>
            <w:r w:rsidRPr="002A4372">
              <w:rPr>
                <w:rFonts w:ascii="Times New Roman" w:hAnsi="Times New Roman"/>
                <w:sz w:val="20"/>
                <w:szCs w:val="20"/>
                <w:lang w:eastAsia="ru-RU"/>
              </w:rPr>
              <w:br/>
              <w:t xml:space="preserve">Набор реагентов предназначен для типирования HLA-B*  методом секвенирова-ния </w:t>
            </w:r>
            <w:r w:rsidRPr="002A4372">
              <w:rPr>
                <w:rFonts w:ascii="Times New Roman" w:hAnsi="Times New Roman"/>
                <w:sz w:val="20"/>
                <w:szCs w:val="20"/>
                <w:lang w:eastAsia="ru-RU"/>
              </w:rPr>
              <w:br/>
              <w:t xml:space="preserve">Требования к функциональности: </w:t>
            </w:r>
            <w:r w:rsidRPr="002A4372">
              <w:rPr>
                <w:rFonts w:ascii="Times New Roman" w:hAnsi="Times New Roman"/>
                <w:sz w:val="20"/>
                <w:szCs w:val="20"/>
                <w:lang w:eastAsia="ru-RU"/>
              </w:rPr>
              <w:br/>
              <w:t xml:space="preserve">Набор реагентов предназначен для типирования HLA-B*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w:t>
            </w:r>
            <w:r w:rsidRPr="002A4372">
              <w:rPr>
                <w:rFonts w:ascii="Times New Roman" w:hAnsi="Times New Roman"/>
                <w:sz w:val="20"/>
                <w:szCs w:val="20"/>
                <w:lang w:val="kk-KZ" w:eastAsia="ru-RU"/>
              </w:rPr>
              <w:t>Набор</w:t>
            </w:r>
            <w:r w:rsidRPr="002A4372">
              <w:rPr>
                <w:rFonts w:ascii="Times New Roman" w:hAnsi="Times New Roman"/>
                <w:sz w:val="20"/>
                <w:szCs w:val="20"/>
                <w:lang w:eastAsia="ru-RU"/>
              </w:rPr>
              <w:t xml:space="preserve"> рассчитана  на 24 типирования.</w:t>
            </w:r>
            <w:r w:rsidRPr="002A4372">
              <w:rPr>
                <w:rFonts w:ascii="Times New Roman" w:hAnsi="Times New Roman"/>
                <w:sz w:val="20"/>
                <w:szCs w:val="20"/>
                <w:lang w:eastAsia="ru-RU"/>
              </w:rPr>
              <w:br/>
              <w:t xml:space="preserve">Требования к техническим характеристикам: </w:t>
            </w:r>
            <w:r w:rsidRPr="002A4372">
              <w:rPr>
                <w:rFonts w:ascii="Times New Roman" w:hAnsi="Times New Roman"/>
                <w:sz w:val="20"/>
                <w:szCs w:val="20"/>
                <w:lang w:eastAsia="ru-RU"/>
              </w:rPr>
              <w:br/>
              <w:t>14 комбинаций аллель- и групп-спечифичных праймеров, нанесенных на дно микропробирок в 16-луночных стрипах для ПЦР, для последующего разделения гаплотипов в агарозном геле.</w:t>
            </w:r>
            <w:r w:rsidRPr="002A4372">
              <w:rPr>
                <w:rFonts w:ascii="Times New Roman" w:hAnsi="Times New Roman"/>
                <w:sz w:val="20"/>
                <w:szCs w:val="20"/>
                <w:lang w:eastAsia="ru-RU"/>
              </w:rPr>
              <w:br/>
            </w:r>
            <w:r w:rsidRPr="002A4372">
              <w:rPr>
                <w:rFonts w:ascii="Times New Roman" w:hAnsi="Times New Roman"/>
                <w:b/>
                <w:sz w:val="20"/>
                <w:szCs w:val="20"/>
                <w:lang w:eastAsia="ru-RU"/>
              </w:rPr>
              <w:t>Область применения:</w:t>
            </w:r>
            <w:r w:rsidRPr="002A4372">
              <w:rPr>
                <w:rFonts w:ascii="Times New Roman" w:hAnsi="Times New Roman"/>
                <w:sz w:val="20"/>
                <w:szCs w:val="20"/>
                <w:lang w:eastAsia="ru-RU"/>
              </w:rPr>
              <w:t xml:space="preserve"> Набор предназначен для генотипирования исследуемого образца  по локусу HLA-B* методом секвенирования гаплотипов.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комплектации:</w:t>
            </w:r>
            <w:r w:rsidRPr="002A4372">
              <w:rPr>
                <w:rFonts w:ascii="Times New Roman" w:hAnsi="Times New Roman"/>
                <w:sz w:val="20"/>
                <w:szCs w:val="20"/>
                <w:lang w:eastAsia="ru-RU"/>
              </w:rPr>
              <w:br/>
              <w:t>1. 16-луночные стрипы для ПЦР с 14 комбинацией аллель- и групп-спечифичных праймеров</w:t>
            </w:r>
            <w:r w:rsidRPr="002A4372">
              <w:rPr>
                <w:rFonts w:ascii="Times New Roman" w:hAnsi="Times New Roman"/>
                <w:sz w:val="20"/>
                <w:szCs w:val="20"/>
                <w:lang w:eastAsia="ru-RU"/>
              </w:rPr>
              <w:br/>
              <w:t xml:space="preserve">2. буферные растворы для сборки ПЦР-смеси и проведения амплификации: </w:t>
            </w:r>
            <w:r w:rsidRPr="002A4372">
              <w:rPr>
                <w:rFonts w:ascii="Times New Roman" w:hAnsi="Times New Roman"/>
                <w:sz w:val="20"/>
                <w:szCs w:val="20"/>
                <w:lang w:eastAsia="ru-RU"/>
              </w:rPr>
              <w:br/>
              <w:t xml:space="preserve">- буфер PSD </w:t>
            </w:r>
            <w:r w:rsidRPr="002A4372">
              <w:rPr>
                <w:rFonts w:ascii="Times New Roman" w:hAnsi="Times New Roman"/>
                <w:sz w:val="20"/>
                <w:szCs w:val="20"/>
                <w:lang w:eastAsia="ru-RU"/>
              </w:rPr>
              <w:br/>
              <w:t xml:space="preserve">- буфер Loading Buffer </w:t>
            </w:r>
            <w:r w:rsidRPr="002A4372">
              <w:rPr>
                <w:rFonts w:ascii="Times New Roman" w:hAnsi="Times New Roman"/>
                <w:sz w:val="20"/>
                <w:szCs w:val="20"/>
                <w:lang w:eastAsia="ru-RU"/>
              </w:rPr>
              <w:br/>
              <w:t>3. стрипованные пластиковые крышки</w:t>
            </w:r>
            <w:r w:rsidRPr="002A4372">
              <w:rPr>
                <w:rFonts w:ascii="Times New Roman" w:hAnsi="Times New Roman"/>
                <w:sz w:val="20"/>
                <w:szCs w:val="20"/>
                <w:lang w:eastAsia="ru-RU"/>
              </w:rPr>
              <w:br/>
              <w:t>4. праймеры для секвенирования:</w:t>
            </w:r>
            <w:r w:rsidRPr="002A4372">
              <w:rPr>
                <w:rFonts w:ascii="Times New Roman" w:hAnsi="Times New Roman"/>
                <w:sz w:val="20"/>
                <w:szCs w:val="20"/>
                <w:lang w:eastAsia="ru-RU"/>
              </w:rPr>
              <w:br/>
              <w:t xml:space="preserve">           -      экзон 1</w:t>
            </w:r>
            <w:r w:rsidRPr="002A4372">
              <w:rPr>
                <w:rFonts w:ascii="Times New Roman" w:hAnsi="Times New Roman"/>
                <w:sz w:val="20"/>
                <w:szCs w:val="20"/>
                <w:lang w:eastAsia="ru-RU"/>
              </w:rPr>
              <w:br/>
              <w:t xml:space="preserve">           -      экзон 2(прямой/обратный)</w:t>
            </w:r>
            <w:r w:rsidRPr="002A4372">
              <w:rPr>
                <w:rFonts w:ascii="Times New Roman" w:hAnsi="Times New Roman"/>
                <w:sz w:val="20"/>
                <w:szCs w:val="20"/>
                <w:lang w:eastAsia="ru-RU"/>
              </w:rPr>
              <w:br/>
              <w:t xml:space="preserve">           -      экзон 3(прямой/обратный)</w:t>
            </w:r>
            <w:r w:rsidRPr="002A4372">
              <w:rPr>
                <w:rFonts w:ascii="Times New Roman" w:hAnsi="Times New Roman"/>
                <w:sz w:val="20"/>
                <w:szCs w:val="20"/>
                <w:lang w:eastAsia="ru-RU"/>
              </w:rPr>
              <w:br/>
              <w:t xml:space="preserve">           -      экзон 4</w:t>
            </w:r>
            <w:r w:rsidRPr="002A4372">
              <w:rPr>
                <w:rFonts w:ascii="Times New Roman" w:hAnsi="Times New Roman"/>
                <w:sz w:val="20"/>
                <w:szCs w:val="20"/>
                <w:lang w:eastAsia="ru-RU"/>
              </w:rPr>
              <w:br/>
              <w:t>5. Таблица специфичности, схема оценки и рабочий бланк</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условиям хранения:</w:t>
            </w:r>
            <w:r w:rsidRPr="002A4372">
              <w:rPr>
                <w:rFonts w:ascii="Times New Roman" w:hAnsi="Times New Roman"/>
                <w:sz w:val="20"/>
                <w:szCs w:val="20"/>
                <w:lang w:eastAsia="ru-RU"/>
              </w:rPr>
              <w:br/>
              <w:t>16-луночные стрипы для ПЦР с 14 комбинацией аллель- и групп-спечифичных праймеров храниться и транспортируется в +4/+8°С, буферные растворы и праймеры экзонов 1,2,3,4 хранятся и транспортируется при минус 18°С.</w:t>
            </w:r>
          </w:p>
          <w:p w:rsidR="002C620E" w:rsidRPr="002A4372" w:rsidRDefault="002C620E" w:rsidP="002C620E">
            <w:pPr>
              <w:rPr>
                <w:rFonts w:ascii="Times New Roman" w:hAnsi="Times New Roman"/>
                <w:b/>
                <w:bCs/>
                <w:color w:val="000000"/>
                <w:sz w:val="20"/>
                <w:szCs w:val="20"/>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t>53</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Набор </w:t>
            </w:r>
            <w:proofErr w:type="gramStart"/>
            <w:r w:rsidRPr="002A4372">
              <w:rPr>
                <w:rFonts w:ascii="Times New Roman" w:hAnsi="Times New Roman"/>
                <w:color w:val="000000"/>
                <w:sz w:val="20"/>
                <w:szCs w:val="20"/>
              </w:rPr>
              <w:t>реагентов  для</w:t>
            </w:r>
            <w:proofErr w:type="gramEnd"/>
            <w:r w:rsidRPr="002A4372">
              <w:rPr>
                <w:rFonts w:ascii="Times New Roman" w:hAnsi="Times New Roman"/>
                <w:color w:val="000000"/>
                <w:sz w:val="20"/>
                <w:szCs w:val="20"/>
              </w:rPr>
              <w:t xml:space="preserve"> </w:t>
            </w:r>
            <w:r w:rsidRPr="002A4372">
              <w:rPr>
                <w:rFonts w:ascii="Times New Roman" w:hAnsi="Times New Roman"/>
                <w:color w:val="000000"/>
                <w:sz w:val="20"/>
                <w:szCs w:val="20"/>
              </w:rPr>
              <w:lastRenderedPageBreak/>
              <w:t>типирования HLA-Cw*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В упаковке 24 теста.</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lastRenderedPageBreak/>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10</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sz w:val="20"/>
                <w:szCs w:val="20"/>
                <w:lang w:eastAsia="ru-RU"/>
              </w:rPr>
              <w:t>Область назначения:</w:t>
            </w:r>
            <w:r w:rsidRPr="002A4372">
              <w:rPr>
                <w:rFonts w:ascii="Times New Roman" w:hAnsi="Times New Roman"/>
                <w:sz w:val="20"/>
                <w:szCs w:val="20"/>
                <w:lang w:eastAsia="ru-RU"/>
              </w:rPr>
              <w:br/>
            </w:r>
            <w:r w:rsidRPr="002A4372">
              <w:rPr>
                <w:rFonts w:ascii="Times New Roman" w:hAnsi="Times New Roman"/>
                <w:sz w:val="20"/>
                <w:szCs w:val="20"/>
                <w:lang w:eastAsia="ru-RU"/>
              </w:rPr>
              <w:lastRenderedPageBreak/>
              <w:t xml:space="preserve">Набор реагентов предназначен для типирования HLA-Cw* методом секвенирования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функциональности:</w:t>
            </w:r>
            <w:r w:rsidRPr="002A4372">
              <w:rPr>
                <w:rFonts w:ascii="Times New Roman" w:hAnsi="Times New Roman"/>
                <w:sz w:val="20"/>
                <w:szCs w:val="20"/>
                <w:lang w:eastAsia="ru-RU"/>
              </w:rPr>
              <w:br/>
              <w:t xml:space="preserve">Набор реагентов предназначен для типирования HLA-Cw*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w:t>
            </w:r>
            <w:r w:rsidRPr="002A4372">
              <w:rPr>
                <w:rFonts w:ascii="Times New Roman" w:hAnsi="Times New Roman"/>
                <w:sz w:val="20"/>
                <w:szCs w:val="20"/>
                <w:lang w:val="kk-KZ" w:eastAsia="ru-RU"/>
              </w:rPr>
              <w:t>Набор</w:t>
            </w:r>
            <w:r w:rsidRPr="002A4372">
              <w:rPr>
                <w:rFonts w:ascii="Times New Roman" w:hAnsi="Times New Roman"/>
                <w:sz w:val="20"/>
                <w:szCs w:val="20"/>
                <w:lang w:eastAsia="ru-RU"/>
              </w:rPr>
              <w:t xml:space="preserve"> рассчитана   на 24 типирований.</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техническим характеристикам:</w:t>
            </w:r>
            <w:r w:rsidRPr="002A4372">
              <w:rPr>
                <w:rFonts w:ascii="Times New Roman" w:hAnsi="Times New Roman"/>
                <w:sz w:val="20"/>
                <w:szCs w:val="20"/>
                <w:lang w:eastAsia="ru-RU"/>
              </w:rPr>
              <w:br/>
              <w:t>12 комбинаций аллель- и групп-спечифичных праймеров, нанесенных на дно микропробирок в 16-луночных стрипах для ПЦР, для последующего разделения гаплотипов в агарозном геле.</w:t>
            </w:r>
            <w:r w:rsidRPr="002A4372">
              <w:rPr>
                <w:rFonts w:ascii="Times New Roman" w:hAnsi="Times New Roman"/>
                <w:sz w:val="20"/>
                <w:szCs w:val="20"/>
                <w:lang w:eastAsia="ru-RU"/>
              </w:rPr>
              <w:br/>
            </w:r>
            <w:r w:rsidRPr="002A4372">
              <w:rPr>
                <w:rFonts w:ascii="Times New Roman" w:hAnsi="Times New Roman"/>
                <w:b/>
                <w:sz w:val="20"/>
                <w:szCs w:val="20"/>
                <w:lang w:eastAsia="ru-RU"/>
              </w:rPr>
              <w:t>Область применения:</w:t>
            </w:r>
            <w:r w:rsidRPr="002A4372">
              <w:rPr>
                <w:rFonts w:ascii="Times New Roman" w:hAnsi="Times New Roman"/>
                <w:sz w:val="20"/>
                <w:szCs w:val="20"/>
                <w:lang w:eastAsia="ru-RU"/>
              </w:rPr>
              <w:t xml:space="preserve"> Набор предназначен для генотипирования исследуемого образца по локусу HLA-Cw* методом секвенирования гаплотипов.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комплектации:</w:t>
            </w:r>
            <w:r w:rsidRPr="002A4372">
              <w:rPr>
                <w:rFonts w:ascii="Times New Roman" w:hAnsi="Times New Roman"/>
                <w:sz w:val="20"/>
                <w:szCs w:val="20"/>
                <w:lang w:eastAsia="ru-RU"/>
              </w:rPr>
              <w:br/>
              <w:t>1. 16-луночные стрипы для ПЦР с 12 комбинацией аллель- и групп-спечифичных праймеров</w:t>
            </w:r>
            <w:r w:rsidRPr="002A4372">
              <w:rPr>
                <w:rFonts w:ascii="Times New Roman" w:hAnsi="Times New Roman"/>
                <w:sz w:val="20"/>
                <w:szCs w:val="20"/>
                <w:lang w:eastAsia="ru-RU"/>
              </w:rPr>
              <w:br/>
              <w:t xml:space="preserve">2. буферные растворы для сборки ПЦР-смеси и проведения амплификации: </w:t>
            </w:r>
            <w:r w:rsidRPr="002A4372">
              <w:rPr>
                <w:rFonts w:ascii="Times New Roman" w:hAnsi="Times New Roman"/>
                <w:sz w:val="20"/>
                <w:szCs w:val="20"/>
                <w:lang w:eastAsia="ru-RU"/>
              </w:rPr>
              <w:br/>
              <w:t xml:space="preserve">- буфер PSD </w:t>
            </w:r>
            <w:r w:rsidRPr="002A4372">
              <w:rPr>
                <w:rFonts w:ascii="Times New Roman" w:hAnsi="Times New Roman"/>
                <w:sz w:val="20"/>
                <w:szCs w:val="20"/>
                <w:lang w:eastAsia="ru-RU"/>
              </w:rPr>
              <w:br/>
              <w:t xml:space="preserve">- буфер Loading Buffer </w:t>
            </w:r>
            <w:r w:rsidRPr="002A4372">
              <w:rPr>
                <w:rFonts w:ascii="Times New Roman" w:hAnsi="Times New Roman"/>
                <w:sz w:val="20"/>
                <w:szCs w:val="20"/>
                <w:lang w:eastAsia="ru-RU"/>
              </w:rPr>
              <w:br/>
              <w:t>3. стрипованные пластиковые крышки</w:t>
            </w:r>
            <w:r w:rsidRPr="002A4372">
              <w:rPr>
                <w:rFonts w:ascii="Times New Roman" w:hAnsi="Times New Roman"/>
                <w:sz w:val="20"/>
                <w:szCs w:val="20"/>
                <w:lang w:eastAsia="ru-RU"/>
              </w:rPr>
              <w:br/>
              <w:t>4. праймеры для секвенирования:</w:t>
            </w:r>
            <w:r w:rsidRPr="002A4372">
              <w:rPr>
                <w:rFonts w:ascii="Times New Roman" w:hAnsi="Times New Roman"/>
                <w:sz w:val="20"/>
                <w:szCs w:val="20"/>
                <w:lang w:eastAsia="ru-RU"/>
              </w:rPr>
              <w:br/>
              <w:t xml:space="preserve">           -      экзон 1</w:t>
            </w:r>
            <w:r w:rsidRPr="002A4372">
              <w:rPr>
                <w:rFonts w:ascii="Times New Roman" w:hAnsi="Times New Roman"/>
                <w:sz w:val="20"/>
                <w:szCs w:val="20"/>
                <w:lang w:eastAsia="ru-RU"/>
              </w:rPr>
              <w:br/>
              <w:t xml:space="preserve">           -      экзон 2(прямой/обратный)</w:t>
            </w:r>
            <w:r w:rsidRPr="002A4372">
              <w:rPr>
                <w:rFonts w:ascii="Times New Roman" w:hAnsi="Times New Roman"/>
                <w:sz w:val="20"/>
                <w:szCs w:val="20"/>
                <w:lang w:eastAsia="ru-RU"/>
              </w:rPr>
              <w:br/>
              <w:t xml:space="preserve">           -      экзон 3(прямой/обратный)</w:t>
            </w:r>
            <w:r w:rsidRPr="002A4372">
              <w:rPr>
                <w:rFonts w:ascii="Times New Roman" w:hAnsi="Times New Roman"/>
                <w:sz w:val="20"/>
                <w:szCs w:val="20"/>
                <w:lang w:eastAsia="ru-RU"/>
              </w:rPr>
              <w:br/>
              <w:t xml:space="preserve">           -      экзон 4</w:t>
            </w:r>
            <w:r w:rsidRPr="002A4372">
              <w:rPr>
                <w:rFonts w:ascii="Times New Roman" w:hAnsi="Times New Roman"/>
                <w:sz w:val="20"/>
                <w:szCs w:val="20"/>
                <w:lang w:eastAsia="ru-RU"/>
              </w:rPr>
              <w:br/>
              <w:t>5. Таблица специфичности, схема оценки и рабочий бланк</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условиям хранения:</w:t>
            </w:r>
            <w:r w:rsidRPr="002A4372">
              <w:rPr>
                <w:rFonts w:ascii="Times New Roman" w:hAnsi="Times New Roman"/>
                <w:sz w:val="20"/>
                <w:szCs w:val="20"/>
                <w:lang w:eastAsia="ru-RU"/>
              </w:rPr>
              <w:br/>
              <w:t>16-луночные стрипы для ПЦР с 12 комбинацией аллель- и групп-спечифичных праймеров храниться и транспортируется в +4/+8°С, буферные растворы и праймеры экзонов 1,2,3,4 хранятся и транспортируется при минус 18°С.</w:t>
            </w:r>
          </w:p>
          <w:p w:rsidR="002C620E" w:rsidRPr="002A4372" w:rsidRDefault="002C620E" w:rsidP="002C620E">
            <w:pPr>
              <w:rPr>
                <w:rFonts w:ascii="Times New Roman" w:hAnsi="Times New Roman"/>
                <w:b/>
                <w:bCs/>
                <w:color w:val="000000"/>
                <w:sz w:val="20"/>
                <w:szCs w:val="20"/>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lastRenderedPageBreak/>
              <w:t>54</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Набор реагентов для типирования HLA-DRB1* методом секвенирования на капиллярном генетическом </w:t>
            </w:r>
            <w:proofErr w:type="gramStart"/>
            <w:r w:rsidRPr="002A4372">
              <w:rPr>
                <w:rFonts w:ascii="Times New Roman" w:hAnsi="Times New Roman"/>
                <w:color w:val="000000"/>
                <w:sz w:val="20"/>
                <w:szCs w:val="20"/>
              </w:rPr>
              <w:t>анализаторе  с</w:t>
            </w:r>
            <w:proofErr w:type="gramEnd"/>
            <w:r w:rsidRPr="002A4372">
              <w:rPr>
                <w:rFonts w:ascii="Times New Roman" w:hAnsi="Times New Roman"/>
                <w:color w:val="000000"/>
                <w:sz w:val="20"/>
                <w:szCs w:val="20"/>
              </w:rPr>
              <w:t xml:space="preserve"> предварительным выделе-нием гаплотипов на 16-ти луночном ПЦР стрипе и дальнейшего секвенирования исследуемого образца </w:t>
            </w:r>
            <w:r w:rsidRPr="002A4372">
              <w:rPr>
                <w:rFonts w:ascii="Times New Roman" w:hAnsi="Times New Roman"/>
                <w:color w:val="000000"/>
                <w:sz w:val="20"/>
                <w:szCs w:val="20"/>
              </w:rPr>
              <w:lastRenderedPageBreak/>
              <w:t>по экзонам 2,3 в прямом и обратном направлении, а также по 86 кодону. В упаковке 24 теста.</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lastRenderedPageBreak/>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10</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sz w:val="20"/>
                <w:szCs w:val="20"/>
                <w:lang w:eastAsia="ru-RU"/>
              </w:rPr>
              <w:t>Область назначения:</w:t>
            </w:r>
            <w:r w:rsidRPr="002A4372">
              <w:rPr>
                <w:rFonts w:ascii="Times New Roman" w:hAnsi="Times New Roman"/>
                <w:sz w:val="20"/>
                <w:szCs w:val="20"/>
                <w:lang w:eastAsia="ru-RU"/>
              </w:rPr>
              <w:br/>
              <w:t xml:space="preserve">Набор реагентов предназначен для типирования HLA-DRB1* методом секвени-рования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функциональности:</w:t>
            </w:r>
            <w:r w:rsidRPr="002A4372">
              <w:rPr>
                <w:rFonts w:ascii="Times New Roman" w:hAnsi="Times New Roman"/>
                <w:sz w:val="20"/>
                <w:szCs w:val="20"/>
                <w:lang w:eastAsia="ru-RU"/>
              </w:rPr>
              <w:br/>
              <w:t xml:space="preserve">Набор реагентов предназначен для типирования HLA-DRB1*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2,3 в прямом и обратном направлении, а также по 86 кодону. </w:t>
            </w:r>
            <w:r w:rsidRPr="002A4372">
              <w:rPr>
                <w:rFonts w:ascii="Times New Roman" w:hAnsi="Times New Roman"/>
                <w:sz w:val="20"/>
                <w:szCs w:val="20"/>
                <w:lang w:val="kk-KZ" w:eastAsia="ru-RU"/>
              </w:rPr>
              <w:t xml:space="preserve">Набор </w:t>
            </w:r>
            <w:r w:rsidRPr="002A4372">
              <w:rPr>
                <w:rFonts w:ascii="Times New Roman" w:hAnsi="Times New Roman"/>
                <w:sz w:val="20"/>
                <w:szCs w:val="20"/>
                <w:lang w:eastAsia="ru-RU"/>
              </w:rPr>
              <w:t>рассчитан  на 24 типирований</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техническим характеристикам:</w:t>
            </w:r>
            <w:r w:rsidRPr="002A4372">
              <w:rPr>
                <w:rFonts w:ascii="Times New Roman" w:hAnsi="Times New Roman"/>
                <w:sz w:val="20"/>
                <w:szCs w:val="20"/>
                <w:lang w:eastAsia="ru-RU"/>
              </w:rPr>
              <w:br/>
              <w:t>14 комбинаций аллель- и групп-спечифичных праймеров, нанесенных на дно микропробирок в 16-луночных стрипах для ПЦР, для последующего разделения гаплотипов в агарозном геле.</w:t>
            </w:r>
            <w:r w:rsidRPr="002A4372">
              <w:rPr>
                <w:rFonts w:ascii="Times New Roman" w:hAnsi="Times New Roman"/>
                <w:sz w:val="20"/>
                <w:szCs w:val="20"/>
                <w:lang w:eastAsia="ru-RU"/>
              </w:rPr>
              <w:br/>
            </w:r>
            <w:r w:rsidRPr="002A4372">
              <w:rPr>
                <w:rFonts w:ascii="Times New Roman" w:hAnsi="Times New Roman"/>
                <w:b/>
                <w:sz w:val="20"/>
                <w:szCs w:val="20"/>
                <w:lang w:eastAsia="ru-RU"/>
              </w:rPr>
              <w:t>Область применения:</w:t>
            </w:r>
            <w:r w:rsidRPr="002A4372">
              <w:rPr>
                <w:rFonts w:ascii="Times New Roman" w:hAnsi="Times New Roman"/>
                <w:sz w:val="20"/>
                <w:szCs w:val="20"/>
                <w:lang w:eastAsia="ru-RU"/>
              </w:rPr>
              <w:t xml:space="preserve"> Набор предназначен для генотипирования исследуемых образцов по локусу HLA-DRB1* методом секвенирования гаплотипов.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комплектации:</w:t>
            </w:r>
            <w:r w:rsidRPr="002A4372">
              <w:rPr>
                <w:rFonts w:ascii="Times New Roman" w:hAnsi="Times New Roman"/>
                <w:sz w:val="20"/>
                <w:szCs w:val="20"/>
                <w:lang w:eastAsia="ru-RU"/>
              </w:rPr>
              <w:br/>
              <w:t>1. 16-луночные стрипы для ПЦР с 14 комбинацией аллель- и групп-спечифичных праймеров</w:t>
            </w:r>
            <w:r w:rsidRPr="002A4372">
              <w:rPr>
                <w:rFonts w:ascii="Times New Roman" w:hAnsi="Times New Roman"/>
                <w:sz w:val="20"/>
                <w:szCs w:val="20"/>
                <w:lang w:eastAsia="ru-RU"/>
              </w:rPr>
              <w:br/>
            </w:r>
            <w:r w:rsidRPr="002A4372">
              <w:rPr>
                <w:rFonts w:ascii="Times New Roman" w:hAnsi="Times New Roman"/>
                <w:sz w:val="20"/>
                <w:szCs w:val="20"/>
                <w:lang w:eastAsia="ru-RU"/>
              </w:rPr>
              <w:lastRenderedPageBreak/>
              <w:t xml:space="preserve">2. буферные растворы для сборки ПЦР-смеси и проведения амплификации: </w:t>
            </w:r>
            <w:r w:rsidRPr="002A4372">
              <w:rPr>
                <w:rFonts w:ascii="Times New Roman" w:hAnsi="Times New Roman"/>
                <w:sz w:val="20"/>
                <w:szCs w:val="20"/>
                <w:lang w:eastAsia="ru-RU"/>
              </w:rPr>
              <w:br/>
              <w:t xml:space="preserve">- буфер PSD </w:t>
            </w:r>
            <w:r w:rsidRPr="002A4372">
              <w:rPr>
                <w:rFonts w:ascii="Times New Roman" w:hAnsi="Times New Roman"/>
                <w:sz w:val="20"/>
                <w:szCs w:val="20"/>
                <w:lang w:eastAsia="ru-RU"/>
              </w:rPr>
              <w:br/>
              <w:t xml:space="preserve">- буфер Loading Buffer </w:t>
            </w:r>
            <w:r w:rsidRPr="002A4372">
              <w:rPr>
                <w:rFonts w:ascii="Times New Roman" w:hAnsi="Times New Roman"/>
                <w:sz w:val="20"/>
                <w:szCs w:val="20"/>
                <w:lang w:eastAsia="ru-RU"/>
              </w:rPr>
              <w:br/>
              <w:t>3. стрипованные пластиковые крышки</w:t>
            </w:r>
            <w:r w:rsidRPr="002A4372">
              <w:rPr>
                <w:rFonts w:ascii="Times New Roman" w:hAnsi="Times New Roman"/>
                <w:sz w:val="20"/>
                <w:szCs w:val="20"/>
                <w:lang w:eastAsia="ru-RU"/>
              </w:rPr>
              <w:br/>
              <w:t>4. праймеры для секвенирования:</w:t>
            </w:r>
            <w:r w:rsidRPr="002A4372">
              <w:rPr>
                <w:rFonts w:ascii="Times New Roman" w:hAnsi="Times New Roman"/>
                <w:sz w:val="20"/>
                <w:szCs w:val="20"/>
                <w:lang w:eastAsia="ru-RU"/>
              </w:rPr>
              <w:br/>
              <w:t xml:space="preserve">           -      экзон 2 (прямой/обратный)</w:t>
            </w:r>
            <w:r w:rsidRPr="002A4372">
              <w:rPr>
                <w:rFonts w:ascii="Times New Roman" w:hAnsi="Times New Roman"/>
                <w:sz w:val="20"/>
                <w:szCs w:val="20"/>
                <w:lang w:eastAsia="ru-RU"/>
              </w:rPr>
              <w:br/>
              <w:t xml:space="preserve">           -      экзон 3 (прямой/обратный)</w:t>
            </w:r>
            <w:r w:rsidRPr="002A4372">
              <w:rPr>
                <w:rFonts w:ascii="Times New Roman" w:hAnsi="Times New Roman"/>
                <w:sz w:val="20"/>
                <w:szCs w:val="20"/>
                <w:lang w:eastAsia="ru-RU"/>
              </w:rPr>
              <w:br/>
              <w:t xml:space="preserve">           -      кодон 86</w:t>
            </w:r>
            <w:r w:rsidRPr="002A4372">
              <w:rPr>
                <w:rFonts w:ascii="Times New Roman" w:hAnsi="Times New Roman"/>
                <w:sz w:val="20"/>
                <w:szCs w:val="20"/>
                <w:lang w:eastAsia="ru-RU"/>
              </w:rPr>
              <w:br/>
              <w:t>5. Таблица специфичности, схема оценки и рабочий бланк</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условиям хранения:</w:t>
            </w:r>
            <w:r w:rsidRPr="002A4372">
              <w:rPr>
                <w:rFonts w:ascii="Times New Roman" w:hAnsi="Times New Roman"/>
                <w:sz w:val="20"/>
                <w:szCs w:val="20"/>
                <w:lang w:eastAsia="ru-RU"/>
              </w:rPr>
              <w:br/>
              <w:t>16-луночные стрипы для ПЦР с 14 комбинацией аллель- и групп-спечифичных праймеров храниться и транспортируется в +4/+8°С, буферные растворы и праймеры экзонов 1,2,3,4 хранятся и транспортируется при минус 18°С.</w:t>
            </w:r>
          </w:p>
          <w:p w:rsidR="002C620E" w:rsidRPr="002A4372" w:rsidRDefault="002C620E" w:rsidP="002C620E">
            <w:pPr>
              <w:rPr>
                <w:rFonts w:ascii="Times New Roman" w:hAnsi="Times New Roman"/>
                <w:color w:val="000000"/>
                <w:sz w:val="20"/>
                <w:szCs w:val="20"/>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lastRenderedPageBreak/>
              <w:t>55</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Набор реагентов для типирования HLA-DQB1* методом секвенирования на капиллярном генетическом </w:t>
            </w:r>
            <w:proofErr w:type="gramStart"/>
            <w:r w:rsidRPr="002A4372">
              <w:rPr>
                <w:rFonts w:ascii="Times New Roman" w:hAnsi="Times New Roman"/>
                <w:color w:val="000000"/>
                <w:sz w:val="20"/>
                <w:szCs w:val="20"/>
              </w:rPr>
              <w:t>анализаторе  с</w:t>
            </w:r>
            <w:proofErr w:type="gramEnd"/>
            <w:r w:rsidRPr="002A4372">
              <w:rPr>
                <w:rFonts w:ascii="Times New Roman" w:hAnsi="Times New Roman"/>
                <w:color w:val="000000"/>
                <w:sz w:val="20"/>
                <w:szCs w:val="20"/>
              </w:rPr>
              <w:t xml:space="preserve"> предварительным выделе-нием гаплотипов на 8-ми луночном ПЦР стрипе и дальнейшего секвенирования исследуемого образца по экзонам 2,3 в прямом и обратном направлении. В упаковке 24 теста.</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10</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sz w:val="20"/>
                <w:szCs w:val="20"/>
                <w:lang w:eastAsia="ru-RU"/>
              </w:rPr>
              <w:t>Область назначения:</w:t>
            </w:r>
            <w:r w:rsidRPr="002A4372">
              <w:rPr>
                <w:rFonts w:ascii="Times New Roman" w:hAnsi="Times New Roman"/>
                <w:sz w:val="20"/>
                <w:szCs w:val="20"/>
                <w:lang w:eastAsia="ru-RU"/>
              </w:rPr>
              <w:br/>
              <w:t xml:space="preserve">Набор реагентов предназначен для типирования HLA-DQB1* методом секвенирования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функциональности:</w:t>
            </w:r>
            <w:r w:rsidRPr="002A4372">
              <w:rPr>
                <w:rFonts w:ascii="Times New Roman" w:hAnsi="Times New Roman"/>
                <w:sz w:val="20"/>
                <w:szCs w:val="20"/>
                <w:lang w:eastAsia="ru-RU"/>
              </w:rPr>
              <w:br/>
              <w:t xml:space="preserve">Набор реагентов предназначен для типирования HLA-DQB1* методом секвенирования на капиллярном генетическом анализаторе  с предварительным выделением гаплотипов на 8-ми луночном ПЦР стрипе и дальнейшего секвенирования исследуемого образца по экзонам 2,3 в прямом и обратном направлении. </w:t>
            </w:r>
            <w:r w:rsidRPr="002A4372">
              <w:rPr>
                <w:rFonts w:ascii="Times New Roman" w:hAnsi="Times New Roman"/>
                <w:sz w:val="20"/>
                <w:szCs w:val="20"/>
                <w:lang w:val="kk-KZ" w:eastAsia="ru-RU"/>
              </w:rPr>
              <w:t>Навбор</w:t>
            </w:r>
            <w:r w:rsidRPr="002A4372">
              <w:rPr>
                <w:rFonts w:ascii="Times New Roman" w:hAnsi="Times New Roman"/>
                <w:sz w:val="20"/>
                <w:szCs w:val="20"/>
                <w:lang w:eastAsia="ru-RU"/>
              </w:rPr>
              <w:t xml:space="preserve"> рассчитан  на 24 типирований.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техническим характеристикам:</w:t>
            </w:r>
            <w:r w:rsidRPr="002A4372">
              <w:rPr>
                <w:rFonts w:ascii="Times New Roman" w:hAnsi="Times New Roman"/>
                <w:sz w:val="20"/>
                <w:szCs w:val="20"/>
                <w:lang w:eastAsia="ru-RU"/>
              </w:rPr>
              <w:br/>
              <w:t>6 комбинаций групп-спечифичных и 2 комбинации локус-специфичных праймеров, нанесенных на дно микропробирок в 8-луночных стрипах для ПЦР, для последующего разделения гаплотипов в агарозном геле.</w:t>
            </w:r>
            <w:r w:rsidRPr="002A4372">
              <w:rPr>
                <w:rFonts w:ascii="Times New Roman" w:hAnsi="Times New Roman"/>
                <w:sz w:val="20"/>
                <w:szCs w:val="20"/>
                <w:lang w:eastAsia="ru-RU"/>
              </w:rPr>
              <w:br/>
              <w:t xml:space="preserve">Область применения: Набор предназначен для генотипирования исследуемого образца по локусу HLA-DQB1* методом секвенирования гаплотипов.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комплектации:</w:t>
            </w:r>
            <w:r w:rsidRPr="002A4372">
              <w:rPr>
                <w:rFonts w:ascii="Times New Roman" w:hAnsi="Times New Roman"/>
                <w:sz w:val="20"/>
                <w:szCs w:val="20"/>
                <w:lang w:eastAsia="ru-RU"/>
              </w:rPr>
              <w:br/>
              <w:t>1. 8-луночные стрипы для ПЦР с 6 комбинацией аллель- и групп-спечифичных праймеров</w:t>
            </w:r>
            <w:r w:rsidRPr="002A4372">
              <w:rPr>
                <w:rFonts w:ascii="Times New Roman" w:hAnsi="Times New Roman"/>
                <w:sz w:val="20"/>
                <w:szCs w:val="20"/>
                <w:lang w:eastAsia="ru-RU"/>
              </w:rPr>
              <w:br/>
              <w:t xml:space="preserve">2. буферные растворы для сборки ПЦР-смеси и проведения амплификации: </w:t>
            </w:r>
            <w:r w:rsidRPr="002A4372">
              <w:rPr>
                <w:rFonts w:ascii="Times New Roman" w:hAnsi="Times New Roman"/>
                <w:sz w:val="20"/>
                <w:szCs w:val="20"/>
                <w:lang w:eastAsia="ru-RU"/>
              </w:rPr>
              <w:br/>
              <w:t xml:space="preserve">- буфер PSD </w:t>
            </w:r>
            <w:r w:rsidRPr="002A4372">
              <w:rPr>
                <w:rFonts w:ascii="Times New Roman" w:hAnsi="Times New Roman"/>
                <w:sz w:val="20"/>
                <w:szCs w:val="20"/>
                <w:lang w:eastAsia="ru-RU"/>
              </w:rPr>
              <w:br/>
              <w:t xml:space="preserve">- буфер Loading Buffer </w:t>
            </w:r>
            <w:r w:rsidRPr="002A4372">
              <w:rPr>
                <w:rFonts w:ascii="Times New Roman" w:hAnsi="Times New Roman"/>
                <w:sz w:val="20"/>
                <w:szCs w:val="20"/>
                <w:lang w:eastAsia="ru-RU"/>
              </w:rPr>
              <w:br/>
              <w:t>3. стрипованные пластиковые крышки</w:t>
            </w:r>
            <w:r w:rsidRPr="002A4372">
              <w:rPr>
                <w:rFonts w:ascii="Times New Roman" w:hAnsi="Times New Roman"/>
                <w:sz w:val="20"/>
                <w:szCs w:val="20"/>
                <w:lang w:eastAsia="ru-RU"/>
              </w:rPr>
              <w:br/>
              <w:t>4. праймеры для секвенирования:</w:t>
            </w:r>
            <w:r w:rsidRPr="002A4372">
              <w:rPr>
                <w:rFonts w:ascii="Times New Roman" w:hAnsi="Times New Roman"/>
                <w:sz w:val="20"/>
                <w:szCs w:val="20"/>
                <w:lang w:eastAsia="ru-RU"/>
              </w:rPr>
              <w:br/>
              <w:t xml:space="preserve">           - экзон 2 (прямой/обратный)</w:t>
            </w:r>
            <w:r w:rsidRPr="002A4372">
              <w:rPr>
                <w:rFonts w:ascii="Times New Roman" w:hAnsi="Times New Roman"/>
                <w:sz w:val="20"/>
                <w:szCs w:val="20"/>
                <w:lang w:eastAsia="ru-RU"/>
              </w:rPr>
              <w:br/>
              <w:t xml:space="preserve">           - экзон 3 (прямой/обратный)</w:t>
            </w:r>
            <w:r w:rsidRPr="002A4372">
              <w:rPr>
                <w:rFonts w:ascii="Times New Roman" w:hAnsi="Times New Roman"/>
                <w:sz w:val="20"/>
                <w:szCs w:val="20"/>
                <w:lang w:eastAsia="ru-RU"/>
              </w:rPr>
              <w:br/>
              <w:t>5. Таблица специфичности, схема оценки и рабочий бланк</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условиям хранения:</w:t>
            </w:r>
            <w:r w:rsidRPr="002A4372">
              <w:rPr>
                <w:rFonts w:ascii="Times New Roman" w:hAnsi="Times New Roman"/>
                <w:sz w:val="20"/>
                <w:szCs w:val="20"/>
                <w:lang w:eastAsia="ru-RU"/>
              </w:rPr>
              <w:br/>
              <w:t>8-ми луночные стрипы для ПЦР с 6 комбинацией аллель- и групп-спечифичных праймеров храниться и транспортируется в +4/+8°С, буферные растворы и праймеры экзонов 1,2,3,4 хранятся и транспортируется при минус 18°С.</w:t>
            </w:r>
          </w:p>
          <w:p w:rsidR="002C620E" w:rsidRPr="002A4372" w:rsidRDefault="002C620E" w:rsidP="002C620E">
            <w:pPr>
              <w:rPr>
                <w:rFonts w:ascii="Times New Roman" w:hAnsi="Times New Roman"/>
                <w:sz w:val="20"/>
                <w:szCs w:val="20"/>
                <w:lang w:val="kk-KZ" w:eastAsia="ru-RU"/>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lastRenderedPageBreak/>
              <w:t>24297-87</w:t>
            </w:r>
            <w:r w:rsidRPr="002A4372">
              <w:rPr>
                <w:rFonts w:ascii="Times New Roman" w:hAnsi="Times New Roman"/>
                <w:sz w:val="20"/>
                <w:szCs w:val="20"/>
                <w:lang w:val="kk-KZ" w:eastAsia="ru-RU"/>
              </w:rPr>
              <w:t xml:space="preserve"> «Входной контроль продукции. Основные положения».</w:t>
            </w:r>
          </w:p>
          <w:p w:rsidR="002C620E" w:rsidRPr="002A4372" w:rsidRDefault="002C620E" w:rsidP="002C620E">
            <w:pPr>
              <w:rPr>
                <w:rFonts w:ascii="Times New Roman" w:hAnsi="Times New Roman"/>
                <w:b/>
                <w:bCs/>
                <w:color w:val="000000"/>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lastRenderedPageBreak/>
              <w:t>56</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Набор диагностических реагентов предназначены для проведения ПЦР диагностики HLA ABC методом флуорисценции. Набор на  10 типирований</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44</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Область назначения:</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Набор предназначен для </w:t>
            </w:r>
            <w:proofErr w:type="gramStart"/>
            <w:r w:rsidRPr="002A4372">
              <w:rPr>
                <w:rFonts w:ascii="Times New Roman" w:hAnsi="Times New Roman"/>
                <w:sz w:val="20"/>
                <w:szCs w:val="20"/>
                <w:lang w:eastAsia="ru-RU"/>
              </w:rPr>
              <w:t>генотипирования  исследуемого</w:t>
            </w:r>
            <w:proofErr w:type="gramEnd"/>
            <w:r w:rsidRPr="002A4372">
              <w:rPr>
                <w:rFonts w:ascii="Times New Roman" w:hAnsi="Times New Roman"/>
                <w:sz w:val="20"/>
                <w:szCs w:val="20"/>
                <w:lang w:eastAsia="ru-RU"/>
              </w:rPr>
              <w:t xml:space="preserve"> материала</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по локусам </w:t>
            </w:r>
            <w:r w:rsidRPr="002A4372">
              <w:rPr>
                <w:rFonts w:ascii="Times New Roman" w:hAnsi="Times New Roman"/>
                <w:sz w:val="20"/>
                <w:szCs w:val="20"/>
                <w:lang w:val="en-US" w:eastAsia="ru-RU"/>
              </w:rPr>
              <w:t>HLA</w:t>
            </w:r>
            <w:r w:rsidRPr="002A4372">
              <w:rPr>
                <w:rFonts w:ascii="Times New Roman" w:hAnsi="Times New Roman"/>
                <w:sz w:val="20"/>
                <w:szCs w:val="20"/>
                <w:lang w:eastAsia="ru-RU"/>
              </w:rPr>
              <w:t xml:space="preserve"> -</w:t>
            </w:r>
            <w:r w:rsidRPr="002A4372">
              <w:rPr>
                <w:rFonts w:ascii="Times New Roman" w:hAnsi="Times New Roman"/>
                <w:sz w:val="20"/>
                <w:szCs w:val="20"/>
                <w:lang w:val="en-US" w:eastAsia="ru-RU"/>
              </w:rPr>
              <w:t>A</w:t>
            </w:r>
            <w:proofErr w:type="gramStart"/>
            <w:r w:rsidRPr="002A4372">
              <w:rPr>
                <w:rFonts w:ascii="Times New Roman" w:hAnsi="Times New Roman"/>
                <w:sz w:val="20"/>
                <w:szCs w:val="20"/>
                <w:lang w:eastAsia="ru-RU"/>
              </w:rPr>
              <w:t>*,-</w:t>
            </w:r>
            <w:proofErr w:type="gramEnd"/>
            <w:r w:rsidRPr="002A4372">
              <w:rPr>
                <w:rFonts w:ascii="Times New Roman" w:hAnsi="Times New Roman"/>
                <w:sz w:val="20"/>
                <w:szCs w:val="20"/>
                <w:lang w:val="en-US" w:eastAsia="ru-RU"/>
              </w:rPr>
              <w:t>B</w:t>
            </w:r>
            <w:r w:rsidRPr="002A4372">
              <w:rPr>
                <w:rFonts w:ascii="Times New Roman" w:hAnsi="Times New Roman"/>
                <w:sz w:val="20"/>
                <w:szCs w:val="20"/>
                <w:lang w:eastAsia="ru-RU"/>
              </w:rPr>
              <w:t>*,-</w:t>
            </w:r>
            <w:r w:rsidRPr="002A4372">
              <w:rPr>
                <w:rFonts w:ascii="Times New Roman" w:hAnsi="Times New Roman"/>
                <w:sz w:val="20"/>
                <w:szCs w:val="20"/>
                <w:lang w:val="en-US" w:eastAsia="ru-RU"/>
              </w:rPr>
              <w:t>C</w:t>
            </w:r>
            <w:r w:rsidRPr="002A4372">
              <w:rPr>
                <w:rFonts w:ascii="Times New Roman" w:hAnsi="Times New Roman"/>
                <w:sz w:val="20"/>
                <w:szCs w:val="20"/>
                <w:lang w:eastAsia="ru-RU"/>
              </w:rPr>
              <w:t>* при помощи гибридизационно-флуоресцентной детекции (анализ по «конечной точке»), основанной на методе ПЦР.</w:t>
            </w:r>
          </w:p>
          <w:p w:rsidR="002C620E" w:rsidRPr="002A4372" w:rsidRDefault="002C620E" w:rsidP="002C620E">
            <w:pPr>
              <w:rPr>
                <w:rFonts w:ascii="Times New Roman" w:hAnsi="Times New Roman"/>
                <w:sz w:val="20"/>
                <w:szCs w:val="20"/>
                <w:lang w:eastAsia="ru-RU"/>
              </w:rPr>
            </w:pPr>
            <w:r w:rsidRPr="002A4372">
              <w:rPr>
                <w:rFonts w:ascii="Times New Roman" w:hAnsi="Times New Roman"/>
                <w:b/>
                <w:sz w:val="20"/>
                <w:szCs w:val="20"/>
                <w:lang w:eastAsia="ru-RU"/>
              </w:rPr>
              <w:t xml:space="preserve">Требования к функциональности: </w:t>
            </w:r>
            <w:r w:rsidRPr="002A4372">
              <w:rPr>
                <w:rFonts w:ascii="Times New Roman" w:hAnsi="Times New Roman"/>
                <w:sz w:val="20"/>
                <w:szCs w:val="20"/>
                <w:lang w:eastAsia="ru-RU"/>
              </w:rPr>
              <w:t xml:space="preserve">Наборы диагностических реагентов предназначены для проведения ПЦР в амплификаторах с пре- и пост- </w:t>
            </w:r>
            <w:proofErr w:type="gramStart"/>
            <w:r w:rsidRPr="002A4372">
              <w:rPr>
                <w:rFonts w:ascii="Times New Roman" w:hAnsi="Times New Roman"/>
                <w:sz w:val="20"/>
                <w:szCs w:val="20"/>
                <w:lang w:eastAsia="ru-RU"/>
              </w:rPr>
              <w:t>чтением  на</w:t>
            </w:r>
            <w:proofErr w:type="gramEnd"/>
            <w:r w:rsidRPr="002A4372">
              <w:rPr>
                <w:rFonts w:ascii="Times New Roman" w:hAnsi="Times New Roman"/>
                <w:sz w:val="20"/>
                <w:szCs w:val="20"/>
                <w:lang w:eastAsia="ru-RU"/>
              </w:rPr>
              <w:t xml:space="preserve"> ФлуоВиста анализаторе, для генотипирования  образца ДНК одновременно по HLA -</w:t>
            </w:r>
            <w:r w:rsidRPr="002A4372">
              <w:rPr>
                <w:rFonts w:ascii="Times New Roman" w:hAnsi="Times New Roman"/>
                <w:sz w:val="20"/>
                <w:szCs w:val="20"/>
                <w:lang w:val="en-US" w:eastAsia="ru-RU"/>
              </w:rPr>
              <w:t>A</w:t>
            </w:r>
            <w:r w:rsidRPr="002A4372">
              <w:rPr>
                <w:rFonts w:ascii="Times New Roman" w:hAnsi="Times New Roman"/>
                <w:sz w:val="20"/>
                <w:szCs w:val="20"/>
                <w:lang w:eastAsia="ru-RU"/>
              </w:rPr>
              <w:t>*,-</w:t>
            </w:r>
            <w:r w:rsidRPr="002A4372">
              <w:rPr>
                <w:rFonts w:ascii="Times New Roman" w:hAnsi="Times New Roman"/>
                <w:sz w:val="20"/>
                <w:szCs w:val="20"/>
                <w:lang w:val="en-US" w:eastAsia="ru-RU"/>
              </w:rPr>
              <w:t>B</w:t>
            </w:r>
            <w:r w:rsidRPr="002A4372">
              <w:rPr>
                <w:rFonts w:ascii="Times New Roman" w:hAnsi="Times New Roman"/>
                <w:sz w:val="20"/>
                <w:szCs w:val="20"/>
                <w:lang w:eastAsia="ru-RU"/>
              </w:rPr>
              <w:t>*,-</w:t>
            </w:r>
            <w:r w:rsidRPr="002A4372">
              <w:rPr>
                <w:rFonts w:ascii="Times New Roman" w:hAnsi="Times New Roman"/>
                <w:sz w:val="20"/>
                <w:szCs w:val="20"/>
                <w:lang w:val="en-US" w:eastAsia="ru-RU"/>
              </w:rPr>
              <w:t>C</w:t>
            </w:r>
            <w:r w:rsidRPr="002A4372">
              <w:rPr>
                <w:rFonts w:ascii="Times New Roman" w:hAnsi="Times New Roman"/>
                <w:sz w:val="20"/>
                <w:szCs w:val="20"/>
                <w:lang w:eastAsia="ru-RU"/>
              </w:rPr>
              <w:t xml:space="preserve">*  в формате одной 96-луночной планшеты методом ПЦР гибридизационно-флуоресцентной детекции. </w:t>
            </w:r>
            <w:proofErr w:type="gramStart"/>
            <w:r w:rsidRPr="002A4372">
              <w:rPr>
                <w:rFonts w:ascii="Times New Roman" w:hAnsi="Times New Roman"/>
                <w:sz w:val="20"/>
                <w:szCs w:val="20"/>
                <w:lang w:eastAsia="ru-RU"/>
              </w:rPr>
              <w:t>Набор  расчитан</w:t>
            </w:r>
            <w:proofErr w:type="gramEnd"/>
            <w:r w:rsidRPr="002A4372">
              <w:rPr>
                <w:rFonts w:ascii="Times New Roman" w:hAnsi="Times New Roman"/>
                <w:sz w:val="20"/>
                <w:szCs w:val="20"/>
                <w:lang w:eastAsia="ru-RU"/>
              </w:rPr>
              <w:t xml:space="preserve">  на 10 типирований.</w:t>
            </w:r>
          </w:p>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Требования к техническим характеристикам:</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Комбинации высокоспецифичных праймеров: HLA -</w:t>
            </w:r>
            <w:r w:rsidRPr="002A4372">
              <w:rPr>
                <w:rFonts w:ascii="Times New Roman" w:hAnsi="Times New Roman"/>
                <w:sz w:val="20"/>
                <w:szCs w:val="20"/>
                <w:lang w:val="en-US" w:eastAsia="ru-RU"/>
              </w:rPr>
              <w:t>A</w:t>
            </w:r>
            <w:proofErr w:type="gramStart"/>
            <w:r w:rsidRPr="002A4372">
              <w:rPr>
                <w:rFonts w:ascii="Times New Roman" w:hAnsi="Times New Roman"/>
                <w:sz w:val="20"/>
                <w:szCs w:val="20"/>
                <w:lang w:eastAsia="ru-RU"/>
              </w:rPr>
              <w:t>*,-</w:t>
            </w:r>
            <w:proofErr w:type="gramEnd"/>
            <w:r w:rsidRPr="002A4372">
              <w:rPr>
                <w:rFonts w:ascii="Times New Roman" w:hAnsi="Times New Roman"/>
                <w:sz w:val="20"/>
                <w:szCs w:val="20"/>
                <w:lang w:val="en-US" w:eastAsia="ru-RU"/>
              </w:rPr>
              <w:t>B</w:t>
            </w:r>
            <w:r w:rsidRPr="002A4372">
              <w:rPr>
                <w:rFonts w:ascii="Times New Roman" w:hAnsi="Times New Roman"/>
                <w:sz w:val="20"/>
                <w:szCs w:val="20"/>
                <w:lang w:eastAsia="ru-RU"/>
              </w:rPr>
              <w:t>*,-</w:t>
            </w:r>
            <w:r w:rsidRPr="002A4372">
              <w:rPr>
                <w:rFonts w:ascii="Times New Roman" w:hAnsi="Times New Roman"/>
                <w:sz w:val="20"/>
                <w:szCs w:val="20"/>
                <w:lang w:val="en-US" w:eastAsia="ru-RU"/>
              </w:rPr>
              <w:t>C</w:t>
            </w:r>
            <w:r w:rsidRPr="002A4372">
              <w:rPr>
                <w:rFonts w:ascii="Times New Roman" w:hAnsi="Times New Roman"/>
                <w:sz w:val="20"/>
                <w:szCs w:val="20"/>
                <w:lang w:eastAsia="ru-RU"/>
              </w:rPr>
              <w:t xml:space="preserve">*, включая негативный контроль и </w:t>
            </w:r>
            <w:r w:rsidRPr="002A4372">
              <w:rPr>
                <w:rFonts w:ascii="Times New Roman" w:hAnsi="Times New Roman"/>
                <w:sz w:val="20"/>
                <w:szCs w:val="20"/>
                <w:lang w:val="en-US" w:eastAsia="ru-RU"/>
              </w:rPr>
              <w:t>HGH</w:t>
            </w:r>
            <w:r w:rsidRPr="002A4372">
              <w:rPr>
                <w:rFonts w:ascii="Times New Roman" w:hAnsi="Times New Roman"/>
                <w:sz w:val="20"/>
                <w:szCs w:val="20"/>
                <w:lang w:eastAsia="ru-RU"/>
              </w:rPr>
              <w:t>-специфичный олигонуклеотидный микс, нанесенных на дно микропробирок в 96-луночных планшетах для ПЦР.</w:t>
            </w:r>
          </w:p>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Область применения: HLA-типирование</w:t>
            </w:r>
          </w:p>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Требования к комплектации:</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1. 10 планшетов 96-ти луночных с различными видами </w:t>
            </w:r>
            <w:proofErr w:type="gramStart"/>
            <w:r w:rsidRPr="002A4372">
              <w:rPr>
                <w:rFonts w:ascii="Times New Roman" w:hAnsi="Times New Roman"/>
                <w:sz w:val="20"/>
                <w:szCs w:val="20"/>
                <w:lang w:eastAsia="ru-RU"/>
              </w:rPr>
              <w:t>олигонуклеотидных  окрашенных</w:t>
            </w:r>
            <w:proofErr w:type="gramEnd"/>
            <w:r w:rsidRPr="002A4372">
              <w:rPr>
                <w:rFonts w:ascii="Times New Roman" w:hAnsi="Times New Roman"/>
                <w:sz w:val="20"/>
                <w:szCs w:val="20"/>
                <w:lang w:eastAsia="ru-RU"/>
              </w:rPr>
              <w:t xml:space="preserve"> и высушенных праймеров, к которым добавлены  </w:t>
            </w:r>
            <w:r w:rsidRPr="002A4372">
              <w:rPr>
                <w:rFonts w:ascii="Times New Roman" w:hAnsi="Times New Roman"/>
                <w:sz w:val="20"/>
                <w:szCs w:val="20"/>
                <w:lang w:val="en-US" w:eastAsia="ru-RU"/>
              </w:rPr>
              <w:t>dNTP</w:t>
            </w:r>
            <w:r w:rsidRPr="002A4372">
              <w:rPr>
                <w:rFonts w:ascii="Times New Roman" w:hAnsi="Times New Roman"/>
                <w:sz w:val="20"/>
                <w:szCs w:val="20"/>
                <w:lang w:eastAsia="ru-RU"/>
              </w:rPr>
              <w:t>, полимераза  и ПЦР буфер  (флуомиксы).</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2. Оптическая фольга для запечатывания – 10 шт.</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3. Инструкция по использованию, протоколы, таблица специфичности, С</w:t>
            </w:r>
            <w:r w:rsidRPr="002A4372">
              <w:rPr>
                <w:rFonts w:ascii="Times New Roman" w:hAnsi="Times New Roman"/>
                <w:sz w:val="20"/>
                <w:szCs w:val="20"/>
                <w:lang w:val="en-US" w:eastAsia="ru-RU"/>
              </w:rPr>
              <w:t>D</w:t>
            </w:r>
            <w:r w:rsidRPr="002A4372">
              <w:rPr>
                <w:rFonts w:ascii="Times New Roman" w:hAnsi="Times New Roman"/>
                <w:sz w:val="20"/>
                <w:szCs w:val="20"/>
                <w:lang w:eastAsia="ru-RU"/>
              </w:rPr>
              <w:t xml:space="preserve"> диск</w:t>
            </w:r>
          </w:p>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Требования к условиям хранения:</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Наборы транспортируются при температуре не </w:t>
            </w:r>
            <w:proofErr w:type="gramStart"/>
            <w:r w:rsidRPr="002A4372">
              <w:rPr>
                <w:rFonts w:ascii="Times New Roman" w:hAnsi="Times New Roman"/>
                <w:sz w:val="20"/>
                <w:szCs w:val="20"/>
                <w:lang w:eastAsia="ru-RU"/>
              </w:rPr>
              <w:t>выше  +</w:t>
            </w:r>
            <w:proofErr w:type="gramEnd"/>
            <w:r w:rsidRPr="002A4372">
              <w:rPr>
                <w:rFonts w:ascii="Times New Roman" w:hAnsi="Times New Roman"/>
                <w:sz w:val="20"/>
                <w:szCs w:val="20"/>
                <w:lang w:eastAsia="ru-RU"/>
              </w:rPr>
              <w:t>8°С, хранятся не выше -20</w:t>
            </w:r>
            <w:r w:rsidRPr="002A4372">
              <w:rPr>
                <w:rFonts w:ascii="Times New Roman" w:hAnsi="Times New Roman"/>
                <w:sz w:val="20"/>
                <w:szCs w:val="20"/>
                <w:vertAlign w:val="superscript"/>
                <w:lang w:eastAsia="ru-RU"/>
              </w:rPr>
              <w:t>о</w:t>
            </w:r>
            <w:r w:rsidRPr="002A4372">
              <w:rPr>
                <w:rFonts w:ascii="Times New Roman" w:hAnsi="Times New Roman"/>
                <w:sz w:val="20"/>
                <w:szCs w:val="20"/>
                <w:lang w:eastAsia="ru-RU"/>
              </w:rPr>
              <w:t>С</w:t>
            </w:r>
          </w:p>
          <w:p w:rsidR="002C620E" w:rsidRPr="002A4372" w:rsidRDefault="002C620E" w:rsidP="002C620E">
            <w:pPr>
              <w:rPr>
                <w:rFonts w:ascii="Times New Roman" w:hAnsi="Times New Roman"/>
                <w:b/>
                <w:bCs/>
                <w:color w:val="000000"/>
                <w:sz w:val="20"/>
                <w:szCs w:val="20"/>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t>57</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Набор диагностических реагентов предназначены для проведения ПЦР диагностики HLA DRDQ методом флуорисценции. Набор на  30 типирований</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17</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Область назначения:</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Набор предназначен для </w:t>
            </w:r>
            <w:proofErr w:type="gramStart"/>
            <w:r w:rsidRPr="002A4372">
              <w:rPr>
                <w:rFonts w:ascii="Times New Roman" w:hAnsi="Times New Roman"/>
                <w:sz w:val="20"/>
                <w:szCs w:val="20"/>
                <w:lang w:eastAsia="ru-RU"/>
              </w:rPr>
              <w:t>генотипирования  исследуемого</w:t>
            </w:r>
            <w:proofErr w:type="gramEnd"/>
            <w:r w:rsidRPr="002A4372">
              <w:rPr>
                <w:rFonts w:ascii="Times New Roman" w:hAnsi="Times New Roman"/>
                <w:sz w:val="20"/>
                <w:szCs w:val="20"/>
                <w:lang w:eastAsia="ru-RU"/>
              </w:rPr>
              <w:t xml:space="preserve"> материала</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по локусам </w:t>
            </w:r>
            <w:r w:rsidRPr="002A4372">
              <w:rPr>
                <w:rFonts w:ascii="Times New Roman" w:hAnsi="Times New Roman"/>
                <w:sz w:val="20"/>
                <w:szCs w:val="20"/>
                <w:lang w:val="en-US" w:eastAsia="ru-RU"/>
              </w:rPr>
              <w:t>HLA</w:t>
            </w:r>
            <w:r w:rsidRPr="002A4372">
              <w:rPr>
                <w:rFonts w:ascii="Times New Roman" w:hAnsi="Times New Roman"/>
                <w:sz w:val="20"/>
                <w:szCs w:val="20"/>
                <w:lang w:eastAsia="ru-RU"/>
              </w:rPr>
              <w:t xml:space="preserve"> -</w:t>
            </w:r>
            <w:r w:rsidRPr="002A4372">
              <w:rPr>
                <w:rFonts w:ascii="Times New Roman" w:hAnsi="Times New Roman"/>
                <w:sz w:val="20"/>
                <w:szCs w:val="20"/>
                <w:lang w:val="en-US" w:eastAsia="ru-RU"/>
              </w:rPr>
              <w:t>DR</w:t>
            </w:r>
            <w:proofErr w:type="gramStart"/>
            <w:r w:rsidRPr="002A4372">
              <w:rPr>
                <w:rFonts w:ascii="Times New Roman" w:hAnsi="Times New Roman"/>
                <w:sz w:val="20"/>
                <w:szCs w:val="20"/>
                <w:lang w:eastAsia="ru-RU"/>
              </w:rPr>
              <w:t>*,-</w:t>
            </w:r>
            <w:proofErr w:type="gramEnd"/>
            <w:r w:rsidRPr="002A4372">
              <w:rPr>
                <w:rFonts w:ascii="Times New Roman" w:hAnsi="Times New Roman"/>
                <w:sz w:val="20"/>
                <w:szCs w:val="20"/>
                <w:lang w:val="en-US" w:eastAsia="ru-RU"/>
              </w:rPr>
              <w:t>DQ</w:t>
            </w:r>
            <w:r w:rsidRPr="002A4372">
              <w:rPr>
                <w:rFonts w:ascii="Times New Roman" w:hAnsi="Times New Roman"/>
                <w:sz w:val="20"/>
                <w:szCs w:val="20"/>
                <w:lang w:eastAsia="ru-RU"/>
              </w:rPr>
              <w:t>*при помощи гибридизационно-флуоресцентной детекции ( анализ по «конечной точке»), основанной на методе ПЦР.</w:t>
            </w:r>
          </w:p>
          <w:p w:rsidR="002C620E" w:rsidRPr="002A4372" w:rsidRDefault="002C620E" w:rsidP="002C620E">
            <w:pPr>
              <w:rPr>
                <w:rFonts w:ascii="Times New Roman" w:hAnsi="Times New Roman"/>
                <w:sz w:val="20"/>
                <w:szCs w:val="20"/>
                <w:lang w:eastAsia="ru-RU"/>
              </w:rPr>
            </w:pPr>
            <w:r w:rsidRPr="002A4372">
              <w:rPr>
                <w:rFonts w:ascii="Times New Roman" w:hAnsi="Times New Roman"/>
                <w:b/>
                <w:sz w:val="20"/>
                <w:szCs w:val="20"/>
                <w:lang w:eastAsia="ru-RU"/>
              </w:rPr>
              <w:t xml:space="preserve">Требования к функциональности: </w:t>
            </w:r>
            <w:r w:rsidRPr="002A4372">
              <w:rPr>
                <w:rFonts w:ascii="Times New Roman" w:hAnsi="Times New Roman"/>
                <w:sz w:val="20"/>
                <w:szCs w:val="20"/>
                <w:lang w:eastAsia="ru-RU"/>
              </w:rPr>
              <w:t xml:space="preserve">Наборы диагностических реагентов предназначены для проведения ПЦР в амплификаторах с пре- и пост- </w:t>
            </w:r>
            <w:proofErr w:type="gramStart"/>
            <w:r w:rsidRPr="002A4372">
              <w:rPr>
                <w:rFonts w:ascii="Times New Roman" w:hAnsi="Times New Roman"/>
                <w:sz w:val="20"/>
                <w:szCs w:val="20"/>
                <w:lang w:eastAsia="ru-RU"/>
              </w:rPr>
              <w:t>чтением  на</w:t>
            </w:r>
            <w:proofErr w:type="gramEnd"/>
            <w:r w:rsidRPr="002A4372">
              <w:rPr>
                <w:rFonts w:ascii="Times New Roman" w:hAnsi="Times New Roman"/>
                <w:sz w:val="20"/>
                <w:szCs w:val="20"/>
                <w:lang w:eastAsia="ru-RU"/>
              </w:rPr>
              <w:t xml:space="preserve"> ФлуоВиста анализаторе, для генотипирования трех образцов ДНК одновременно по HLA -</w:t>
            </w:r>
            <w:r w:rsidRPr="002A4372">
              <w:rPr>
                <w:rFonts w:ascii="Times New Roman" w:hAnsi="Times New Roman"/>
                <w:sz w:val="20"/>
                <w:szCs w:val="20"/>
                <w:lang w:val="en-US" w:eastAsia="ru-RU"/>
              </w:rPr>
              <w:t>DR</w:t>
            </w:r>
            <w:r w:rsidRPr="002A4372">
              <w:rPr>
                <w:rFonts w:ascii="Times New Roman" w:hAnsi="Times New Roman"/>
                <w:sz w:val="20"/>
                <w:szCs w:val="20"/>
                <w:lang w:eastAsia="ru-RU"/>
              </w:rPr>
              <w:t>*,-</w:t>
            </w:r>
            <w:r w:rsidRPr="002A4372">
              <w:rPr>
                <w:rFonts w:ascii="Times New Roman" w:hAnsi="Times New Roman"/>
                <w:sz w:val="20"/>
                <w:szCs w:val="20"/>
                <w:lang w:val="en-US" w:eastAsia="ru-RU"/>
              </w:rPr>
              <w:t>DQ</w:t>
            </w:r>
            <w:r w:rsidRPr="002A4372">
              <w:rPr>
                <w:rFonts w:ascii="Times New Roman" w:hAnsi="Times New Roman"/>
                <w:sz w:val="20"/>
                <w:szCs w:val="20"/>
                <w:lang w:eastAsia="ru-RU"/>
              </w:rPr>
              <w:t xml:space="preserve">*  в формате одной 96-луночной планшеты методом ПЦР гибридизационно-флуоресцентной детекции. </w:t>
            </w:r>
            <w:proofErr w:type="gramStart"/>
            <w:r w:rsidRPr="002A4372">
              <w:rPr>
                <w:rFonts w:ascii="Times New Roman" w:hAnsi="Times New Roman"/>
                <w:sz w:val="20"/>
                <w:szCs w:val="20"/>
                <w:lang w:eastAsia="ru-RU"/>
              </w:rPr>
              <w:t>Набор  рассчитан</w:t>
            </w:r>
            <w:proofErr w:type="gramEnd"/>
            <w:r w:rsidRPr="002A4372">
              <w:rPr>
                <w:rFonts w:ascii="Times New Roman" w:hAnsi="Times New Roman"/>
                <w:sz w:val="20"/>
                <w:szCs w:val="20"/>
                <w:lang w:eastAsia="ru-RU"/>
              </w:rPr>
              <w:t xml:space="preserve">  на 30 типирований.</w:t>
            </w:r>
          </w:p>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Требования к техническим характеристикам:</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Комбинации высокоспецифичных праймеров: HLA -</w:t>
            </w:r>
            <w:r w:rsidRPr="002A4372">
              <w:rPr>
                <w:rFonts w:ascii="Times New Roman" w:hAnsi="Times New Roman"/>
                <w:sz w:val="20"/>
                <w:szCs w:val="20"/>
                <w:lang w:val="en-US" w:eastAsia="ru-RU"/>
              </w:rPr>
              <w:t>DR</w:t>
            </w:r>
            <w:proofErr w:type="gramStart"/>
            <w:r w:rsidRPr="002A4372">
              <w:rPr>
                <w:rFonts w:ascii="Times New Roman" w:hAnsi="Times New Roman"/>
                <w:sz w:val="20"/>
                <w:szCs w:val="20"/>
                <w:lang w:eastAsia="ru-RU"/>
              </w:rPr>
              <w:t>*,-</w:t>
            </w:r>
            <w:proofErr w:type="gramEnd"/>
            <w:r w:rsidRPr="002A4372">
              <w:rPr>
                <w:rFonts w:ascii="Times New Roman" w:hAnsi="Times New Roman"/>
                <w:sz w:val="20"/>
                <w:szCs w:val="20"/>
                <w:lang w:val="en-US" w:eastAsia="ru-RU"/>
              </w:rPr>
              <w:t>DQ</w:t>
            </w:r>
            <w:r w:rsidRPr="002A4372">
              <w:rPr>
                <w:rFonts w:ascii="Times New Roman" w:hAnsi="Times New Roman"/>
                <w:sz w:val="20"/>
                <w:szCs w:val="20"/>
                <w:lang w:eastAsia="ru-RU"/>
              </w:rPr>
              <w:t xml:space="preserve">* включая негативный контроль и </w:t>
            </w:r>
            <w:r w:rsidRPr="002A4372">
              <w:rPr>
                <w:rFonts w:ascii="Times New Roman" w:hAnsi="Times New Roman"/>
                <w:sz w:val="20"/>
                <w:szCs w:val="20"/>
                <w:lang w:val="en-US" w:eastAsia="ru-RU"/>
              </w:rPr>
              <w:t>HGH</w:t>
            </w:r>
            <w:r w:rsidRPr="002A4372">
              <w:rPr>
                <w:rFonts w:ascii="Times New Roman" w:hAnsi="Times New Roman"/>
                <w:sz w:val="20"/>
                <w:szCs w:val="20"/>
                <w:lang w:eastAsia="ru-RU"/>
              </w:rPr>
              <w:t>-специфичный олигонуклеотидный микс, нанесенных на дно микропробирок в 96-луночных планшетах для ПЦР.</w:t>
            </w:r>
          </w:p>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Область применения: HLA-типирование</w:t>
            </w:r>
          </w:p>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Требования к комплектации:</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1. 10 планшетов 96-ти луночных с различными видами </w:t>
            </w:r>
            <w:proofErr w:type="gramStart"/>
            <w:r w:rsidRPr="002A4372">
              <w:rPr>
                <w:rFonts w:ascii="Times New Roman" w:hAnsi="Times New Roman"/>
                <w:sz w:val="20"/>
                <w:szCs w:val="20"/>
                <w:lang w:eastAsia="ru-RU"/>
              </w:rPr>
              <w:t>олигонуклеотидных  окрашенных</w:t>
            </w:r>
            <w:proofErr w:type="gramEnd"/>
            <w:r w:rsidRPr="002A4372">
              <w:rPr>
                <w:rFonts w:ascii="Times New Roman" w:hAnsi="Times New Roman"/>
                <w:sz w:val="20"/>
                <w:szCs w:val="20"/>
                <w:lang w:eastAsia="ru-RU"/>
              </w:rPr>
              <w:t xml:space="preserve"> и высушенных праймеров, к которым добавлены  </w:t>
            </w:r>
            <w:r w:rsidRPr="002A4372">
              <w:rPr>
                <w:rFonts w:ascii="Times New Roman" w:hAnsi="Times New Roman"/>
                <w:sz w:val="20"/>
                <w:szCs w:val="20"/>
                <w:lang w:val="en-US" w:eastAsia="ru-RU"/>
              </w:rPr>
              <w:t>dNTP</w:t>
            </w:r>
            <w:r w:rsidRPr="002A4372">
              <w:rPr>
                <w:rFonts w:ascii="Times New Roman" w:hAnsi="Times New Roman"/>
                <w:sz w:val="20"/>
                <w:szCs w:val="20"/>
                <w:lang w:eastAsia="ru-RU"/>
              </w:rPr>
              <w:t>, полимераза  и ПЦР буфер  (флуомиксы).</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2. Оптическая фольга для запечатывания – 10 шт.</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lastRenderedPageBreak/>
              <w:t>3.Инструкция по использованию, протоколы, таблица специфичности, С</w:t>
            </w:r>
            <w:r w:rsidRPr="002A4372">
              <w:rPr>
                <w:rFonts w:ascii="Times New Roman" w:hAnsi="Times New Roman"/>
                <w:sz w:val="20"/>
                <w:szCs w:val="20"/>
                <w:lang w:val="en-US" w:eastAsia="ru-RU"/>
              </w:rPr>
              <w:t>D</w:t>
            </w:r>
            <w:r w:rsidRPr="002A4372">
              <w:rPr>
                <w:rFonts w:ascii="Times New Roman" w:hAnsi="Times New Roman"/>
                <w:sz w:val="20"/>
                <w:szCs w:val="20"/>
                <w:lang w:eastAsia="ru-RU"/>
              </w:rPr>
              <w:t xml:space="preserve"> диск</w:t>
            </w:r>
          </w:p>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Требования к условиям хранения:</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Наборы транспортируются при температуре не </w:t>
            </w:r>
            <w:proofErr w:type="gramStart"/>
            <w:r w:rsidRPr="002A4372">
              <w:rPr>
                <w:rFonts w:ascii="Times New Roman" w:hAnsi="Times New Roman"/>
                <w:sz w:val="20"/>
                <w:szCs w:val="20"/>
                <w:lang w:eastAsia="ru-RU"/>
              </w:rPr>
              <w:t>выше  +</w:t>
            </w:r>
            <w:proofErr w:type="gramEnd"/>
            <w:r w:rsidRPr="002A4372">
              <w:rPr>
                <w:rFonts w:ascii="Times New Roman" w:hAnsi="Times New Roman"/>
                <w:sz w:val="20"/>
                <w:szCs w:val="20"/>
                <w:lang w:eastAsia="ru-RU"/>
              </w:rPr>
              <w:t>8°С, хранятся не выше -20</w:t>
            </w:r>
            <w:r w:rsidRPr="002A4372">
              <w:rPr>
                <w:rFonts w:ascii="Times New Roman" w:hAnsi="Times New Roman"/>
                <w:sz w:val="20"/>
                <w:szCs w:val="20"/>
                <w:vertAlign w:val="superscript"/>
                <w:lang w:eastAsia="ru-RU"/>
              </w:rPr>
              <w:t>о</w:t>
            </w:r>
            <w:r w:rsidRPr="002A4372">
              <w:rPr>
                <w:rFonts w:ascii="Times New Roman" w:hAnsi="Times New Roman"/>
                <w:sz w:val="20"/>
                <w:szCs w:val="20"/>
                <w:lang w:eastAsia="ru-RU"/>
              </w:rPr>
              <w:t>С</w:t>
            </w:r>
          </w:p>
          <w:p w:rsidR="002C620E" w:rsidRPr="002A4372" w:rsidRDefault="002C620E" w:rsidP="002C620E">
            <w:pPr>
              <w:rPr>
                <w:rFonts w:ascii="Times New Roman" w:hAnsi="Times New Roman"/>
                <w:b/>
                <w:bCs/>
                <w:color w:val="000000"/>
                <w:sz w:val="20"/>
                <w:szCs w:val="20"/>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lastRenderedPageBreak/>
              <w:t>58</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Набор гистотипирующих сывороток в 72-х луночном планшете для определения антигенов системы  HLA локусов ABС, набор рассчитан на типирование 5-х образцов</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106</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sz w:val="20"/>
                <w:szCs w:val="20"/>
                <w:lang w:eastAsia="ru-RU"/>
              </w:rPr>
              <w:t>Область назначения:</w:t>
            </w:r>
            <w:r w:rsidRPr="002A4372">
              <w:rPr>
                <w:rFonts w:ascii="Times New Roman" w:hAnsi="Times New Roman"/>
                <w:sz w:val="20"/>
                <w:szCs w:val="20"/>
                <w:lang w:eastAsia="ru-RU"/>
              </w:rPr>
              <w:br/>
              <w:t>Диагностические наборы  HLA/2 предназначены для in vitro диагностики HLA антигенов в комплементзависимом микролимфоцитотоксическом тесте</w:t>
            </w:r>
            <w:r w:rsidRPr="002A4372">
              <w:rPr>
                <w:rFonts w:ascii="Times New Roman" w:hAnsi="Times New Roman"/>
                <w:sz w:val="20"/>
                <w:szCs w:val="20"/>
                <w:lang w:eastAsia="ru-RU"/>
              </w:rPr>
              <w:br/>
            </w:r>
            <w:r w:rsidRPr="002A4372">
              <w:rPr>
                <w:rFonts w:ascii="Times New Roman" w:hAnsi="Times New Roman"/>
                <w:b/>
                <w:sz w:val="20"/>
                <w:szCs w:val="20"/>
                <w:lang w:eastAsia="ru-RU"/>
              </w:rPr>
              <w:t xml:space="preserve">Требования к функциональности: </w:t>
            </w:r>
            <w:r w:rsidRPr="002A4372">
              <w:rPr>
                <w:rFonts w:ascii="Times New Roman" w:hAnsi="Times New Roman"/>
                <w:sz w:val="20"/>
                <w:szCs w:val="20"/>
                <w:lang w:eastAsia="ru-RU"/>
              </w:rPr>
              <w:t xml:space="preserve">Набор предназначен для определения HLA-фенотипа по локусам HLA-A,B,C двух исследуемых образцов , на одну поста-новку используется 2 планшеты, каждая из планшет состоит из 72 различных видов HLA ABС специфических сывороток и по одному положительному и от-рицательному контролю. Результаты типировании интерпретируется на инвертированном микроскопе по прилагаемому протоколу к набору. Набор рассчитан на </w:t>
            </w:r>
            <w:proofErr w:type="gramStart"/>
            <w:r w:rsidRPr="002A4372">
              <w:rPr>
                <w:rFonts w:ascii="Times New Roman" w:hAnsi="Times New Roman"/>
                <w:sz w:val="20"/>
                <w:szCs w:val="20"/>
                <w:lang w:eastAsia="ru-RU"/>
              </w:rPr>
              <w:t>типирование  5</w:t>
            </w:r>
            <w:proofErr w:type="gramEnd"/>
            <w:r w:rsidRPr="002A4372">
              <w:rPr>
                <w:rFonts w:ascii="Times New Roman" w:hAnsi="Times New Roman"/>
                <w:sz w:val="20"/>
                <w:szCs w:val="20"/>
                <w:lang w:eastAsia="ru-RU"/>
              </w:rPr>
              <w:t xml:space="preserve">-и образцов.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техническим характеристикам:</w:t>
            </w:r>
            <w:r w:rsidRPr="002A4372">
              <w:rPr>
                <w:rFonts w:ascii="Times New Roman" w:hAnsi="Times New Roman"/>
                <w:sz w:val="20"/>
                <w:szCs w:val="20"/>
                <w:lang w:eastAsia="ru-RU"/>
              </w:rPr>
              <w:br/>
              <w:t xml:space="preserve">Реагенты не должны быть окрашены желтым цветом, желтое окрашивание HLA реагентов, остающееся после размораживания, указывает на изменение рН, такие панели не должны использоваться для теста. Открытые упаковки не должны хранится совместно с сухим льдом. </w:t>
            </w:r>
            <w:r w:rsidRPr="002A4372">
              <w:rPr>
                <w:rFonts w:ascii="Times New Roman" w:hAnsi="Times New Roman"/>
                <w:sz w:val="20"/>
                <w:szCs w:val="20"/>
                <w:lang w:eastAsia="ru-RU"/>
              </w:rPr>
              <w:br/>
            </w:r>
            <w:r w:rsidRPr="002A4372">
              <w:rPr>
                <w:rFonts w:ascii="Times New Roman" w:hAnsi="Times New Roman"/>
                <w:b/>
                <w:sz w:val="20"/>
                <w:szCs w:val="20"/>
                <w:lang w:eastAsia="ru-RU"/>
              </w:rPr>
              <w:t xml:space="preserve">Область применения: </w:t>
            </w:r>
            <w:r w:rsidRPr="002A4372">
              <w:rPr>
                <w:rFonts w:ascii="Times New Roman" w:hAnsi="Times New Roman"/>
                <w:sz w:val="20"/>
                <w:szCs w:val="20"/>
                <w:lang w:eastAsia="ru-RU"/>
              </w:rPr>
              <w:t>HLA-фенотипирование по локусам HLA ABС</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комплектации:</w:t>
            </w:r>
            <w:r w:rsidRPr="002A4372">
              <w:rPr>
                <w:rFonts w:ascii="Times New Roman" w:hAnsi="Times New Roman"/>
                <w:sz w:val="20"/>
                <w:szCs w:val="20"/>
                <w:lang w:eastAsia="ru-RU"/>
              </w:rPr>
              <w:br/>
              <w:t>Состоит из 5-их наборов в индивидуальной упаковке</w:t>
            </w:r>
            <w:r w:rsidRPr="002A4372">
              <w:rPr>
                <w:rFonts w:ascii="Times New Roman" w:hAnsi="Times New Roman"/>
                <w:sz w:val="20"/>
                <w:szCs w:val="20"/>
                <w:lang w:eastAsia="ru-RU"/>
              </w:rPr>
              <w:br/>
              <w:t>В составе каждого:</w:t>
            </w:r>
            <w:r w:rsidRPr="002A4372">
              <w:rPr>
                <w:rFonts w:ascii="Times New Roman" w:hAnsi="Times New Roman"/>
                <w:sz w:val="20"/>
                <w:szCs w:val="20"/>
                <w:lang w:eastAsia="ru-RU"/>
              </w:rPr>
              <w:br/>
              <w:t>1.  10 микропланшет 72-луночные, содержащие в лунках под минеральным маслом сыворотки, положительный и отрицательный контрольный обра-зец в замороженном состоянии.</w:t>
            </w:r>
            <w:r w:rsidRPr="002A4372">
              <w:rPr>
                <w:rFonts w:ascii="Times New Roman" w:hAnsi="Times New Roman"/>
                <w:sz w:val="20"/>
                <w:szCs w:val="20"/>
                <w:lang w:eastAsia="ru-RU"/>
              </w:rPr>
              <w:br/>
              <w:t>2.  5 флакона по 1 мл кроличьего лиофилизированного комплемента.</w:t>
            </w:r>
            <w:r w:rsidRPr="002A4372">
              <w:rPr>
                <w:rFonts w:ascii="Times New Roman" w:hAnsi="Times New Roman"/>
                <w:sz w:val="20"/>
                <w:szCs w:val="20"/>
                <w:lang w:eastAsia="ru-RU"/>
              </w:rPr>
              <w:br/>
              <w:t xml:space="preserve">3. Протокол к наборам, соответствующей к лоту наборов (без упаковки).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эксплуатационным характеристикам:</w:t>
            </w:r>
            <w:r w:rsidRPr="002A4372">
              <w:rPr>
                <w:rFonts w:ascii="Times New Roman" w:hAnsi="Times New Roman"/>
                <w:sz w:val="20"/>
                <w:szCs w:val="20"/>
                <w:lang w:eastAsia="ru-RU"/>
              </w:rPr>
              <w:br/>
              <w:t>Храниться и транспортируется при температуре минус 20°С.</w:t>
            </w:r>
          </w:p>
          <w:p w:rsidR="002C620E" w:rsidRPr="002A4372" w:rsidRDefault="002C620E" w:rsidP="002C620E">
            <w:pPr>
              <w:rPr>
                <w:rFonts w:ascii="Times New Roman" w:hAnsi="Times New Roman"/>
                <w:b/>
                <w:bCs/>
                <w:color w:val="000000"/>
                <w:sz w:val="20"/>
                <w:szCs w:val="20"/>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t>59</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Набор с ферментом  для очистки ПЦР фрагментов для дальнейшего проведения  секвенирования,упаковка 2000 реакций/4 мл </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3</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b/>
                <w:sz w:val="20"/>
                <w:szCs w:val="20"/>
              </w:rPr>
            </w:pPr>
            <w:r w:rsidRPr="002A4372">
              <w:rPr>
                <w:rFonts w:ascii="Times New Roman" w:hAnsi="Times New Roman"/>
                <w:b/>
                <w:sz w:val="20"/>
                <w:szCs w:val="20"/>
              </w:rPr>
              <w:t>Область назначения:</w:t>
            </w:r>
          </w:p>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Реагент предназначен для очистки продуктов ПЦР для дальнейшего </w:t>
            </w:r>
            <w:proofErr w:type="gramStart"/>
            <w:r w:rsidRPr="002A4372">
              <w:rPr>
                <w:rFonts w:ascii="Times New Roman" w:hAnsi="Times New Roman"/>
                <w:color w:val="000000"/>
                <w:sz w:val="20"/>
                <w:szCs w:val="20"/>
              </w:rPr>
              <w:t>проведения  секвенирования</w:t>
            </w:r>
            <w:proofErr w:type="gramEnd"/>
            <w:r w:rsidRPr="002A4372">
              <w:rPr>
                <w:rFonts w:ascii="Times New Roman" w:hAnsi="Times New Roman"/>
                <w:color w:val="000000"/>
                <w:sz w:val="20"/>
                <w:szCs w:val="20"/>
              </w:rPr>
              <w:t xml:space="preserve"> данного образца</w:t>
            </w:r>
          </w:p>
          <w:p w:rsidR="002C620E" w:rsidRPr="002A4372" w:rsidRDefault="002C620E" w:rsidP="002C620E">
            <w:pPr>
              <w:rPr>
                <w:rFonts w:ascii="Times New Roman" w:hAnsi="Times New Roman"/>
                <w:b/>
                <w:sz w:val="20"/>
                <w:szCs w:val="20"/>
              </w:rPr>
            </w:pPr>
            <w:r w:rsidRPr="002A4372">
              <w:rPr>
                <w:rFonts w:ascii="Times New Roman" w:hAnsi="Times New Roman"/>
                <w:b/>
                <w:sz w:val="20"/>
                <w:szCs w:val="20"/>
              </w:rPr>
              <w:t>Требования к функциональности:</w:t>
            </w:r>
          </w:p>
          <w:p w:rsidR="002C620E" w:rsidRPr="002A4372" w:rsidRDefault="002C620E" w:rsidP="002C620E">
            <w:pPr>
              <w:rPr>
                <w:rFonts w:ascii="Times New Roman" w:hAnsi="Times New Roman"/>
                <w:b/>
                <w:color w:val="000000"/>
                <w:sz w:val="20"/>
                <w:szCs w:val="20"/>
              </w:rPr>
            </w:pPr>
            <w:r w:rsidRPr="002A4372">
              <w:rPr>
                <w:rFonts w:ascii="Times New Roman" w:hAnsi="Times New Roman"/>
                <w:color w:val="000000"/>
                <w:sz w:val="20"/>
                <w:szCs w:val="20"/>
              </w:rPr>
              <w:t xml:space="preserve">Состоит из смеси эндонуклеазы и щелочной фосфатазы, которые </w:t>
            </w:r>
            <w:proofErr w:type="gramStart"/>
            <w:r w:rsidRPr="002A4372">
              <w:rPr>
                <w:rFonts w:ascii="Times New Roman" w:hAnsi="Times New Roman"/>
                <w:color w:val="000000"/>
                <w:sz w:val="20"/>
                <w:szCs w:val="20"/>
              </w:rPr>
              <w:t>применяются  для</w:t>
            </w:r>
            <w:proofErr w:type="gramEnd"/>
            <w:r w:rsidRPr="002A4372">
              <w:rPr>
                <w:rFonts w:ascii="Times New Roman" w:hAnsi="Times New Roman"/>
                <w:color w:val="000000"/>
                <w:sz w:val="20"/>
                <w:szCs w:val="20"/>
              </w:rPr>
              <w:t xml:space="preserve"> очистки ПЦР-продукта для дальнейшего секвенирования, одна упаковка рассчитан на 2000 реакции</w:t>
            </w:r>
          </w:p>
          <w:p w:rsidR="002C620E" w:rsidRPr="002A4372" w:rsidRDefault="002C620E" w:rsidP="002C620E">
            <w:pPr>
              <w:rPr>
                <w:rFonts w:ascii="Times New Roman" w:hAnsi="Times New Roman"/>
                <w:b/>
                <w:sz w:val="20"/>
                <w:szCs w:val="20"/>
              </w:rPr>
            </w:pPr>
            <w:r w:rsidRPr="002A4372">
              <w:rPr>
                <w:rFonts w:ascii="Times New Roman" w:hAnsi="Times New Roman"/>
                <w:b/>
                <w:sz w:val="20"/>
                <w:szCs w:val="20"/>
              </w:rPr>
              <w:t>Требования к техническим характеристикам:</w:t>
            </w:r>
          </w:p>
          <w:p w:rsidR="002C620E" w:rsidRPr="002A4372" w:rsidRDefault="002C620E" w:rsidP="002C620E">
            <w:pPr>
              <w:rPr>
                <w:rFonts w:ascii="Times New Roman" w:hAnsi="Times New Roman"/>
                <w:sz w:val="20"/>
                <w:szCs w:val="20"/>
              </w:rPr>
            </w:pPr>
            <w:r w:rsidRPr="002A4372">
              <w:rPr>
                <w:rFonts w:ascii="Times New Roman" w:hAnsi="Times New Roman"/>
                <w:sz w:val="20"/>
                <w:szCs w:val="20"/>
              </w:rPr>
              <w:t>Жидкость бесцветная, прозрачная, вязкая</w:t>
            </w:r>
          </w:p>
          <w:p w:rsidR="002C620E" w:rsidRPr="002A4372" w:rsidRDefault="002C620E" w:rsidP="002C620E">
            <w:pPr>
              <w:rPr>
                <w:rFonts w:ascii="Times New Roman" w:hAnsi="Times New Roman"/>
                <w:b/>
                <w:color w:val="000000"/>
                <w:sz w:val="20"/>
                <w:szCs w:val="20"/>
              </w:rPr>
            </w:pPr>
            <w:r w:rsidRPr="002A4372">
              <w:rPr>
                <w:rFonts w:ascii="Times New Roman" w:hAnsi="Times New Roman"/>
                <w:b/>
                <w:color w:val="000000"/>
                <w:sz w:val="20"/>
                <w:szCs w:val="20"/>
              </w:rPr>
              <w:t xml:space="preserve">Область </w:t>
            </w:r>
            <w:proofErr w:type="gramStart"/>
            <w:r w:rsidRPr="002A4372">
              <w:rPr>
                <w:rFonts w:ascii="Times New Roman" w:hAnsi="Times New Roman"/>
                <w:b/>
                <w:color w:val="000000"/>
                <w:sz w:val="20"/>
                <w:szCs w:val="20"/>
              </w:rPr>
              <w:t>применения:</w:t>
            </w:r>
            <w:r w:rsidRPr="002A4372">
              <w:rPr>
                <w:rFonts w:ascii="Times New Roman" w:hAnsi="Times New Roman"/>
                <w:color w:val="000000"/>
                <w:sz w:val="20"/>
                <w:szCs w:val="20"/>
                <w:lang w:val="en-US"/>
              </w:rPr>
              <w:t>HLA</w:t>
            </w:r>
            <w:proofErr w:type="gramEnd"/>
            <w:r w:rsidRPr="002A4372">
              <w:rPr>
                <w:rFonts w:ascii="Times New Roman" w:hAnsi="Times New Roman"/>
                <w:color w:val="000000"/>
                <w:sz w:val="20"/>
                <w:szCs w:val="20"/>
              </w:rPr>
              <w:t>-типирование методом секвенирования</w:t>
            </w:r>
          </w:p>
          <w:p w:rsidR="002C620E" w:rsidRPr="002A4372" w:rsidRDefault="002C620E" w:rsidP="002C620E">
            <w:pPr>
              <w:rPr>
                <w:rFonts w:ascii="Times New Roman" w:hAnsi="Times New Roman"/>
                <w:b/>
                <w:sz w:val="20"/>
                <w:szCs w:val="20"/>
              </w:rPr>
            </w:pPr>
            <w:r w:rsidRPr="002A4372">
              <w:rPr>
                <w:rFonts w:ascii="Times New Roman" w:hAnsi="Times New Roman"/>
                <w:b/>
                <w:sz w:val="20"/>
                <w:szCs w:val="20"/>
              </w:rPr>
              <w:t>Требования к комплектации:</w:t>
            </w:r>
          </w:p>
          <w:p w:rsidR="002C620E" w:rsidRPr="002A4372" w:rsidRDefault="002C620E" w:rsidP="002C620E">
            <w:pPr>
              <w:rPr>
                <w:rFonts w:ascii="Times New Roman" w:hAnsi="Times New Roman"/>
                <w:b/>
                <w:sz w:val="20"/>
                <w:szCs w:val="20"/>
              </w:rPr>
            </w:pPr>
            <w:r w:rsidRPr="002A4372">
              <w:rPr>
                <w:rFonts w:ascii="Times New Roman" w:hAnsi="Times New Roman"/>
                <w:color w:val="000000"/>
                <w:sz w:val="20"/>
                <w:szCs w:val="20"/>
                <w:lang w:val="kk-KZ"/>
              </w:rPr>
              <w:t>Упаковка содержит 1 ф</w:t>
            </w:r>
            <w:r w:rsidRPr="002A4372">
              <w:rPr>
                <w:rFonts w:ascii="Times New Roman" w:hAnsi="Times New Roman"/>
                <w:color w:val="000000"/>
                <w:sz w:val="20"/>
                <w:szCs w:val="20"/>
              </w:rPr>
              <w:t xml:space="preserve">лакон </w:t>
            </w:r>
            <w:r w:rsidRPr="002A4372">
              <w:rPr>
                <w:rFonts w:ascii="Times New Roman" w:hAnsi="Times New Roman"/>
                <w:color w:val="000000"/>
                <w:sz w:val="20"/>
                <w:szCs w:val="20"/>
                <w:lang w:val="kk-KZ"/>
              </w:rPr>
              <w:t xml:space="preserve">с </w:t>
            </w:r>
            <w:r w:rsidRPr="002A4372">
              <w:rPr>
                <w:rFonts w:ascii="Times New Roman" w:hAnsi="Times New Roman"/>
                <w:color w:val="000000"/>
                <w:sz w:val="20"/>
                <w:szCs w:val="20"/>
              </w:rPr>
              <w:t>4 мл данного фермента</w:t>
            </w:r>
          </w:p>
          <w:p w:rsidR="002C620E" w:rsidRPr="002A4372" w:rsidRDefault="002C620E" w:rsidP="002C620E">
            <w:pPr>
              <w:rPr>
                <w:rFonts w:ascii="Times New Roman" w:hAnsi="Times New Roman"/>
                <w:b/>
                <w:color w:val="000000"/>
                <w:sz w:val="20"/>
                <w:szCs w:val="20"/>
              </w:rPr>
            </w:pPr>
            <w:r w:rsidRPr="002A4372">
              <w:rPr>
                <w:rFonts w:ascii="Times New Roman" w:hAnsi="Times New Roman"/>
                <w:b/>
                <w:sz w:val="20"/>
                <w:szCs w:val="20"/>
              </w:rPr>
              <w:t xml:space="preserve">Требования к </w:t>
            </w:r>
            <w:r w:rsidRPr="002A4372">
              <w:rPr>
                <w:rFonts w:ascii="Times New Roman" w:hAnsi="Times New Roman"/>
                <w:b/>
                <w:bCs/>
                <w:sz w:val="20"/>
                <w:szCs w:val="20"/>
              </w:rPr>
              <w:t>условиям хранения</w:t>
            </w:r>
            <w:r w:rsidRPr="002A4372">
              <w:rPr>
                <w:rFonts w:ascii="Times New Roman" w:hAnsi="Times New Roman"/>
                <w:b/>
                <w:sz w:val="20"/>
                <w:szCs w:val="20"/>
              </w:rPr>
              <w:t>:</w:t>
            </w:r>
          </w:p>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Температура хранения и транспортировки </w:t>
            </w:r>
            <w:proofErr w:type="gramStart"/>
            <w:r w:rsidRPr="002A4372">
              <w:rPr>
                <w:rFonts w:ascii="Times New Roman" w:hAnsi="Times New Roman"/>
                <w:color w:val="000000"/>
                <w:sz w:val="20"/>
                <w:szCs w:val="20"/>
              </w:rPr>
              <w:t>минус  20</w:t>
            </w:r>
            <w:proofErr w:type="gramEnd"/>
            <w:r w:rsidRPr="002A4372">
              <w:rPr>
                <w:rFonts w:ascii="Times New Roman" w:hAnsi="Times New Roman"/>
                <w:color w:val="000000"/>
                <w:sz w:val="20"/>
                <w:szCs w:val="20"/>
              </w:rPr>
              <w:t>°С</w:t>
            </w:r>
          </w:p>
          <w:p w:rsidR="002C620E" w:rsidRPr="002A4372" w:rsidRDefault="002C620E" w:rsidP="002C620E">
            <w:pPr>
              <w:rPr>
                <w:rFonts w:ascii="Times New Roman" w:hAnsi="Times New Roman"/>
                <w:sz w:val="20"/>
                <w:szCs w:val="20"/>
                <w:lang w:val="kk-KZ" w:eastAsia="ru-RU"/>
              </w:rPr>
            </w:pPr>
            <w:r w:rsidRPr="002A4372">
              <w:rPr>
                <w:rFonts w:ascii="Times New Roman" w:hAnsi="Times New Roman"/>
                <w:b/>
                <w:sz w:val="20"/>
                <w:szCs w:val="20"/>
                <w:lang w:eastAsia="ru-RU"/>
              </w:rPr>
              <w:lastRenderedPageBreak/>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p w:rsidR="002C620E" w:rsidRPr="002A4372" w:rsidRDefault="002C620E" w:rsidP="002C620E">
            <w:pPr>
              <w:rPr>
                <w:rFonts w:ascii="Times New Roman" w:hAnsi="Times New Roman"/>
                <w:b/>
                <w:bCs/>
                <w:color w:val="000000"/>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lastRenderedPageBreak/>
              <w:t>60</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 Контейнер с анодным буфером для 24-х капиллярного генетического анализатора 3500,  уп=4 шт</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9</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b/>
                <w:bCs/>
                <w:color w:val="000000"/>
                <w:sz w:val="20"/>
                <w:szCs w:val="20"/>
              </w:rPr>
            </w:pPr>
            <w:r w:rsidRPr="002A4372">
              <w:rPr>
                <w:rFonts w:ascii="Times New Roman" w:hAnsi="Times New Roman"/>
                <w:b/>
                <w:sz w:val="20"/>
                <w:szCs w:val="20"/>
                <w:lang w:eastAsia="ru-RU"/>
              </w:rPr>
              <w:t>Область назначения:</w:t>
            </w:r>
            <w:r w:rsidRPr="002A4372">
              <w:rPr>
                <w:rFonts w:ascii="Times New Roman" w:hAnsi="Times New Roman"/>
                <w:sz w:val="20"/>
                <w:szCs w:val="20"/>
                <w:lang w:val="kk-KZ" w:eastAsia="ru-RU"/>
              </w:rPr>
              <w:t>Буфер</w:t>
            </w:r>
            <w:r w:rsidRPr="002A4372">
              <w:rPr>
                <w:rFonts w:ascii="Times New Roman" w:hAnsi="Times New Roman"/>
                <w:sz w:val="20"/>
                <w:szCs w:val="20"/>
                <w:lang w:eastAsia="ru-RU"/>
              </w:rPr>
              <w:t xml:space="preserve"> предназначен  для проведения секвенирования методом капиллярного электрофореза</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функциональности:</w:t>
            </w:r>
            <w:r w:rsidRPr="002A4372">
              <w:rPr>
                <w:rFonts w:ascii="Times New Roman" w:hAnsi="Times New Roman"/>
                <w:sz w:val="20"/>
                <w:szCs w:val="20"/>
                <w:lang w:eastAsia="ru-RU"/>
              </w:rPr>
              <w:br/>
              <w:t xml:space="preserve">контейнер с анодным буффером рассчитан для работы на 24-х капиллярноном генетическом анализаторе 3500 xl с целью секвенирвания ДНК или РНК исследуемого образца проведением капиллярного электрофореза.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техническим характеристикам:</w:t>
            </w:r>
            <w:r w:rsidRPr="002A4372">
              <w:rPr>
                <w:rFonts w:ascii="Times New Roman" w:hAnsi="Times New Roman"/>
                <w:sz w:val="20"/>
                <w:szCs w:val="20"/>
                <w:lang w:eastAsia="ru-RU"/>
              </w:rPr>
              <w:t xml:space="preserve"> контейнер содержащий прозрачной жидкости адаптированный для генетических секвенаторов 3500/3500xl </w:t>
            </w:r>
            <w:r w:rsidRPr="002A4372">
              <w:rPr>
                <w:rFonts w:ascii="Times New Roman" w:hAnsi="Times New Roman"/>
                <w:sz w:val="20"/>
                <w:szCs w:val="20"/>
                <w:lang w:eastAsia="ru-RU"/>
              </w:rPr>
              <w:br/>
            </w:r>
            <w:r w:rsidRPr="002A4372">
              <w:rPr>
                <w:rFonts w:ascii="Times New Roman" w:hAnsi="Times New Roman"/>
                <w:b/>
                <w:sz w:val="20"/>
                <w:szCs w:val="20"/>
                <w:lang w:eastAsia="ru-RU"/>
              </w:rPr>
              <w:t>Область применения</w:t>
            </w:r>
            <w:r w:rsidRPr="002A4372">
              <w:rPr>
                <w:rFonts w:ascii="Times New Roman" w:hAnsi="Times New Roman"/>
                <w:sz w:val="20"/>
                <w:szCs w:val="20"/>
                <w:lang w:eastAsia="ru-RU"/>
              </w:rPr>
              <w:t>: HLA-типирование, молекулярная генетика</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комплектации:</w:t>
            </w:r>
            <w:r w:rsidRPr="002A4372">
              <w:rPr>
                <w:rFonts w:ascii="Times New Roman" w:hAnsi="Times New Roman"/>
                <w:sz w:val="20"/>
                <w:szCs w:val="20"/>
                <w:lang w:eastAsia="ru-RU"/>
              </w:rPr>
              <w:br/>
              <w:t>Упаковка состоит из 4 контейнеров с анодным буфером . Инструкция  по применению на русском и казахском языках</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условиям хранения:</w:t>
            </w:r>
            <w:r w:rsidRPr="002A4372">
              <w:rPr>
                <w:rFonts w:ascii="Times New Roman" w:hAnsi="Times New Roman"/>
                <w:sz w:val="20"/>
                <w:szCs w:val="20"/>
                <w:lang w:eastAsia="ru-RU"/>
              </w:rPr>
              <w:br/>
              <w:t>Температура хранения и транспортировки  плюс 4°С-8°С.</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t>61</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 Контейнер с катодным буфером для 24-х капиллярного генетического анализатора 3500,  уп=4 шт</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9</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b/>
                <w:bCs/>
                <w:color w:val="000000"/>
                <w:sz w:val="20"/>
                <w:szCs w:val="20"/>
              </w:rPr>
            </w:pPr>
            <w:r w:rsidRPr="002A4372">
              <w:rPr>
                <w:rFonts w:ascii="Times New Roman" w:hAnsi="Times New Roman"/>
                <w:b/>
                <w:sz w:val="20"/>
                <w:szCs w:val="20"/>
                <w:lang w:eastAsia="ru-RU"/>
              </w:rPr>
              <w:t>Область назначения:</w:t>
            </w:r>
            <w:r w:rsidRPr="002A4372">
              <w:rPr>
                <w:rFonts w:ascii="Times New Roman" w:hAnsi="Times New Roman"/>
                <w:sz w:val="20"/>
                <w:szCs w:val="20"/>
                <w:lang w:eastAsia="ru-RU"/>
              </w:rPr>
              <w:t xml:space="preserve"> Набор предназначен  для проведения секвенирования методом капиллярного электрофореза</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функциональности:</w:t>
            </w:r>
            <w:r w:rsidRPr="002A4372">
              <w:rPr>
                <w:rFonts w:ascii="Times New Roman" w:hAnsi="Times New Roman"/>
                <w:sz w:val="20"/>
                <w:szCs w:val="20"/>
                <w:lang w:eastAsia="ru-RU"/>
              </w:rPr>
              <w:br/>
              <w:t xml:space="preserve">контейнер с катодным буффером рассчитан для работы на 24-х капиллярноном генетическом анализаторе 3500 xl с целью секвенирвания ДНК или РНК исследуемого образца проведением капиллярного электрофореза.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техническим характеристикам:</w:t>
            </w:r>
            <w:r w:rsidRPr="002A4372">
              <w:rPr>
                <w:rFonts w:ascii="Times New Roman" w:hAnsi="Times New Roman"/>
                <w:sz w:val="20"/>
                <w:szCs w:val="20"/>
                <w:lang w:eastAsia="ru-RU"/>
              </w:rPr>
              <w:t xml:space="preserve"> контейнер содержащий прозрачной жидкости адаптированный для генетических секвенаторов 3500/3500xl </w:t>
            </w:r>
            <w:r w:rsidRPr="002A4372">
              <w:rPr>
                <w:rFonts w:ascii="Times New Roman" w:hAnsi="Times New Roman"/>
                <w:sz w:val="20"/>
                <w:szCs w:val="20"/>
                <w:lang w:eastAsia="ru-RU"/>
              </w:rPr>
              <w:br/>
            </w:r>
            <w:r w:rsidRPr="002A4372">
              <w:rPr>
                <w:rFonts w:ascii="Times New Roman" w:hAnsi="Times New Roman"/>
                <w:b/>
                <w:sz w:val="20"/>
                <w:szCs w:val="20"/>
                <w:lang w:eastAsia="ru-RU"/>
              </w:rPr>
              <w:t>Область применения:</w:t>
            </w:r>
            <w:r w:rsidRPr="002A4372">
              <w:rPr>
                <w:rFonts w:ascii="Times New Roman" w:hAnsi="Times New Roman"/>
                <w:sz w:val="20"/>
                <w:szCs w:val="20"/>
                <w:lang w:eastAsia="ru-RU"/>
              </w:rPr>
              <w:t xml:space="preserve"> HLA-типирование, молекулярная генетика</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комплектации:</w:t>
            </w:r>
            <w:r w:rsidRPr="002A4372">
              <w:rPr>
                <w:rFonts w:ascii="Times New Roman" w:hAnsi="Times New Roman"/>
                <w:sz w:val="20"/>
                <w:szCs w:val="20"/>
                <w:lang w:eastAsia="ru-RU"/>
              </w:rPr>
              <w:br/>
              <w:t xml:space="preserve">Упаковка состоит из 4 контейнеров с катодным буфером. Инструкция  по применению на русском и казахском языках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условиям хранения:</w:t>
            </w:r>
            <w:r w:rsidRPr="002A4372">
              <w:rPr>
                <w:rFonts w:ascii="Times New Roman" w:hAnsi="Times New Roman"/>
                <w:sz w:val="20"/>
                <w:szCs w:val="20"/>
                <w:lang w:eastAsia="ru-RU"/>
              </w:rPr>
              <w:br/>
              <w:t>Температура хранения и транспортировки   плюс 4°С-8°С.</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t>62</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Набор с полимером 7 (POP-7) для проведения  секвенирования в 24-х капиллярном генетическом анализаторе 3500, упаковка на 50 инъекции</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10</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Область назначения: Набор предназначен  для проведения секвенирования методом капиллярного электрофореза</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функциональности</w:t>
            </w:r>
            <w:r w:rsidRPr="002A4372">
              <w:rPr>
                <w:rFonts w:ascii="Times New Roman" w:hAnsi="Times New Roman"/>
                <w:sz w:val="20"/>
                <w:szCs w:val="20"/>
                <w:lang w:eastAsia="ru-RU"/>
              </w:rPr>
              <w:t>:</w:t>
            </w:r>
            <w:r w:rsidRPr="002A4372">
              <w:rPr>
                <w:rFonts w:ascii="Times New Roman" w:hAnsi="Times New Roman"/>
                <w:sz w:val="20"/>
                <w:szCs w:val="20"/>
                <w:lang w:eastAsia="ru-RU"/>
              </w:rPr>
              <w:br/>
              <w:t xml:space="preserve">Упаковка расчитан на 24 сиквенсовых реакции, рассчитан на 50 прогонов/инъекции электрофореза на 24-ти капиллярном генетическом анализаторе 3500 xl с радиометкой для отслеживания расхода реактива.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техническим характеристикам:</w:t>
            </w:r>
            <w:r w:rsidRPr="002A4372">
              <w:rPr>
                <w:rFonts w:ascii="Times New Roman" w:hAnsi="Times New Roman"/>
                <w:sz w:val="20"/>
                <w:szCs w:val="20"/>
                <w:lang w:eastAsia="ru-RU"/>
              </w:rPr>
              <w:t xml:space="preserve"> </w:t>
            </w:r>
            <w:proofErr w:type="gramStart"/>
            <w:r w:rsidRPr="002A4372">
              <w:rPr>
                <w:rFonts w:ascii="Times New Roman" w:hAnsi="Times New Roman"/>
                <w:sz w:val="20"/>
                <w:szCs w:val="20"/>
                <w:lang w:eastAsia="ru-RU"/>
              </w:rPr>
              <w:t>флакон</w:t>
            </w:r>
            <w:proofErr w:type="gramEnd"/>
            <w:r w:rsidRPr="002A4372">
              <w:rPr>
                <w:rFonts w:ascii="Times New Roman" w:hAnsi="Times New Roman"/>
                <w:sz w:val="20"/>
                <w:szCs w:val="20"/>
                <w:lang w:eastAsia="ru-RU"/>
              </w:rPr>
              <w:t xml:space="preserve"> содержащий прозрачной жидкости на 50 инъекции. Наличие </w:t>
            </w:r>
            <w:r w:rsidRPr="002A4372">
              <w:rPr>
                <w:rFonts w:ascii="Times New Roman" w:hAnsi="Times New Roman"/>
                <w:sz w:val="20"/>
                <w:szCs w:val="20"/>
                <w:lang w:val="en-US" w:eastAsia="ru-RU"/>
              </w:rPr>
              <w:t>RFID</w:t>
            </w:r>
            <w:r w:rsidRPr="002A4372">
              <w:rPr>
                <w:rFonts w:ascii="Times New Roman" w:hAnsi="Times New Roman"/>
                <w:sz w:val="20"/>
                <w:szCs w:val="20"/>
                <w:lang w:eastAsia="ru-RU"/>
              </w:rPr>
              <w:t xml:space="preserve"> метки.</w:t>
            </w:r>
            <w:r w:rsidRPr="002A4372">
              <w:rPr>
                <w:rFonts w:ascii="Times New Roman" w:hAnsi="Times New Roman"/>
                <w:sz w:val="20"/>
                <w:szCs w:val="20"/>
                <w:lang w:eastAsia="ru-RU"/>
              </w:rPr>
              <w:br/>
            </w:r>
            <w:r w:rsidRPr="002A4372">
              <w:rPr>
                <w:rFonts w:ascii="Times New Roman" w:hAnsi="Times New Roman"/>
                <w:b/>
                <w:sz w:val="20"/>
                <w:szCs w:val="20"/>
                <w:lang w:eastAsia="ru-RU"/>
              </w:rPr>
              <w:t>Область применения:</w:t>
            </w:r>
            <w:r w:rsidRPr="002A4372">
              <w:rPr>
                <w:rFonts w:ascii="Times New Roman" w:hAnsi="Times New Roman"/>
                <w:sz w:val="20"/>
                <w:szCs w:val="20"/>
                <w:lang w:eastAsia="ru-RU"/>
              </w:rPr>
              <w:t xml:space="preserve"> HLA-типирование, молекулярная генетика</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комплектации:</w:t>
            </w:r>
            <w:r w:rsidRPr="002A4372">
              <w:rPr>
                <w:rFonts w:ascii="Times New Roman" w:hAnsi="Times New Roman"/>
                <w:sz w:val="20"/>
                <w:szCs w:val="20"/>
                <w:lang w:eastAsia="ru-RU"/>
              </w:rPr>
              <w:br/>
              <w:t>Упаковка состоит из 1 флакона на 50 инъекции/960 образцов POP-7 TM полимера. Инструкция  по применению на русском и казахском языках</w:t>
            </w:r>
            <w:r w:rsidRPr="002A4372">
              <w:rPr>
                <w:rFonts w:ascii="Times New Roman" w:hAnsi="Times New Roman"/>
                <w:sz w:val="20"/>
                <w:szCs w:val="20"/>
                <w:lang w:eastAsia="ru-RU"/>
              </w:rPr>
              <w:br/>
            </w:r>
            <w:r w:rsidRPr="002A4372">
              <w:rPr>
                <w:rFonts w:ascii="Times New Roman" w:hAnsi="Times New Roman"/>
                <w:b/>
                <w:sz w:val="20"/>
                <w:szCs w:val="20"/>
                <w:lang w:eastAsia="ru-RU"/>
              </w:rPr>
              <w:lastRenderedPageBreak/>
              <w:t>Требования к эксплуатационным характеристикам:</w:t>
            </w:r>
            <w:r w:rsidRPr="002A4372">
              <w:rPr>
                <w:rFonts w:ascii="Times New Roman" w:hAnsi="Times New Roman"/>
                <w:sz w:val="20"/>
                <w:szCs w:val="20"/>
                <w:lang w:eastAsia="ru-RU"/>
              </w:rPr>
              <w:br/>
              <w:t>Температура хранения и транспортировки   плюс 4°С-8°С.</w:t>
            </w:r>
          </w:p>
          <w:p w:rsidR="002C620E" w:rsidRPr="002A4372" w:rsidRDefault="002C620E" w:rsidP="002C620E">
            <w:pPr>
              <w:rPr>
                <w:rFonts w:ascii="Times New Roman" w:hAnsi="Times New Roman"/>
                <w:b/>
                <w:bCs/>
                <w:color w:val="000000"/>
                <w:sz w:val="20"/>
                <w:szCs w:val="20"/>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lastRenderedPageBreak/>
              <w:t>63</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Набор с ферментом для очистки ПЦР продукта от "невстроившихся терминаторов" после реакции циклического секвенирования, в уп=20мл </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4</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Область назначения:</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Реагент</w:t>
            </w:r>
            <w:r w:rsidRPr="002A4372">
              <w:rPr>
                <w:rFonts w:ascii="Times New Roman" w:hAnsi="Times New Roman"/>
                <w:sz w:val="20"/>
                <w:szCs w:val="20"/>
                <w:lang w:eastAsia="ru-RU"/>
              </w:rPr>
              <w:t xml:space="preserve"> предназначен для очистки сиквенсового раствора от «невстроившихся терминаторов нуклеотидов» после реакции циклического секвенирования</w:t>
            </w:r>
          </w:p>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Требования к функциональности:</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Набор</w:t>
            </w:r>
            <w:r w:rsidRPr="002A4372">
              <w:rPr>
                <w:rFonts w:ascii="Times New Roman" w:hAnsi="Times New Roman"/>
                <w:sz w:val="20"/>
                <w:szCs w:val="20"/>
                <w:lang w:eastAsia="ru-RU"/>
              </w:rPr>
              <w:t xml:space="preserve"> содержащий фермент для очистки сиквенсового продукта и для дальнейшего проведения секвенирования исследуемого образца на капиллярном генетическом анализаторе</w:t>
            </w:r>
          </w:p>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Требования к техническим характеристикам:</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Х терминатор раствор- вязкая жидкость </w:t>
            </w:r>
            <w:proofErr w:type="gramStart"/>
            <w:r w:rsidRPr="002A4372">
              <w:rPr>
                <w:rFonts w:ascii="Times New Roman" w:hAnsi="Times New Roman"/>
                <w:sz w:val="20"/>
                <w:szCs w:val="20"/>
                <w:lang w:eastAsia="ru-RU"/>
              </w:rPr>
              <w:t>кремового  цвета</w:t>
            </w:r>
            <w:proofErr w:type="gramEnd"/>
            <w:r w:rsidRPr="002A4372">
              <w:rPr>
                <w:rFonts w:ascii="Times New Roman" w:hAnsi="Times New Roman"/>
                <w:sz w:val="20"/>
                <w:szCs w:val="20"/>
                <w:lang w:eastAsia="ru-RU"/>
              </w:rPr>
              <w:t xml:space="preserve">; </w:t>
            </w:r>
          </w:p>
          <w:p w:rsidR="002C620E" w:rsidRPr="002A4372" w:rsidRDefault="002C620E" w:rsidP="002C620E">
            <w:pPr>
              <w:rPr>
                <w:rFonts w:ascii="Times New Roman" w:hAnsi="Times New Roman"/>
                <w:b/>
                <w:sz w:val="20"/>
                <w:szCs w:val="20"/>
                <w:lang w:eastAsia="ru-RU"/>
              </w:rPr>
            </w:pPr>
            <w:proofErr w:type="gramStart"/>
            <w:r w:rsidRPr="002A4372">
              <w:rPr>
                <w:rFonts w:ascii="Times New Roman" w:hAnsi="Times New Roman"/>
                <w:sz w:val="20"/>
                <w:szCs w:val="20"/>
                <w:lang w:eastAsia="ru-RU"/>
              </w:rPr>
              <w:t>SAM  буфер</w:t>
            </w:r>
            <w:proofErr w:type="gramEnd"/>
            <w:r w:rsidRPr="002A4372">
              <w:rPr>
                <w:rFonts w:ascii="Times New Roman" w:hAnsi="Times New Roman"/>
                <w:sz w:val="20"/>
                <w:szCs w:val="20"/>
                <w:lang w:eastAsia="ru-RU"/>
              </w:rPr>
              <w:t xml:space="preserve"> прозрачная жидкость</w:t>
            </w:r>
            <w:r w:rsidRPr="002A4372">
              <w:rPr>
                <w:rFonts w:ascii="Times New Roman" w:hAnsi="Times New Roman"/>
                <w:b/>
                <w:sz w:val="20"/>
                <w:szCs w:val="20"/>
                <w:lang w:eastAsia="ru-RU"/>
              </w:rPr>
              <w:t>.</w:t>
            </w:r>
          </w:p>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 xml:space="preserve">Область применения: </w:t>
            </w:r>
            <w:r w:rsidRPr="002A4372">
              <w:rPr>
                <w:rFonts w:ascii="Times New Roman" w:hAnsi="Times New Roman"/>
                <w:sz w:val="20"/>
                <w:szCs w:val="20"/>
                <w:lang w:eastAsia="ru-RU"/>
              </w:rPr>
              <w:t>HLA-типирование</w:t>
            </w:r>
          </w:p>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Требования к комплектации:</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Х терминатор буфера (</w:t>
            </w:r>
            <w:r w:rsidRPr="002A4372">
              <w:rPr>
                <w:rFonts w:ascii="Times New Roman" w:hAnsi="Times New Roman"/>
                <w:sz w:val="20"/>
                <w:szCs w:val="20"/>
                <w:lang w:val="en-US" w:eastAsia="ru-RU"/>
              </w:rPr>
              <w:t>XterminatorSolution</w:t>
            </w:r>
            <w:r w:rsidRPr="002A4372">
              <w:rPr>
                <w:rFonts w:ascii="Times New Roman" w:hAnsi="Times New Roman"/>
                <w:sz w:val="20"/>
                <w:szCs w:val="20"/>
                <w:lang w:eastAsia="ru-RU"/>
              </w:rPr>
              <w:t>) – фл/20мл,</w:t>
            </w:r>
          </w:p>
          <w:p w:rsidR="002C620E" w:rsidRPr="002A4372" w:rsidRDefault="002C620E" w:rsidP="002C620E">
            <w:pPr>
              <w:rPr>
                <w:rFonts w:ascii="Times New Roman" w:hAnsi="Times New Roman"/>
                <w:sz w:val="20"/>
                <w:szCs w:val="20"/>
                <w:lang w:val="en-US" w:eastAsia="ru-RU"/>
              </w:rPr>
            </w:pPr>
            <w:r w:rsidRPr="002A4372">
              <w:rPr>
                <w:rFonts w:ascii="Times New Roman" w:hAnsi="Times New Roman"/>
                <w:sz w:val="20"/>
                <w:szCs w:val="20"/>
                <w:lang w:val="en-US" w:eastAsia="ru-RU"/>
              </w:rPr>
              <w:t xml:space="preserve">- </w:t>
            </w:r>
            <w:proofErr w:type="gramStart"/>
            <w:r w:rsidRPr="002A4372">
              <w:rPr>
                <w:rFonts w:ascii="Times New Roman" w:hAnsi="Times New Roman"/>
                <w:sz w:val="20"/>
                <w:szCs w:val="20"/>
                <w:lang w:val="en-US" w:eastAsia="ru-RU"/>
              </w:rPr>
              <w:t xml:space="preserve">SAM  </w:t>
            </w:r>
            <w:r w:rsidRPr="002A4372">
              <w:rPr>
                <w:rFonts w:ascii="Times New Roman" w:hAnsi="Times New Roman"/>
                <w:sz w:val="20"/>
                <w:szCs w:val="20"/>
                <w:lang w:eastAsia="ru-RU"/>
              </w:rPr>
              <w:t>буфера</w:t>
            </w:r>
            <w:proofErr w:type="gramEnd"/>
            <w:r w:rsidRPr="002A4372">
              <w:rPr>
                <w:rFonts w:ascii="Times New Roman" w:hAnsi="Times New Roman"/>
                <w:sz w:val="20"/>
                <w:szCs w:val="20"/>
                <w:lang w:val="en-US" w:eastAsia="ru-RU"/>
              </w:rPr>
              <w:t xml:space="preserve"> (SAM Solution) -</w:t>
            </w:r>
            <w:r w:rsidRPr="002A4372">
              <w:rPr>
                <w:rFonts w:ascii="Times New Roman" w:hAnsi="Times New Roman"/>
                <w:sz w:val="20"/>
                <w:szCs w:val="20"/>
                <w:lang w:eastAsia="ru-RU"/>
              </w:rPr>
              <w:t>фл</w:t>
            </w:r>
            <w:r w:rsidRPr="002A4372">
              <w:rPr>
                <w:rFonts w:ascii="Times New Roman" w:hAnsi="Times New Roman"/>
                <w:sz w:val="20"/>
                <w:szCs w:val="20"/>
                <w:lang w:val="en-US" w:eastAsia="ru-RU"/>
              </w:rPr>
              <w:t>/90</w:t>
            </w:r>
            <w:r w:rsidRPr="002A4372">
              <w:rPr>
                <w:rFonts w:ascii="Times New Roman" w:hAnsi="Times New Roman"/>
                <w:sz w:val="20"/>
                <w:szCs w:val="20"/>
                <w:lang w:eastAsia="ru-RU"/>
              </w:rPr>
              <w:t>мл</w:t>
            </w:r>
          </w:p>
          <w:p w:rsidR="002C620E" w:rsidRPr="002A4372" w:rsidRDefault="002C620E" w:rsidP="002C620E">
            <w:pPr>
              <w:rPr>
                <w:rFonts w:ascii="Times New Roman" w:hAnsi="Times New Roman"/>
                <w:b/>
                <w:sz w:val="20"/>
                <w:szCs w:val="20"/>
                <w:lang w:eastAsia="ru-RU"/>
              </w:rPr>
            </w:pPr>
            <w:r w:rsidRPr="002A4372">
              <w:rPr>
                <w:rFonts w:ascii="Times New Roman" w:hAnsi="Times New Roman"/>
                <w:b/>
                <w:sz w:val="20"/>
                <w:szCs w:val="20"/>
                <w:lang w:eastAsia="ru-RU"/>
              </w:rPr>
              <w:t>Требования к условиям хранения:</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Условия хранения и транспортировки +4°С/ +8°С.</w:t>
            </w:r>
          </w:p>
          <w:p w:rsidR="002C620E" w:rsidRPr="002A4372" w:rsidRDefault="002C620E" w:rsidP="002C620E">
            <w:pPr>
              <w:rPr>
                <w:rFonts w:ascii="Times New Roman" w:hAnsi="Times New Roman"/>
                <w:b/>
                <w:bCs/>
                <w:color w:val="000000"/>
                <w:sz w:val="20"/>
                <w:szCs w:val="20"/>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t>64</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Капиллярная сборка на 24-каппилляров 50 см для капиллярного генетического секвенатора 3500  </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1</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color w:val="000000"/>
                <w:sz w:val="20"/>
                <w:szCs w:val="20"/>
                <w:lang w:eastAsia="kk-KZ"/>
              </w:rPr>
            </w:pPr>
            <w:r w:rsidRPr="002A4372">
              <w:rPr>
                <w:rFonts w:ascii="Times New Roman" w:hAnsi="Times New Roman"/>
                <w:b/>
                <w:sz w:val="20"/>
                <w:szCs w:val="20"/>
              </w:rPr>
              <w:t>Область назначения:</w:t>
            </w:r>
            <w:r w:rsidRPr="002A4372">
              <w:rPr>
                <w:rFonts w:ascii="Times New Roman" w:hAnsi="Times New Roman"/>
                <w:color w:val="000000"/>
                <w:sz w:val="20"/>
                <w:szCs w:val="20"/>
                <w:lang w:eastAsia="kk-KZ"/>
              </w:rPr>
              <w:t xml:space="preserve"> Набор </w:t>
            </w:r>
            <w:proofErr w:type="gramStart"/>
            <w:r w:rsidRPr="002A4372">
              <w:rPr>
                <w:rFonts w:ascii="Times New Roman" w:hAnsi="Times New Roman"/>
                <w:color w:val="000000"/>
                <w:sz w:val="20"/>
                <w:szCs w:val="20"/>
                <w:lang w:eastAsia="kk-KZ"/>
              </w:rPr>
              <w:t>предназначен  для</w:t>
            </w:r>
            <w:proofErr w:type="gramEnd"/>
            <w:r w:rsidRPr="002A4372">
              <w:rPr>
                <w:rFonts w:ascii="Times New Roman" w:hAnsi="Times New Roman"/>
                <w:color w:val="000000"/>
                <w:sz w:val="20"/>
                <w:szCs w:val="20"/>
                <w:lang w:eastAsia="kk-KZ"/>
              </w:rPr>
              <w:t xml:space="preserve"> проведения капиллярного  секвенирования</w:t>
            </w:r>
          </w:p>
          <w:p w:rsidR="002C620E" w:rsidRPr="002A4372" w:rsidRDefault="002C620E" w:rsidP="002C620E">
            <w:pPr>
              <w:rPr>
                <w:rFonts w:ascii="Times New Roman" w:hAnsi="Times New Roman"/>
                <w:b/>
                <w:sz w:val="20"/>
                <w:szCs w:val="20"/>
              </w:rPr>
            </w:pPr>
            <w:r w:rsidRPr="002A4372">
              <w:rPr>
                <w:rFonts w:ascii="Times New Roman" w:hAnsi="Times New Roman"/>
                <w:b/>
                <w:sz w:val="20"/>
                <w:szCs w:val="20"/>
              </w:rPr>
              <w:t>Требования к функциональности:</w:t>
            </w:r>
          </w:p>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24 штуккапилляров </w:t>
            </w:r>
            <w:proofErr w:type="gramStart"/>
            <w:r w:rsidRPr="002A4372">
              <w:rPr>
                <w:rFonts w:ascii="Times New Roman" w:hAnsi="Times New Roman"/>
                <w:color w:val="000000"/>
                <w:sz w:val="20"/>
                <w:szCs w:val="20"/>
              </w:rPr>
              <w:t>расположенные  в</w:t>
            </w:r>
            <w:proofErr w:type="gramEnd"/>
            <w:r w:rsidRPr="002A4372">
              <w:rPr>
                <w:rFonts w:ascii="Times New Roman" w:hAnsi="Times New Roman"/>
                <w:color w:val="000000"/>
                <w:sz w:val="20"/>
                <w:szCs w:val="20"/>
              </w:rPr>
              <w:t xml:space="preserve"> одной капиллярной сборке,  адаптирован </w:t>
            </w:r>
            <w:r w:rsidRPr="002A4372">
              <w:rPr>
                <w:rFonts w:ascii="Times New Roman" w:hAnsi="Times New Roman"/>
                <w:color w:val="000000"/>
                <w:sz w:val="20"/>
                <w:szCs w:val="20"/>
                <w:lang w:eastAsia="kk-KZ"/>
              </w:rPr>
              <w:t>для24-х капиллярного генетического анализатора</w:t>
            </w:r>
            <w:r w:rsidRPr="002A4372">
              <w:rPr>
                <w:rFonts w:ascii="Times New Roman" w:hAnsi="Times New Roman"/>
                <w:color w:val="000000"/>
                <w:sz w:val="20"/>
                <w:szCs w:val="20"/>
              </w:rPr>
              <w:t>, рассчитаны на 100 запусков электрофореза</w:t>
            </w:r>
          </w:p>
          <w:p w:rsidR="002C620E" w:rsidRPr="002A4372" w:rsidRDefault="002C620E" w:rsidP="002C620E">
            <w:pPr>
              <w:rPr>
                <w:rFonts w:ascii="Times New Roman" w:hAnsi="Times New Roman"/>
                <w:b/>
                <w:sz w:val="20"/>
                <w:szCs w:val="20"/>
              </w:rPr>
            </w:pPr>
            <w:r w:rsidRPr="002A4372">
              <w:rPr>
                <w:rFonts w:ascii="Times New Roman" w:hAnsi="Times New Roman"/>
                <w:b/>
                <w:sz w:val="20"/>
                <w:szCs w:val="20"/>
              </w:rPr>
              <w:t>Требования к техническим характеристикам:</w:t>
            </w:r>
          </w:p>
          <w:p w:rsidR="002C620E" w:rsidRPr="002A4372" w:rsidRDefault="002C620E" w:rsidP="002C620E">
            <w:pPr>
              <w:rPr>
                <w:rFonts w:ascii="Times New Roman" w:hAnsi="Times New Roman"/>
                <w:sz w:val="20"/>
                <w:szCs w:val="20"/>
              </w:rPr>
            </w:pPr>
            <w:r w:rsidRPr="002A4372">
              <w:rPr>
                <w:rFonts w:ascii="Times New Roman" w:hAnsi="Times New Roman"/>
                <w:sz w:val="20"/>
                <w:szCs w:val="20"/>
              </w:rPr>
              <w:t>Капилляры длиной 50см, расположенные в одной капиллярной сборке</w:t>
            </w:r>
          </w:p>
          <w:p w:rsidR="002C620E" w:rsidRPr="002A4372" w:rsidRDefault="002C620E" w:rsidP="002C620E">
            <w:pPr>
              <w:rPr>
                <w:rFonts w:ascii="Times New Roman" w:hAnsi="Times New Roman"/>
                <w:b/>
                <w:color w:val="000000"/>
                <w:sz w:val="20"/>
                <w:szCs w:val="20"/>
              </w:rPr>
            </w:pPr>
            <w:r w:rsidRPr="002A4372">
              <w:rPr>
                <w:rFonts w:ascii="Times New Roman" w:hAnsi="Times New Roman"/>
                <w:b/>
                <w:color w:val="000000"/>
                <w:sz w:val="20"/>
                <w:szCs w:val="20"/>
              </w:rPr>
              <w:t xml:space="preserve">Область </w:t>
            </w:r>
            <w:proofErr w:type="gramStart"/>
            <w:r w:rsidRPr="002A4372">
              <w:rPr>
                <w:rFonts w:ascii="Times New Roman" w:hAnsi="Times New Roman"/>
                <w:b/>
                <w:color w:val="000000"/>
                <w:sz w:val="20"/>
                <w:szCs w:val="20"/>
              </w:rPr>
              <w:t>применения:</w:t>
            </w:r>
            <w:r w:rsidRPr="002A4372">
              <w:rPr>
                <w:rFonts w:ascii="Times New Roman" w:hAnsi="Times New Roman"/>
                <w:color w:val="000000"/>
                <w:sz w:val="20"/>
                <w:szCs w:val="20"/>
                <w:lang w:val="en-US"/>
              </w:rPr>
              <w:t>HLA</w:t>
            </w:r>
            <w:proofErr w:type="gramEnd"/>
            <w:r w:rsidRPr="002A4372">
              <w:rPr>
                <w:rFonts w:ascii="Times New Roman" w:hAnsi="Times New Roman"/>
                <w:color w:val="000000"/>
                <w:sz w:val="20"/>
                <w:szCs w:val="20"/>
              </w:rPr>
              <w:t>-типирование</w:t>
            </w:r>
          </w:p>
          <w:p w:rsidR="002C620E" w:rsidRPr="002A4372" w:rsidRDefault="002C620E" w:rsidP="002C620E">
            <w:pPr>
              <w:rPr>
                <w:rFonts w:ascii="Times New Roman" w:hAnsi="Times New Roman"/>
                <w:b/>
                <w:sz w:val="20"/>
                <w:szCs w:val="20"/>
              </w:rPr>
            </w:pPr>
            <w:r w:rsidRPr="002A4372">
              <w:rPr>
                <w:rFonts w:ascii="Times New Roman" w:hAnsi="Times New Roman"/>
                <w:b/>
                <w:sz w:val="20"/>
                <w:szCs w:val="20"/>
              </w:rPr>
              <w:t>Требования к комплектации:</w:t>
            </w:r>
          </w:p>
          <w:p w:rsidR="002C620E" w:rsidRPr="002A4372" w:rsidRDefault="002C620E" w:rsidP="002C620E">
            <w:pPr>
              <w:rPr>
                <w:rFonts w:ascii="Times New Roman" w:hAnsi="Times New Roman"/>
                <w:sz w:val="20"/>
                <w:szCs w:val="20"/>
              </w:rPr>
            </w:pPr>
            <w:r w:rsidRPr="002A4372">
              <w:rPr>
                <w:rFonts w:ascii="Times New Roman" w:hAnsi="Times New Roman"/>
                <w:sz w:val="20"/>
                <w:szCs w:val="20"/>
              </w:rPr>
              <w:t>В одной упаковке одна капиллярная сборка с 24-х 50 см капиллярами</w:t>
            </w:r>
          </w:p>
          <w:p w:rsidR="002C620E" w:rsidRPr="002A4372" w:rsidRDefault="002C620E" w:rsidP="002C620E">
            <w:pPr>
              <w:rPr>
                <w:rFonts w:ascii="Times New Roman" w:hAnsi="Times New Roman"/>
                <w:b/>
                <w:color w:val="000000"/>
                <w:sz w:val="20"/>
                <w:szCs w:val="20"/>
              </w:rPr>
            </w:pPr>
            <w:r w:rsidRPr="002A4372">
              <w:rPr>
                <w:rFonts w:ascii="Times New Roman" w:hAnsi="Times New Roman"/>
                <w:b/>
                <w:sz w:val="20"/>
                <w:szCs w:val="20"/>
              </w:rPr>
              <w:t xml:space="preserve">Требования к </w:t>
            </w:r>
            <w:r w:rsidRPr="002A4372">
              <w:rPr>
                <w:rFonts w:ascii="Times New Roman" w:hAnsi="Times New Roman"/>
                <w:b/>
                <w:bCs/>
                <w:sz w:val="20"/>
                <w:szCs w:val="20"/>
              </w:rPr>
              <w:t>условиям хранения</w:t>
            </w:r>
            <w:r w:rsidRPr="002A4372">
              <w:rPr>
                <w:rFonts w:ascii="Times New Roman" w:hAnsi="Times New Roman"/>
                <w:b/>
                <w:sz w:val="20"/>
                <w:szCs w:val="20"/>
              </w:rPr>
              <w:t>:</w:t>
            </w:r>
          </w:p>
          <w:p w:rsidR="002C620E" w:rsidRPr="002A4372" w:rsidRDefault="002C620E" w:rsidP="002C620E">
            <w:pPr>
              <w:rPr>
                <w:rFonts w:ascii="Times New Roman" w:hAnsi="Times New Roman"/>
                <w:b/>
                <w:bCs/>
                <w:color w:val="000000"/>
                <w:sz w:val="20"/>
                <w:szCs w:val="20"/>
              </w:rPr>
            </w:pPr>
            <w:r w:rsidRPr="002A4372">
              <w:rPr>
                <w:rFonts w:ascii="Times New Roman" w:hAnsi="Times New Roman"/>
                <w:color w:val="000000"/>
                <w:sz w:val="20"/>
                <w:szCs w:val="20"/>
              </w:rPr>
              <w:t>Храниться и транспортируется в комнатной температуре</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t>65</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Капиллярная сборка на 96-каппилляров 50 см для капиллярного генетического секвенатора 3730</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1</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color w:val="000000"/>
                <w:sz w:val="20"/>
                <w:szCs w:val="20"/>
                <w:lang w:eastAsia="kk-KZ"/>
              </w:rPr>
            </w:pPr>
            <w:r w:rsidRPr="002A4372">
              <w:rPr>
                <w:rFonts w:ascii="Times New Roman" w:hAnsi="Times New Roman"/>
                <w:b/>
                <w:sz w:val="20"/>
                <w:szCs w:val="20"/>
              </w:rPr>
              <w:t>Область назначения:</w:t>
            </w:r>
            <w:r w:rsidRPr="002A4372">
              <w:rPr>
                <w:rFonts w:ascii="Times New Roman" w:hAnsi="Times New Roman"/>
                <w:color w:val="000000"/>
                <w:sz w:val="20"/>
                <w:szCs w:val="20"/>
                <w:lang w:eastAsia="kk-KZ"/>
              </w:rPr>
              <w:t xml:space="preserve"> Набор </w:t>
            </w:r>
            <w:proofErr w:type="gramStart"/>
            <w:r w:rsidRPr="002A4372">
              <w:rPr>
                <w:rFonts w:ascii="Times New Roman" w:hAnsi="Times New Roman"/>
                <w:color w:val="000000"/>
                <w:sz w:val="20"/>
                <w:szCs w:val="20"/>
                <w:lang w:eastAsia="kk-KZ"/>
              </w:rPr>
              <w:t>предназначен  для</w:t>
            </w:r>
            <w:proofErr w:type="gramEnd"/>
            <w:r w:rsidRPr="002A4372">
              <w:rPr>
                <w:rFonts w:ascii="Times New Roman" w:hAnsi="Times New Roman"/>
                <w:color w:val="000000"/>
                <w:sz w:val="20"/>
                <w:szCs w:val="20"/>
                <w:lang w:eastAsia="kk-KZ"/>
              </w:rPr>
              <w:t xml:space="preserve"> проведения капиллярного  секвенирования</w:t>
            </w:r>
          </w:p>
          <w:p w:rsidR="002C620E" w:rsidRPr="002A4372" w:rsidRDefault="002C620E" w:rsidP="002C620E">
            <w:pPr>
              <w:rPr>
                <w:rFonts w:ascii="Times New Roman" w:hAnsi="Times New Roman"/>
                <w:b/>
                <w:sz w:val="20"/>
                <w:szCs w:val="20"/>
              </w:rPr>
            </w:pPr>
            <w:r w:rsidRPr="002A4372">
              <w:rPr>
                <w:rFonts w:ascii="Times New Roman" w:hAnsi="Times New Roman"/>
                <w:b/>
                <w:sz w:val="20"/>
                <w:szCs w:val="20"/>
              </w:rPr>
              <w:t>Требования к функциональности:</w:t>
            </w:r>
          </w:p>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24 штуккапилляров </w:t>
            </w:r>
            <w:proofErr w:type="gramStart"/>
            <w:r w:rsidRPr="002A4372">
              <w:rPr>
                <w:rFonts w:ascii="Times New Roman" w:hAnsi="Times New Roman"/>
                <w:color w:val="000000"/>
                <w:sz w:val="20"/>
                <w:szCs w:val="20"/>
              </w:rPr>
              <w:t>расположенные  в</w:t>
            </w:r>
            <w:proofErr w:type="gramEnd"/>
            <w:r w:rsidRPr="002A4372">
              <w:rPr>
                <w:rFonts w:ascii="Times New Roman" w:hAnsi="Times New Roman"/>
                <w:color w:val="000000"/>
                <w:sz w:val="20"/>
                <w:szCs w:val="20"/>
              </w:rPr>
              <w:t xml:space="preserve"> одной капиллярной сборке,  адаптирован </w:t>
            </w:r>
            <w:r w:rsidRPr="002A4372">
              <w:rPr>
                <w:rFonts w:ascii="Times New Roman" w:hAnsi="Times New Roman"/>
                <w:color w:val="000000"/>
                <w:sz w:val="20"/>
                <w:szCs w:val="20"/>
                <w:lang w:eastAsia="kk-KZ"/>
              </w:rPr>
              <w:t>для 96-х капиллярного генетического анализатора</w:t>
            </w:r>
            <w:r w:rsidRPr="002A4372">
              <w:rPr>
                <w:rFonts w:ascii="Times New Roman" w:hAnsi="Times New Roman"/>
                <w:color w:val="000000"/>
                <w:sz w:val="20"/>
                <w:szCs w:val="20"/>
              </w:rPr>
              <w:t>, рассчитаны на 300 запусков электрофореза</w:t>
            </w:r>
          </w:p>
          <w:p w:rsidR="002C620E" w:rsidRPr="002A4372" w:rsidRDefault="002C620E" w:rsidP="002C620E">
            <w:pPr>
              <w:rPr>
                <w:rFonts w:ascii="Times New Roman" w:hAnsi="Times New Roman"/>
                <w:b/>
                <w:sz w:val="20"/>
                <w:szCs w:val="20"/>
              </w:rPr>
            </w:pPr>
            <w:r w:rsidRPr="002A4372">
              <w:rPr>
                <w:rFonts w:ascii="Times New Roman" w:hAnsi="Times New Roman"/>
                <w:b/>
                <w:sz w:val="20"/>
                <w:szCs w:val="20"/>
              </w:rPr>
              <w:t>Требования к техническим характеристикам:</w:t>
            </w:r>
          </w:p>
          <w:p w:rsidR="002C620E" w:rsidRPr="002A4372" w:rsidRDefault="002C620E" w:rsidP="002C620E">
            <w:pPr>
              <w:rPr>
                <w:rFonts w:ascii="Times New Roman" w:hAnsi="Times New Roman"/>
                <w:sz w:val="20"/>
                <w:szCs w:val="20"/>
              </w:rPr>
            </w:pPr>
            <w:r w:rsidRPr="002A4372">
              <w:rPr>
                <w:rFonts w:ascii="Times New Roman" w:hAnsi="Times New Roman"/>
                <w:sz w:val="20"/>
                <w:szCs w:val="20"/>
              </w:rPr>
              <w:t>Капилляры длиной 50см, расположенные в одной капиллярной сборке</w:t>
            </w:r>
          </w:p>
          <w:p w:rsidR="002C620E" w:rsidRPr="002A4372" w:rsidRDefault="002C620E" w:rsidP="002C620E">
            <w:pPr>
              <w:rPr>
                <w:rFonts w:ascii="Times New Roman" w:hAnsi="Times New Roman"/>
                <w:b/>
                <w:color w:val="000000"/>
                <w:sz w:val="20"/>
                <w:szCs w:val="20"/>
              </w:rPr>
            </w:pPr>
            <w:r w:rsidRPr="002A4372">
              <w:rPr>
                <w:rFonts w:ascii="Times New Roman" w:hAnsi="Times New Roman"/>
                <w:b/>
                <w:color w:val="000000"/>
                <w:sz w:val="20"/>
                <w:szCs w:val="20"/>
              </w:rPr>
              <w:t xml:space="preserve">Область </w:t>
            </w:r>
            <w:proofErr w:type="gramStart"/>
            <w:r w:rsidRPr="002A4372">
              <w:rPr>
                <w:rFonts w:ascii="Times New Roman" w:hAnsi="Times New Roman"/>
                <w:b/>
                <w:color w:val="000000"/>
                <w:sz w:val="20"/>
                <w:szCs w:val="20"/>
              </w:rPr>
              <w:t>применения:</w:t>
            </w:r>
            <w:r w:rsidRPr="002A4372">
              <w:rPr>
                <w:rFonts w:ascii="Times New Roman" w:hAnsi="Times New Roman"/>
                <w:color w:val="000000"/>
                <w:sz w:val="20"/>
                <w:szCs w:val="20"/>
                <w:lang w:val="en-US"/>
              </w:rPr>
              <w:t>HLA</w:t>
            </w:r>
            <w:proofErr w:type="gramEnd"/>
            <w:r w:rsidRPr="002A4372">
              <w:rPr>
                <w:rFonts w:ascii="Times New Roman" w:hAnsi="Times New Roman"/>
                <w:color w:val="000000"/>
                <w:sz w:val="20"/>
                <w:szCs w:val="20"/>
              </w:rPr>
              <w:t>-типирование</w:t>
            </w:r>
          </w:p>
          <w:p w:rsidR="002C620E" w:rsidRPr="002A4372" w:rsidRDefault="002C620E" w:rsidP="002C620E">
            <w:pPr>
              <w:rPr>
                <w:rFonts w:ascii="Times New Roman" w:hAnsi="Times New Roman"/>
                <w:b/>
                <w:sz w:val="20"/>
                <w:szCs w:val="20"/>
              </w:rPr>
            </w:pPr>
            <w:r w:rsidRPr="002A4372">
              <w:rPr>
                <w:rFonts w:ascii="Times New Roman" w:hAnsi="Times New Roman"/>
                <w:b/>
                <w:sz w:val="20"/>
                <w:szCs w:val="20"/>
              </w:rPr>
              <w:t>Требования к комплектации:</w:t>
            </w:r>
          </w:p>
          <w:p w:rsidR="002C620E" w:rsidRPr="002A4372" w:rsidRDefault="002C620E" w:rsidP="002C620E">
            <w:pPr>
              <w:rPr>
                <w:rFonts w:ascii="Times New Roman" w:hAnsi="Times New Roman"/>
                <w:sz w:val="20"/>
                <w:szCs w:val="20"/>
              </w:rPr>
            </w:pPr>
            <w:r w:rsidRPr="002A4372">
              <w:rPr>
                <w:rFonts w:ascii="Times New Roman" w:hAnsi="Times New Roman"/>
                <w:sz w:val="20"/>
                <w:szCs w:val="20"/>
              </w:rPr>
              <w:t>В одной упаковке одна капиллярная сборка с 96-х 50 см капиллярами</w:t>
            </w:r>
          </w:p>
          <w:p w:rsidR="002C620E" w:rsidRPr="002A4372" w:rsidRDefault="002C620E" w:rsidP="002C620E">
            <w:pPr>
              <w:rPr>
                <w:rFonts w:ascii="Times New Roman" w:hAnsi="Times New Roman"/>
                <w:b/>
                <w:color w:val="000000"/>
                <w:sz w:val="20"/>
                <w:szCs w:val="20"/>
              </w:rPr>
            </w:pPr>
            <w:r w:rsidRPr="002A4372">
              <w:rPr>
                <w:rFonts w:ascii="Times New Roman" w:hAnsi="Times New Roman"/>
                <w:b/>
                <w:sz w:val="20"/>
                <w:szCs w:val="20"/>
              </w:rPr>
              <w:t xml:space="preserve">Требования к </w:t>
            </w:r>
            <w:r w:rsidRPr="002A4372">
              <w:rPr>
                <w:rFonts w:ascii="Times New Roman" w:hAnsi="Times New Roman"/>
                <w:b/>
                <w:bCs/>
                <w:sz w:val="20"/>
                <w:szCs w:val="20"/>
              </w:rPr>
              <w:t>условиям хранения</w:t>
            </w:r>
            <w:r w:rsidRPr="002A4372">
              <w:rPr>
                <w:rFonts w:ascii="Times New Roman" w:hAnsi="Times New Roman"/>
                <w:b/>
                <w:sz w:val="20"/>
                <w:szCs w:val="20"/>
              </w:rPr>
              <w:t>:</w:t>
            </w:r>
          </w:p>
          <w:p w:rsidR="002C620E" w:rsidRPr="002A4372" w:rsidRDefault="002C620E" w:rsidP="002C620E">
            <w:pPr>
              <w:rPr>
                <w:rFonts w:ascii="Times New Roman" w:hAnsi="Times New Roman"/>
                <w:b/>
                <w:bCs/>
                <w:color w:val="000000"/>
                <w:sz w:val="20"/>
                <w:szCs w:val="20"/>
              </w:rPr>
            </w:pPr>
            <w:r w:rsidRPr="002A4372">
              <w:rPr>
                <w:rFonts w:ascii="Times New Roman" w:hAnsi="Times New Roman"/>
                <w:color w:val="000000"/>
                <w:sz w:val="20"/>
                <w:szCs w:val="20"/>
              </w:rPr>
              <w:t>Храниться и транспортируется в комнатной температуре</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lastRenderedPageBreak/>
              <w:t>66</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Набор с полимером 7 ( POP-7) для проведения  секвенирования на 96-и капиллярном генетическом анализаторе 3730/3730 xl, в упаковке 5 фл по 28 мл   </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1</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sz w:val="20"/>
                <w:szCs w:val="20"/>
                <w:lang w:eastAsia="ru-RU"/>
              </w:rPr>
              <w:t>Область назначения:</w:t>
            </w:r>
            <w:r w:rsidRPr="002A4372">
              <w:rPr>
                <w:rFonts w:ascii="Times New Roman" w:hAnsi="Times New Roman"/>
                <w:sz w:val="20"/>
                <w:szCs w:val="20"/>
                <w:lang w:val="kk-KZ" w:eastAsia="ru-RU"/>
              </w:rPr>
              <w:t>П</w:t>
            </w:r>
            <w:r w:rsidRPr="002A4372">
              <w:rPr>
                <w:rFonts w:ascii="Times New Roman" w:hAnsi="Times New Roman"/>
                <w:sz w:val="20"/>
                <w:szCs w:val="20"/>
                <w:lang w:eastAsia="ru-RU"/>
              </w:rPr>
              <w:t>редназначен  для проведения cеквенирования методом капиллярного электрофореза</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функциональности:</w:t>
            </w:r>
            <w:r w:rsidRPr="002A4372">
              <w:rPr>
                <w:rFonts w:ascii="Times New Roman" w:hAnsi="Times New Roman"/>
                <w:sz w:val="20"/>
                <w:szCs w:val="20"/>
                <w:lang w:eastAsia="ru-RU"/>
              </w:rPr>
              <w:br/>
            </w:r>
            <w:r w:rsidRPr="002A4372">
              <w:rPr>
                <w:rFonts w:ascii="Times New Roman" w:hAnsi="Times New Roman"/>
                <w:sz w:val="20"/>
                <w:szCs w:val="20"/>
                <w:lang w:val="kk-KZ" w:eastAsia="ru-RU"/>
              </w:rPr>
              <w:t>Одно упаковка р</w:t>
            </w:r>
            <w:r w:rsidRPr="002A4372">
              <w:rPr>
                <w:rFonts w:ascii="Times New Roman" w:hAnsi="Times New Roman"/>
                <w:sz w:val="20"/>
                <w:szCs w:val="20"/>
                <w:lang w:eastAsia="ru-RU"/>
              </w:rPr>
              <w:t>ассчитан</w:t>
            </w:r>
            <w:r w:rsidRPr="002A4372">
              <w:rPr>
                <w:rFonts w:ascii="Times New Roman" w:hAnsi="Times New Roman"/>
                <w:sz w:val="20"/>
                <w:szCs w:val="20"/>
                <w:lang w:val="kk-KZ" w:eastAsia="ru-RU"/>
              </w:rPr>
              <w:t>а</w:t>
            </w:r>
            <w:r w:rsidRPr="002A4372">
              <w:rPr>
                <w:rFonts w:ascii="Times New Roman" w:hAnsi="Times New Roman"/>
                <w:sz w:val="20"/>
                <w:szCs w:val="20"/>
                <w:lang w:eastAsia="ru-RU"/>
              </w:rPr>
              <w:t xml:space="preserve"> на 625 прогонов/инъекции электрофореза на 96-ти капиллярном генетическом анализаторе 3730/3730 xl, является уневерсальной денатурирующей разделительной матрицей для секвенирования образцов ДНК.</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техническим характеристикам:</w:t>
            </w:r>
            <w:r w:rsidRPr="002A4372">
              <w:rPr>
                <w:rFonts w:ascii="Times New Roman" w:hAnsi="Times New Roman"/>
                <w:sz w:val="20"/>
                <w:szCs w:val="20"/>
                <w:lang w:eastAsia="ru-RU"/>
              </w:rPr>
              <w:t xml:space="preserve"> флакон содержащий прозрачной жидкости на 50 инъекции</w:t>
            </w:r>
            <w:r w:rsidRPr="002A4372">
              <w:rPr>
                <w:rFonts w:ascii="Times New Roman" w:hAnsi="Times New Roman"/>
                <w:sz w:val="20"/>
                <w:szCs w:val="20"/>
                <w:lang w:eastAsia="ru-RU"/>
              </w:rPr>
              <w:br/>
            </w:r>
            <w:r w:rsidRPr="002A4372">
              <w:rPr>
                <w:rFonts w:ascii="Times New Roman" w:hAnsi="Times New Roman"/>
                <w:b/>
                <w:sz w:val="20"/>
                <w:szCs w:val="20"/>
                <w:lang w:eastAsia="ru-RU"/>
              </w:rPr>
              <w:t>Область применения:</w:t>
            </w:r>
            <w:r w:rsidRPr="002A4372">
              <w:rPr>
                <w:rFonts w:ascii="Times New Roman" w:hAnsi="Times New Roman"/>
                <w:sz w:val="20"/>
                <w:szCs w:val="20"/>
                <w:lang w:eastAsia="ru-RU"/>
              </w:rPr>
              <w:t xml:space="preserve"> HLA-типирование, молекулярная генетика</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комплектации:</w:t>
            </w:r>
            <w:r w:rsidRPr="002A4372">
              <w:rPr>
                <w:rFonts w:ascii="Times New Roman" w:hAnsi="Times New Roman"/>
                <w:sz w:val="20"/>
                <w:szCs w:val="20"/>
                <w:lang w:eastAsia="ru-RU"/>
              </w:rPr>
              <w:br/>
            </w:r>
            <w:r w:rsidRPr="002A4372">
              <w:rPr>
                <w:rFonts w:ascii="Times New Roman" w:hAnsi="Times New Roman"/>
                <w:sz w:val="20"/>
                <w:szCs w:val="20"/>
                <w:lang w:val="kk-KZ" w:eastAsia="ru-RU"/>
              </w:rPr>
              <w:t>Упаковка</w:t>
            </w:r>
            <w:r w:rsidRPr="002A4372">
              <w:rPr>
                <w:rFonts w:ascii="Times New Roman" w:hAnsi="Times New Roman"/>
                <w:sz w:val="20"/>
                <w:szCs w:val="20"/>
                <w:lang w:eastAsia="ru-RU"/>
              </w:rPr>
              <w:t xml:space="preserve"> состоит из 5 флакона  по 28 мл в каждой  POP-7 полимера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условиям хранения:</w:t>
            </w:r>
            <w:r w:rsidRPr="002A4372">
              <w:rPr>
                <w:rFonts w:ascii="Times New Roman" w:hAnsi="Times New Roman"/>
                <w:sz w:val="20"/>
                <w:szCs w:val="20"/>
                <w:lang w:eastAsia="ru-RU"/>
              </w:rPr>
              <w:br/>
              <w:t>Температура хранения и транспортировки   плюс 4°С/8°С.</w:t>
            </w:r>
          </w:p>
          <w:p w:rsidR="002C620E" w:rsidRPr="002A4372" w:rsidRDefault="002C620E" w:rsidP="002C620E">
            <w:pPr>
              <w:rPr>
                <w:rFonts w:ascii="Times New Roman" w:hAnsi="Times New Roman"/>
                <w:b/>
                <w:bCs/>
                <w:color w:val="000000"/>
                <w:sz w:val="20"/>
                <w:szCs w:val="20"/>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t>67</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Сиквенсовый стандарт версия </w:t>
            </w:r>
            <w:r>
              <w:rPr>
                <w:rFonts w:ascii="Times New Roman" w:hAnsi="Times New Roman"/>
                <w:color w:val="000000"/>
                <w:sz w:val="20"/>
                <w:szCs w:val="20"/>
              </w:rPr>
              <w:t>3</w:t>
            </w:r>
            <w:r w:rsidRPr="002A4372">
              <w:rPr>
                <w:rFonts w:ascii="Times New Roman" w:hAnsi="Times New Roman"/>
                <w:color w:val="000000"/>
                <w:sz w:val="20"/>
                <w:szCs w:val="20"/>
              </w:rPr>
              <w:t>.1. для 24-х капилярного генетического анализатора 3500, 4 пр/уп</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1</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val="kk-KZ" w:eastAsia="ru-RU"/>
              </w:rPr>
            </w:pPr>
            <w:r w:rsidRPr="002A4372">
              <w:rPr>
                <w:rFonts w:ascii="Times New Roman" w:hAnsi="Times New Roman"/>
                <w:b/>
                <w:sz w:val="20"/>
                <w:szCs w:val="20"/>
                <w:lang w:eastAsia="ru-RU"/>
              </w:rPr>
              <w:t>Область назначения</w:t>
            </w:r>
            <w:r w:rsidRPr="002A4372">
              <w:rPr>
                <w:rFonts w:ascii="Times New Roman" w:hAnsi="Times New Roman"/>
                <w:sz w:val="20"/>
                <w:szCs w:val="20"/>
                <w:lang w:eastAsia="ru-RU"/>
              </w:rPr>
              <w:t>: Сиквенсовый стандарт предназначен  для проведения калибровки генетического секвенатора 24-х капиллярного 3500xl</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функциональности:</w:t>
            </w:r>
            <w:r w:rsidRPr="002A4372">
              <w:rPr>
                <w:rFonts w:ascii="Times New Roman" w:hAnsi="Times New Roman"/>
                <w:sz w:val="20"/>
                <w:szCs w:val="20"/>
                <w:lang w:eastAsia="ru-RU"/>
              </w:rPr>
              <w:br/>
              <w:t xml:space="preserve">Сиквенсовый стандарт расчитан для проведения спектральной калибровки 24-х капиллярного генетического секвенатора 3500 XL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техническим характеристикам:</w:t>
            </w:r>
          </w:p>
          <w:p w:rsidR="002C620E" w:rsidRPr="002A4372" w:rsidRDefault="002C620E" w:rsidP="002C620E">
            <w:pPr>
              <w:rPr>
                <w:rFonts w:ascii="Times New Roman" w:hAnsi="Times New Roman"/>
                <w:b/>
                <w:bCs/>
                <w:color w:val="000000"/>
                <w:sz w:val="20"/>
                <w:szCs w:val="20"/>
              </w:rPr>
            </w:pPr>
            <w:r w:rsidRPr="002A4372">
              <w:rPr>
                <w:rFonts w:ascii="Times New Roman" w:hAnsi="Times New Roman"/>
                <w:sz w:val="20"/>
                <w:szCs w:val="20"/>
                <w:lang w:val="kk-KZ" w:eastAsia="ru-RU"/>
              </w:rPr>
              <w:t>В</w:t>
            </w:r>
            <w:r w:rsidRPr="002A4372">
              <w:rPr>
                <w:rFonts w:ascii="Times New Roman" w:hAnsi="Times New Roman"/>
                <w:sz w:val="20"/>
                <w:szCs w:val="20"/>
                <w:lang w:eastAsia="ru-RU"/>
              </w:rPr>
              <w:t xml:space="preserve"> упаковке флакон содержащий сиквенсовый стандарт, версия 3.1. Упаковка содержит 4 пробирки со стандартной последовательностью hsp69, используемой для калибровки прибора. Красители</w:t>
            </w:r>
            <w:r w:rsidRPr="002A4372">
              <w:rPr>
                <w:rFonts w:ascii="Times New Roman" w:hAnsi="Times New Roman"/>
                <w:sz w:val="20"/>
                <w:szCs w:val="20"/>
                <w:lang w:val="kk-KZ" w:eastAsia="ru-RU"/>
              </w:rPr>
              <w:t>:</w:t>
            </w:r>
            <w:r w:rsidRPr="002A4372">
              <w:rPr>
                <w:rFonts w:ascii="Times New Roman" w:hAnsi="Times New Roman"/>
                <w:sz w:val="20"/>
                <w:szCs w:val="20"/>
                <w:lang w:eastAsia="ru-RU"/>
              </w:rPr>
              <w:t xml:space="preserve"> ROX, Rhodamine 6G, Rhodamine 110, TAMRA.  </w:t>
            </w:r>
            <w:r w:rsidRPr="002A4372">
              <w:rPr>
                <w:rFonts w:ascii="Times New Roman" w:hAnsi="Times New Roman"/>
                <w:sz w:val="20"/>
                <w:szCs w:val="20"/>
                <w:lang w:eastAsia="ru-RU"/>
              </w:rPr>
              <w:br/>
            </w:r>
            <w:r w:rsidRPr="002A4372">
              <w:rPr>
                <w:rFonts w:ascii="Times New Roman" w:hAnsi="Times New Roman"/>
                <w:b/>
                <w:sz w:val="20"/>
                <w:szCs w:val="20"/>
                <w:lang w:eastAsia="ru-RU"/>
              </w:rPr>
              <w:t>Область применения:</w:t>
            </w:r>
            <w:r w:rsidRPr="002A4372">
              <w:rPr>
                <w:rFonts w:ascii="Times New Roman" w:hAnsi="Times New Roman"/>
                <w:sz w:val="20"/>
                <w:szCs w:val="20"/>
                <w:lang w:eastAsia="ru-RU"/>
              </w:rPr>
              <w:t xml:space="preserve"> HLA-типирование, молекулярная генетика</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комплектации:</w:t>
            </w:r>
            <w:r w:rsidRPr="002A4372">
              <w:rPr>
                <w:rFonts w:ascii="Times New Roman" w:hAnsi="Times New Roman"/>
                <w:sz w:val="20"/>
                <w:szCs w:val="20"/>
                <w:lang w:eastAsia="ru-RU"/>
              </w:rPr>
              <w:br/>
              <w:t xml:space="preserve">В упаковке 4 пробирки содержащие красители  ROX, Rhodamine 6G, Rhodamine 110, TAMRA. Инструкция по применению на казахском и русском языках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условиям хранения:</w:t>
            </w:r>
            <w:r w:rsidRPr="002A4372">
              <w:rPr>
                <w:rFonts w:ascii="Times New Roman" w:hAnsi="Times New Roman"/>
                <w:sz w:val="20"/>
                <w:szCs w:val="20"/>
                <w:lang w:eastAsia="ru-RU"/>
              </w:rPr>
              <w:br/>
              <w:t>Температура хранения минус 20°С</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t>68</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Набор реагентов для определения HLA-антител класса I и II  методом ИФА, в упаковке 40 тестов  </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1</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sz w:val="20"/>
                <w:szCs w:val="20"/>
                <w:lang w:eastAsia="ru-RU"/>
              </w:rPr>
              <w:t>Область назначения:</w:t>
            </w:r>
            <w:r w:rsidRPr="002A4372">
              <w:rPr>
                <w:rFonts w:ascii="Times New Roman" w:hAnsi="Times New Roman"/>
                <w:sz w:val="20"/>
                <w:szCs w:val="20"/>
                <w:lang w:eastAsia="ru-RU"/>
              </w:rPr>
              <w:t xml:space="preserve"> Предназначен для определения специфических HLA-антител в сыворотке крови пациентов до и после трансплантации органов.</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функциональности:</w:t>
            </w:r>
            <w:r w:rsidRPr="002A4372">
              <w:rPr>
                <w:rFonts w:ascii="Times New Roman" w:hAnsi="Times New Roman"/>
                <w:sz w:val="20"/>
                <w:szCs w:val="20"/>
                <w:lang w:eastAsia="ru-RU"/>
              </w:rPr>
              <w:t xml:space="preserve"> Анализ с помощью наборов LAT™ превосходно соотносится с лимфоцитотоксическим методом на наборах  LCT  для определения антител к HLA класса I и II.  Набор на 40 исследовании.</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техническим характеристикам:</w:t>
            </w:r>
            <w:r w:rsidRPr="002A4372">
              <w:rPr>
                <w:rFonts w:ascii="Times New Roman" w:hAnsi="Times New Roman"/>
                <w:sz w:val="20"/>
                <w:szCs w:val="20"/>
                <w:lang w:eastAsia="ru-RU"/>
              </w:rPr>
              <w:br/>
            </w:r>
            <w:r w:rsidRPr="002A4372">
              <w:rPr>
                <w:rFonts w:ascii="Times New Roman" w:hAnsi="Times New Roman"/>
                <w:sz w:val="20"/>
                <w:szCs w:val="20"/>
                <w:lang w:val="kk-KZ" w:eastAsia="ru-RU"/>
              </w:rPr>
              <w:t xml:space="preserve">Набор </w:t>
            </w:r>
            <w:r w:rsidRPr="002A4372">
              <w:rPr>
                <w:rFonts w:ascii="Times New Roman" w:hAnsi="Times New Roman"/>
                <w:sz w:val="20"/>
                <w:szCs w:val="20"/>
                <w:lang w:eastAsia="ru-RU"/>
              </w:rPr>
              <w:t xml:space="preserve"> состоит из 10 микропланшет с антигенами HLA, и наборами реагентов необходи-мых для постановки ИФА анализа, набор рассчитан на 40 определении.</w:t>
            </w:r>
            <w:r w:rsidRPr="002A4372">
              <w:rPr>
                <w:rFonts w:ascii="Times New Roman" w:hAnsi="Times New Roman"/>
                <w:sz w:val="20"/>
                <w:szCs w:val="20"/>
                <w:lang w:eastAsia="ru-RU"/>
              </w:rPr>
              <w:br/>
            </w:r>
            <w:r w:rsidRPr="002A4372">
              <w:rPr>
                <w:rFonts w:ascii="Times New Roman" w:hAnsi="Times New Roman"/>
                <w:b/>
                <w:sz w:val="20"/>
                <w:szCs w:val="20"/>
                <w:lang w:eastAsia="ru-RU"/>
              </w:rPr>
              <w:t>Область применения:</w:t>
            </w:r>
            <w:r w:rsidRPr="002A4372">
              <w:rPr>
                <w:rFonts w:ascii="Times New Roman" w:hAnsi="Times New Roman"/>
                <w:sz w:val="20"/>
                <w:szCs w:val="20"/>
                <w:lang w:eastAsia="ru-RU"/>
              </w:rPr>
              <w:t xml:space="preserve"> Определение HLA-антител</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комплектации:</w:t>
            </w:r>
            <w:r w:rsidRPr="002A4372">
              <w:rPr>
                <w:rFonts w:ascii="Times New Roman" w:hAnsi="Times New Roman"/>
                <w:sz w:val="20"/>
                <w:szCs w:val="20"/>
                <w:lang w:eastAsia="ru-RU"/>
              </w:rPr>
              <w:br/>
              <w:t>1. Планшеты - 20 планшет в упаковке  по 2  теста в планшете</w:t>
            </w:r>
            <w:r w:rsidRPr="002A4372">
              <w:rPr>
                <w:rFonts w:ascii="Times New Roman" w:hAnsi="Times New Roman"/>
                <w:sz w:val="20"/>
                <w:szCs w:val="20"/>
                <w:lang w:eastAsia="ru-RU"/>
              </w:rPr>
              <w:br/>
              <w:t>2. Контрольная сыворотка; лиофилизированная аллоантисыворотка к HLA (используется в лунках для положительного и отрицательного контроля)  10х 0.2 мл (восстановленный объем)</w:t>
            </w:r>
            <w:r w:rsidRPr="002A4372">
              <w:rPr>
                <w:rFonts w:ascii="Times New Roman" w:hAnsi="Times New Roman"/>
                <w:sz w:val="20"/>
                <w:szCs w:val="20"/>
                <w:lang w:eastAsia="ru-RU"/>
              </w:rPr>
              <w:br/>
            </w:r>
            <w:r w:rsidRPr="002A4372">
              <w:rPr>
                <w:rFonts w:ascii="Times New Roman" w:hAnsi="Times New Roman"/>
                <w:sz w:val="20"/>
                <w:szCs w:val="20"/>
                <w:lang w:eastAsia="ru-RU"/>
              </w:rPr>
              <w:lastRenderedPageBreak/>
              <w:t>3. Стерильная деионизированная вода (используется для восстановления контрольной сыворотки) 1 мл</w:t>
            </w:r>
            <w:r w:rsidRPr="002A4372">
              <w:rPr>
                <w:rFonts w:ascii="Times New Roman" w:hAnsi="Times New Roman"/>
                <w:sz w:val="20"/>
                <w:szCs w:val="20"/>
                <w:lang w:eastAsia="ru-RU"/>
              </w:rPr>
              <w:br/>
              <w:t>4. Щелочная фосфатаза (AP) конъюгированная с IgG человека 100X 0,3мл</w:t>
            </w:r>
            <w:r w:rsidRPr="002A4372">
              <w:rPr>
                <w:rFonts w:ascii="Times New Roman" w:hAnsi="Times New Roman"/>
                <w:sz w:val="20"/>
                <w:szCs w:val="20"/>
                <w:lang w:eastAsia="ru-RU"/>
              </w:rPr>
              <w:br/>
              <w:t>5. Разбавитель для антител 1х 50мл</w:t>
            </w:r>
            <w:r w:rsidRPr="002A4372">
              <w:rPr>
                <w:rFonts w:ascii="Times New Roman" w:hAnsi="Times New Roman"/>
                <w:sz w:val="20"/>
                <w:szCs w:val="20"/>
                <w:lang w:eastAsia="ru-RU"/>
              </w:rPr>
              <w:br/>
              <w:t>6. Промывочный буфер 10х 125мл</w:t>
            </w:r>
            <w:r w:rsidRPr="002A4372">
              <w:rPr>
                <w:rFonts w:ascii="Times New Roman" w:hAnsi="Times New Roman"/>
                <w:sz w:val="20"/>
                <w:szCs w:val="20"/>
                <w:lang w:eastAsia="ru-RU"/>
              </w:rPr>
              <w:br/>
              <w:t>7. Субстрат для  колориметрического определения фермента: BCIP, компо-ненты A и B  (Blue Phos™ от  KPL) 1х каждый флакон 15мл</w:t>
            </w:r>
            <w:r w:rsidRPr="002A4372">
              <w:rPr>
                <w:rFonts w:ascii="Times New Roman" w:hAnsi="Times New Roman"/>
                <w:sz w:val="20"/>
                <w:szCs w:val="20"/>
                <w:lang w:eastAsia="ru-RU"/>
              </w:rPr>
              <w:br/>
              <w:t>Стоп-реагент 1х 25мл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8. Инстркуция по применению на русском и казахском языках.</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эксплуатационным характеристикам:</w:t>
            </w:r>
            <w:r w:rsidRPr="002A4372">
              <w:rPr>
                <w:rFonts w:ascii="Times New Roman" w:hAnsi="Times New Roman"/>
                <w:sz w:val="20"/>
                <w:szCs w:val="20"/>
                <w:lang w:eastAsia="ru-RU"/>
              </w:rPr>
              <w:br/>
              <w:t>Хранить и транспортировать все реагенты при температуре  + 2-+5оС</w:t>
            </w:r>
          </w:p>
          <w:p w:rsidR="002C620E" w:rsidRPr="002A4372" w:rsidRDefault="002C620E" w:rsidP="002C620E">
            <w:pPr>
              <w:rPr>
                <w:rFonts w:ascii="Times New Roman" w:hAnsi="Times New Roman"/>
                <w:sz w:val="20"/>
                <w:szCs w:val="20"/>
                <w:lang w:val="kk-KZ" w:eastAsia="ru-RU"/>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p w:rsidR="002C620E" w:rsidRPr="002A4372" w:rsidRDefault="002C620E" w:rsidP="002C620E">
            <w:pPr>
              <w:rPr>
                <w:rFonts w:ascii="Times New Roman" w:hAnsi="Times New Roman"/>
                <w:b/>
                <w:bCs/>
                <w:color w:val="000000"/>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lastRenderedPageBreak/>
              <w:t>69</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Набор реагентов для выделения всех видов лимфоцитов методом розеткообразования, набор на выделение клеток из 250 мл крови, в наборе = 10 мл</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5</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b/>
                <w:bCs/>
                <w:color w:val="000000"/>
                <w:sz w:val="20"/>
                <w:szCs w:val="20"/>
              </w:rPr>
            </w:pPr>
            <w:r w:rsidRPr="002A4372">
              <w:rPr>
                <w:rFonts w:ascii="Times New Roman" w:hAnsi="Times New Roman"/>
                <w:b/>
                <w:bCs/>
                <w:sz w:val="20"/>
                <w:szCs w:val="20"/>
                <w:lang w:eastAsia="ru-RU"/>
              </w:rPr>
              <w:t xml:space="preserve">Область </w:t>
            </w:r>
            <w:proofErr w:type="gramStart"/>
            <w:r w:rsidRPr="002A4372">
              <w:rPr>
                <w:rFonts w:ascii="Times New Roman" w:hAnsi="Times New Roman"/>
                <w:b/>
                <w:bCs/>
                <w:sz w:val="20"/>
                <w:szCs w:val="20"/>
                <w:lang w:eastAsia="ru-RU"/>
              </w:rPr>
              <w:t>назначения:</w:t>
            </w:r>
            <w:r w:rsidRPr="002A4372">
              <w:rPr>
                <w:rFonts w:ascii="Times New Roman" w:hAnsi="Times New Roman"/>
                <w:sz w:val="20"/>
                <w:szCs w:val="20"/>
                <w:lang w:val="kk-KZ" w:eastAsia="ru-RU"/>
              </w:rPr>
              <w:t>Реагент</w:t>
            </w:r>
            <w:proofErr w:type="gramEnd"/>
            <w:r w:rsidRPr="002A4372">
              <w:rPr>
                <w:rFonts w:ascii="Times New Roman" w:hAnsi="Times New Roman"/>
                <w:sz w:val="20"/>
                <w:szCs w:val="20"/>
                <w:lang w:eastAsia="ru-RU"/>
              </w:rPr>
              <w:t xml:space="preserve"> предназначен для выделения всех типов человеческих  лимфоцитов из цельной крови методом негативной селекции.                                                                                                          </w:t>
            </w:r>
            <w:r w:rsidRPr="002A4372">
              <w:rPr>
                <w:rFonts w:ascii="Times New Roman" w:hAnsi="Times New Roman"/>
                <w:b/>
                <w:bCs/>
                <w:sz w:val="20"/>
                <w:szCs w:val="20"/>
                <w:lang w:eastAsia="ru-RU"/>
              </w:rPr>
              <w:t xml:space="preserve">Требования к функциональности: </w:t>
            </w:r>
            <w:r w:rsidRPr="002A4372">
              <w:rPr>
                <w:rFonts w:ascii="Times New Roman" w:hAnsi="Times New Roman"/>
                <w:sz w:val="20"/>
                <w:szCs w:val="20"/>
                <w:lang w:eastAsia="ru-RU"/>
              </w:rPr>
              <w:t xml:space="preserve">Набор НLA коктейль для выделения всех видов </w:t>
            </w:r>
            <w:proofErr w:type="gramStart"/>
            <w:r w:rsidRPr="002A4372">
              <w:rPr>
                <w:rFonts w:ascii="Times New Roman" w:hAnsi="Times New Roman"/>
                <w:sz w:val="20"/>
                <w:szCs w:val="20"/>
                <w:lang w:eastAsia="ru-RU"/>
              </w:rPr>
              <w:t>лимфоцитов,  после</w:t>
            </w:r>
            <w:proofErr w:type="gramEnd"/>
            <w:r w:rsidRPr="002A4372">
              <w:rPr>
                <w:rFonts w:ascii="Times New Roman" w:hAnsi="Times New Roman"/>
                <w:sz w:val="20"/>
                <w:szCs w:val="20"/>
                <w:lang w:eastAsia="ru-RU"/>
              </w:rPr>
              <w:t xml:space="preserve"> розеткообразования  нежелательных  клеток, с помощью градиентного центрифугирования нежелательные клетки оседаются на дно пробирки, а желаемые клетки расположатся на разделе фаз в виде белого кольца. </w:t>
            </w:r>
            <w:r w:rsidRPr="002A4372">
              <w:rPr>
                <w:rFonts w:ascii="Times New Roman" w:hAnsi="Times New Roman"/>
                <w:sz w:val="20"/>
                <w:szCs w:val="20"/>
                <w:lang w:val="kk-KZ" w:eastAsia="ru-RU"/>
              </w:rPr>
              <w:t xml:space="preserve">Одна упаковкареагента </w:t>
            </w:r>
            <w:r w:rsidRPr="002A4372">
              <w:rPr>
                <w:rFonts w:ascii="Times New Roman" w:hAnsi="Times New Roman"/>
                <w:sz w:val="20"/>
                <w:szCs w:val="20"/>
                <w:lang w:eastAsia="ru-RU"/>
              </w:rPr>
              <w:t>рассчитан</w:t>
            </w:r>
            <w:r w:rsidRPr="002A4372">
              <w:rPr>
                <w:rFonts w:ascii="Times New Roman" w:hAnsi="Times New Roman"/>
                <w:sz w:val="20"/>
                <w:szCs w:val="20"/>
                <w:lang w:val="kk-KZ" w:eastAsia="ru-RU"/>
              </w:rPr>
              <w:t>а</w:t>
            </w:r>
            <w:r w:rsidRPr="002A4372">
              <w:rPr>
                <w:rFonts w:ascii="Times New Roman" w:hAnsi="Times New Roman"/>
                <w:sz w:val="20"/>
                <w:szCs w:val="20"/>
                <w:lang w:eastAsia="ru-RU"/>
              </w:rPr>
              <w:t xml:space="preserve"> на выделение клеток из 250 мл крови</w:t>
            </w:r>
            <w:r w:rsidRPr="002A4372">
              <w:rPr>
                <w:rFonts w:ascii="Times New Roman" w:hAnsi="Times New Roman"/>
                <w:sz w:val="20"/>
                <w:szCs w:val="20"/>
                <w:lang w:eastAsia="ru-RU"/>
              </w:rPr>
              <w:br/>
            </w:r>
            <w:r w:rsidRPr="002A4372">
              <w:rPr>
                <w:rFonts w:ascii="Times New Roman" w:hAnsi="Times New Roman"/>
                <w:b/>
                <w:bCs/>
                <w:sz w:val="20"/>
                <w:szCs w:val="20"/>
                <w:lang w:eastAsia="ru-RU"/>
              </w:rPr>
              <w:t>Требования к техническим характеристикам:</w:t>
            </w:r>
            <w:r w:rsidRPr="002A4372">
              <w:rPr>
                <w:rFonts w:ascii="Times New Roman" w:hAnsi="Times New Roman"/>
                <w:sz w:val="20"/>
                <w:szCs w:val="20"/>
                <w:lang w:eastAsia="ru-RU"/>
              </w:rPr>
              <w:t xml:space="preserve"> Коктейль состоит из комбинированных антител  мыши и моноклональных крысиных антител. Нежелаемые </w:t>
            </w:r>
            <w:proofErr w:type="gramStart"/>
            <w:r w:rsidRPr="002A4372">
              <w:rPr>
                <w:rFonts w:ascii="Times New Roman" w:hAnsi="Times New Roman"/>
                <w:sz w:val="20"/>
                <w:szCs w:val="20"/>
                <w:lang w:eastAsia="ru-RU"/>
              </w:rPr>
              <w:t>клетки  связываются</w:t>
            </w:r>
            <w:proofErr w:type="gramEnd"/>
            <w:r w:rsidRPr="002A4372">
              <w:rPr>
                <w:rFonts w:ascii="Times New Roman" w:hAnsi="Times New Roman"/>
                <w:sz w:val="20"/>
                <w:szCs w:val="20"/>
                <w:lang w:eastAsia="ru-RU"/>
              </w:rPr>
              <w:t xml:space="preserve"> с  тетраметрическим антительным комплексом распознающим CD2, CD3, CD16, CD36, CD56, CD66b клетки  и  гликофорин А в эритроцитах. Мышиный моноклональный комплекс </w:t>
            </w:r>
            <w:proofErr w:type="gramStart"/>
            <w:r w:rsidRPr="002A4372">
              <w:rPr>
                <w:rFonts w:ascii="Times New Roman" w:hAnsi="Times New Roman"/>
                <w:sz w:val="20"/>
                <w:szCs w:val="20"/>
                <w:lang w:eastAsia="ru-RU"/>
              </w:rPr>
              <w:t>антител  относится</w:t>
            </w:r>
            <w:proofErr w:type="gramEnd"/>
            <w:r w:rsidRPr="002A4372">
              <w:rPr>
                <w:rFonts w:ascii="Times New Roman" w:hAnsi="Times New Roman"/>
                <w:sz w:val="20"/>
                <w:szCs w:val="20"/>
                <w:lang w:eastAsia="ru-RU"/>
              </w:rPr>
              <w:t xml:space="preserve"> к gG1.                                                                                                                                           </w:t>
            </w:r>
            <w:r w:rsidRPr="002A4372">
              <w:rPr>
                <w:rFonts w:ascii="Times New Roman" w:hAnsi="Times New Roman"/>
                <w:b/>
                <w:bCs/>
                <w:sz w:val="20"/>
                <w:szCs w:val="20"/>
                <w:lang w:eastAsia="ru-RU"/>
              </w:rPr>
              <w:t>Область применения:</w:t>
            </w:r>
            <w:r w:rsidRPr="002A4372">
              <w:rPr>
                <w:rFonts w:ascii="Times New Roman" w:hAnsi="Times New Roman"/>
                <w:sz w:val="20"/>
                <w:szCs w:val="20"/>
                <w:lang w:eastAsia="ru-RU"/>
              </w:rPr>
              <w:t xml:space="preserve"> HLA-типирование                                                                              </w:t>
            </w:r>
            <w:r w:rsidRPr="002A4372">
              <w:rPr>
                <w:rFonts w:ascii="Times New Roman" w:hAnsi="Times New Roman"/>
                <w:b/>
                <w:bCs/>
                <w:sz w:val="20"/>
                <w:szCs w:val="20"/>
                <w:lang w:eastAsia="ru-RU"/>
              </w:rPr>
              <w:t>Требования к комплектации:</w:t>
            </w:r>
            <w:r w:rsidRPr="002A4372">
              <w:rPr>
                <w:rFonts w:ascii="Times New Roman" w:hAnsi="Times New Roman"/>
                <w:sz w:val="20"/>
                <w:szCs w:val="20"/>
                <w:lang w:eastAsia="ru-RU"/>
              </w:rPr>
              <w:t xml:space="preserve">  в упаковке 1 флакон содержащий 10 мл коктейля с комбинированными антителами  мыши и моноклональными крысиными антителами                                                                                       </w:t>
            </w:r>
            <w:r w:rsidRPr="002A4372">
              <w:rPr>
                <w:rFonts w:ascii="Times New Roman" w:hAnsi="Times New Roman"/>
                <w:b/>
                <w:bCs/>
                <w:sz w:val="20"/>
                <w:szCs w:val="20"/>
                <w:lang w:eastAsia="ru-RU"/>
              </w:rPr>
              <w:t xml:space="preserve">Требования к условиям хранения:  </w:t>
            </w:r>
            <w:r w:rsidRPr="002A4372">
              <w:rPr>
                <w:rFonts w:ascii="Times New Roman" w:hAnsi="Times New Roman"/>
                <w:sz w:val="20"/>
                <w:szCs w:val="20"/>
                <w:lang w:eastAsia="ru-RU"/>
              </w:rPr>
              <w:t>Хранениится и транспортируется при +4С.</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t>70</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Набор реактивов для определения генов HLA A,B,C,DR,DQ методом секвенирования на высоком разрешении, набор на 25 тестов</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36</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sz w:val="20"/>
                <w:szCs w:val="20"/>
                <w:lang w:eastAsia="ru-RU"/>
              </w:rPr>
              <w:t>Область назначения:</w:t>
            </w:r>
            <w:r w:rsidRPr="002A4372">
              <w:rPr>
                <w:rFonts w:ascii="Times New Roman" w:hAnsi="Times New Roman"/>
                <w:sz w:val="20"/>
                <w:szCs w:val="20"/>
                <w:lang w:eastAsia="ru-RU"/>
              </w:rPr>
              <w:br/>
              <w:t>Набор реагентов предназначен для типирования HLA -A*, -</w:t>
            </w:r>
            <w:r w:rsidRPr="002A4372">
              <w:rPr>
                <w:rFonts w:ascii="Times New Roman" w:hAnsi="Times New Roman"/>
                <w:sz w:val="20"/>
                <w:szCs w:val="20"/>
                <w:lang w:val="en-US" w:eastAsia="ru-RU"/>
              </w:rPr>
              <w:t>B</w:t>
            </w:r>
            <w:r w:rsidRPr="002A4372">
              <w:rPr>
                <w:rFonts w:ascii="Times New Roman" w:hAnsi="Times New Roman"/>
                <w:sz w:val="20"/>
                <w:szCs w:val="20"/>
                <w:lang w:eastAsia="ru-RU"/>
              </w:rPr>
              <w:t>*, -</w:t>
            </w:r>
            <w:r w:rsidRPr="002A4372">
              <w:rPr>
                <w:rFonts w:ascii="Times New Roman" w:hAnsi="Times New Roman"/>
                <w:sz w:val="20"/>
                <w:szCs w:val="20"/>
                <w:lang w:val="en-US" w:eastAsia="ru-RU"/>
              </w:rPr>
              <w:t>C</w:t>
            </w:r>
            <w:r w:rsidRPr="002A4372">
              <w:rPr>
                <w:rFonts w:ascii="Times New Roman" w:hAnsi="Times New Roman"/>
                <w:sz w:val="20"/>
                <w:szCs w:val="20"/>
                <w:lang w:eastAsia="ru-RU"/>
              </w:rPr>
              <w:t>*, -</w:t>
            </w:r>
            <w:r w:rsidRPr="002A4372">
              <w:rPr>
                <w:rFonts w:ascii="Times New Roman" w:hAnsi="Times New Roman"/>
                <w:sz w:val="20"/>
                <w:szCs w:val="20"/>
                <w:lang w:val="en-US" w:eastAsia="ru-RU"/>
              </w:rPr>
              <w:t>DRB</w:t>
            </w:r>
            <w:r w:rsidRPr="002A4372">
              <w:rPr>
                <w:rFonts w:ascii="Times New Roman" w:hAnsi="Times New Roman"/>
                <w:sz w:val="20"/>
                <w:szCs w:val="20"/>
                <w:lang w:eastAsia="ru-RU"/>
              </w:rPr>
              <w:t>1*, -</w:t>
            </w:r>
            <w:r w:rsidRPr="002A4372">
              <w:rPr>
                <w:rFonts w:ascii="Times New Roman" w:hAnsi="Times New Roman"/>
                <w:sz w:val="20"/>
                <w:szCs w:val="20"/>
                <w:lang w:val="en-US" w:eastAsia="ru-RU"/>
              </w:rPr>
              <w:t>DQB</w:t>
            </w:r>
            <w:r w:rsidRPr="002A4372">
              <w:rPr>
                <w:rFonts w:ascii="Times New Roman" w:hAnsi="Times New Roman"/>
                <w:sz w:val="20"/>
                <w:szCs w:val="20"/>
                <w:lang w:eastAsia="ru-RU"/>
              </w:rPr>
              <w:t xml:space="preserve">1* методом секвенирования </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функциональности:</w:t>
            </w:r>
            <w:r w:rsidRPr="002A4372">
              <w:rPr>
                <w:rFonts w:ascii="Times New Roman" w:hAnsi="Times New Roman"/>
                <w:sz w:val="20"/>
                <w:szCs w:val="20"/>
                <w:lang w:eastAsia="ru-RU"/>
              </w:rPr>
              <w:br/>
              <w:t>Набор реагентов предназначен для типирования HLA -A*, -</w:t>
            </w:r>
            <w:r w:rsidRPr="002A4372">
              <w:rPr>
                <w:rFonts w:ascii="Times New Roman" w:hAnsi="Times New Roman"/>
                <w:sz w:val="20"/>
                <w:szCs w:val="20"/>
                <w:lang w:val="en-US" w:eastAsia="ru-RU"/>
              </w:rPr>
              <w:t>B</w:t>
            </w:r>
            <w:r w:rsidRPr="002A4372">
              <w:rPr>
                <w:rFonts w:ascii="Times New Roman" w:hAnsi="Times New Roman"/>
                <w:sz w:val="20"/>
                <w:szCs w:val="20"/>
                <w:lang w:eastAsia="ru-RU"/>
              </w:rPr>
              <w:t>*, -</w:t>
            </w:r>
            <w:r w:rsidRPr="002A4372">
              <w:rPr>
                <w:rFonts w:ascii="Times New Roman" w:hAnsi="Times New Roman"/>
                <w:sz w:val="20"/>
                <w:szCs w:val="20"/>
                <w:lang w:val="en-US" w:eastAsia="ru-RU"/>
              </w:rPr>
              <w:t>C</w:t>
            </w:r>
            <w:r w:rsidRPr="002A4372">
              <w:rPr>
                <w:rFonts w:ascii="Times New Roman" w:hAnsi="Times New Roman"/>
                <w:sz w:val="20"/>
                <w:szCs w:val="20"/>
                <w:lang w:eastAsia="ru-RU"/>
              </w:rPr>
              <w:t>*, -</w:t>
            </w:r>
            <w:r w:rsidRPr="002A4372">
              <w:rPr>
                <w:rFonts w:ascii="Times New Roman" w:hAnsi="Times New Roman"/>
                <w:sz w:val="20"/>
                <w:szCs w:val="20"/>
                <w:lang w:val="en-US" w:eastAsia="ru-RU"/>
              </w:rPr>
              <w:t>DRB</w:t>
            </w:r>
            <w:r w:rsidRPr="002A4372">
              <w:rPr>
                <w:rFonts w:ascii="Times New Roman" w:hAnsi="Times New Roman"/>
                <w:sz w:val="20"/>
                <w:szCs w:val="20"/>
                <w:lang w:eastAsia="ru-RU"/>
              </w:rPr>
              <w:t>1*, -</w:t>
            </w:r>
            <w:r w:rsidRPr="002A4372">
              <w:rPr>
                <w:rFonts w:ascii="Times New Roman" w:hAnsi="Times New Roman"/>
                <w:sz w:val="20"/>
                <w:szCs w:val="20"/>
                <w:lang w:val="en-US" w:eastAsia="ru-RU"/>
              </w:rPr>
              <w:t>DQB</w:t>
            </w:r>
            <w:r w:rsidRPr="002A4372">
              <w:rPr>
                <w:rFonts w:ascii="Times New Roman" w:hAnsi="Times New Roman"/>
                <w:sz w:val="20"/>
                <w:szCs w:val="20"/>
                <w:lang w:eastAsia="ru-RU"/>
              </w:rPr>
              <w:t xml:space="preserve">1* методом секвенирования на капиллярном генетическом анализаторе с предварительным выделением гаплотипов на ПЦР стрипе и дальнейшего секвенирования исследуемого образца по экзонам 1,2,3,4 в прямом и обратном направлении. </w:t>
            </w:r>
            <w:r w:rsidRPr="002A4372">
              <w:rPr>
                <w:rFonts w:ascii="Times New Roman" w:hAnsi="Times New Roman"/>
                <w:sz w:val="20"/>
                <w:szCs w:val="20"/>
                <w:lang w:val="kk-KZ" w:eastAsia="ru-RU"/>
              </w:rPr>
              <w:t xml:space="preserve">Набор </w:t>
            </w:r>
            <w:r w:rsidRPr="002A4372">
              <w:rPr>
                <w:rFonts w:ascii="Times New Roman" w:hAnsi="Times New Roman"/>
                <w:sz w:val="20"/>
                <w:szCs w:val="20"/>
                <w:lang w:eastAsia="ru-RU"/>
              </w:rPr>
              <w:t>расчитан на 25 типирований.</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техническим характеристикам:</w:t>
            </w:r>
            <w:r w:rsidRPr="002A4372">
              <w:rPr>
                <w:rFonts w:ascii="Times New Roman" w:hAnsi="Times New Roman"/>
                <w:sz w:val="20"/>
                <w:szCs w:val="20"/>
                <w:lang w:eastAsia="ru-RU"/>
              </w:rPr>
              <w:br/>
              <w:t>10 комбинаций  групп -специфичных праймеров,  содержащихся в  микропробирках, предназначенных для проведения ПЦР с  разделением гаплотипов в агарозном геле.</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Экзон-специфические праймеры для секвенирования  высокого уровня.</w:t>
            </w:r>
            <w:r w:rsidRPr="002A4372">
              <w:rPr>
                <w:rFonts w:ascii="Times New Roman" w:hAnsi="Times New Roman"/>
                <w:sz w:val="20"/>
                <w:szCs w:val="20"/>
                <w:lang w:eastAsia="ru-RU"/>
              </w:rPr>
              <w:br/>
            </w:r>
            <w:r w:rsidRPr="002A4372">
              <w:rPr>
                <w:rFonts w:ascii="Times New Roman" w:hAnsi="Times New Roman"/>
                <w:b/>
                <w:sz w:val="20"/>
                <w:szCs w:val="20"/>
                <w:lang w:eastAsia="ru-RU"/>
              </w:rPr>
              <w:t>Область применения:</w:t>
            </w:r>
            <w:r w:rsidRPr="002A4372">
              <w:rPr>
                <w:rFonts w:ascii="Times New Roman" w:hAnsi="Times New Roman"/>
                <w:sz w:val="20"/>
                <w:szCs w:val="20"/>
                <w:lang w:eastAsia="ru-RU"/>
              </w:rPr>
              <w:t xml:space="preserve"> Набор предназначен для генотипирования исследуемого образца ДНК по локусам  HLA -A*, -</w:t>
            </w:r>
            <w:r w:rsidRPr="002A4372">
              <w:rPr>
                <w:rFonts w:ascii="Times New Roman" w:hAnsi="Times New Roman"/>
                <w:sz w:val="20"/>
                <w:szCs w:val="20"/>
                <w:lang w:val="en-US" w:eastAsia="ru-RU"/>
              </w:rPr>
              <w:t>B</w:t>
            </w:r>
            <w:r w:rsidRPr="002A4372">
              <w:rPr>
                <w:rFonts w:ascii="Times New Roman" w:hAnsi="Times New Roman"/>
                <w:sz w:val="20"/>
                <w:szCs w:val="20"/>
                <w:lang w:eastAsia="ru-RU"/>
              </w:rPr>
              <w:t>*, -</w:t>
            </w:r>
            <w:r w:rsidRPr="002A4372">
              <w:rPr>
                <w:rFonts w:ascii="Times New Roman" w:hAnsi="Times New Roman"/>
                <w:sz w:val="20"/>
                <w:szCs w:val="20"/>
                <w:lang w:val="en-US" w:eastAsia="ru-RU"/>
              </w:rPr>
              <w:t>C</w:t>
            </w:r>
            <w:r w:rsidRPr="002A4372">
              <w:rPr>
                <w:rFonts w:ascii="Times New Roman" w:hAnsi="Times New Roman"/>
                <w:sz w:val="20"/>
                <w:szCs w:val="20"/>
                <w:lang w:eastAsia="ru-RU"/>
              </w:rPr>
              <w:t>*, -</w:t>
            </w:r>
            <w:r w:rsidRPr="002A4372">
              <w:rPr>
                <w:rFonts w:ascii="Times New Roman" w:hAnsi="Times New Roman"/>
                <w:sz w:val="20"/>
                <w:szCs w:val="20"/>
                <w:lang w:val="en-US" w:eastAsia="ru-RU"/>
              </w:rPr>
              <w:t>DRB</w:t>
            </w:r>
            <w:r w:rsidRPr="002A4372">
              <w:rPr>
                <w:rFonts w:ascii="Times New Roman" w:hAnsi="Times New Roman"/>
                <w:sz w:val="20"/>
                <w:szCs w:val="20"/>
                <w:lang w:eastAsia="ru-RU"/>
              </w:rPr>
              <w:t>1*, -</w:t>
            </w:r>
            <w:r w:rsidRPr="002A4372">
              <w:rPr>
                <w:rFonts w:ascii="Times New Roman" w:hAnsi="Times New Roman"/>
                <w:sz w:val="20"/>
                <w:szCs w:val="20"/>
                <w:lang w:val="en-US" w:eastAsia="ru-RU"/>
              </w:rPr>
              <w:t>DQB</w:t>
            </w:r>
            <w:r w:rsidRPr="002A4372">
              <w:rPr>
                <w:rFonts w:ascii="Times New Roman" w:hAnsi="Times New Roman"/>
                <w:sz w:val="20"/>
                <w:szCs w:val="20"/>
                <w:lang w:eastAsia="ru-RU"/>
              </w:rPr>
              <w:t>1* методом секвенирования гаплотипов.</w:t>
            </w:r>
          </w:p>
          <w:p w:rsidR="002C620E" w:rsidRPr="002A4372" w:rsidRDefault="002C620E" w:rsidP="002C620E">
            <w:pPr>
              <w:rPr>
                <w:rFonts w:ascii="Times New Roman" w:hAnsi="Times New Roman"/>
                <w:sz w:val="20"/>
                <w:szCs w:val="20"/>
                <w:lang w:eastAsia="ru-RU"/>
              </w:rPr>
            </w:pPr>
            <w:r w:rsidRPr="002A4372">
              <w:rPr>
                <w:rFonts w:ascii="Times New Roman" w:hAnsi="Times New Roman"/>
                <w:b/>
                <w:sz w:val="20"/>
                <w:szCs w:val="20"/>
                <w:lang w:eastAsia="ru-RU"/>
              </w:rPr>
              <w:t>Требования к комплектации:</w:t>
            </w:r>
            <w:r w:rsidRPr="002A4372">
              <w:rPr>
                <w:rFonts w:ascii="Times New Roman" w:hAnsi="Times New Roman"/>
                <w:sz w:val="20"/>
                <w:szCs w:val="20"/>
                <w:lang w:eastAsia="ru-RU"/>
              </w:rPr>
              <w:br/>
              <w:t>1. 10 микропробирок для ПЦР с 10 комбинациями аллель- и групп- специфичных праймеров</w:t>
            </w:r>
            <w:r w:rsidRPr="002A4372">
              <w:rPr>
                <w:rFonts w:ascii="Times New Roman" w:hAnsi="Times New Roman"/>
                <w:sz w:val="20"/>
                <w:szCs w:val="20"/>
                <w:lang w:eastAsia="ru-RU"/>
              </w:rPr>
              <w:br/>
            </w:r>
            <w:r w:rsidRPr="002A4372">
              <w:rPr>
                <w:rFonts w:ascii="Times New Roman" w:hAnsi="Times New Roman"/>
                <w:sz w:val="20"/>
                <w:szCs w:val="20"/>
                <w:lang w:eastAsia="ru-RU"/>
              </w:rPr>
              <w:lastRenderedPageBreak/>
              <w:t>2.  ДНК Полимераза (</w:t>
            </w:r>
            <w:r w:rsidRPr="002A4372">
              <w:rPr>
                <w:rFonts w:ascii="Times New Roman" w:hAnsi="Times New Roman"/>
                <w:sz w:val="20"/>
                <w:szCs w:val="20"/>
                <w:lang w:val="en-US" w:eastAsia="ru-RU"/>
              </w:rPr>
              <w:t>IT</w:t>
            </w:r>
            <w:r w:rsidRPr="002A4372">
              <w:rPr>
                <w:rFonts w:ascii="Times New Roman" w:hAnsi="Times New Roman"/>
                <w:sz w:val="20"/>
                <w:szCs w:val="20"/>
                <w:lang w:eastAsia="ru-RU"/>
              </w:rPr>
              <w:t>-</w:t>
            </w:r>
            <w:r w:rsidRPr="002A4372">
              <w:rPr>
                <w:rFonts w:ascii="Times New Roman" w:hAnsi="Times New Roman"/>
                <w:sz w:val="20"/>
                <w:szCs w:val="20"/>
                <w:lang w:val="en-US" w:eastAsia="ru-RU"/>
              </w:rPr>
              <w:t>Taq</w:t>
            </w:r>
            <w:r w:rsidRPr="002A4372">
              <w:rPr>
                <w:rFonts w:ascii="Times New Roman" w:hAnsi="Times New Roman"/>
                <w:sz w:val="20"/>
                <w:szCs w:val="20"/>
                <w:lang w:eastAsia="ru-RU"/>
              </w:rPr>
              <w:t>) Сентябрь-</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5 упаковок</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3.  Буфер для секвенирования </w:t>
            </w:r>
            <w:r w:rsidRPr="002A4372">
              <w:rPr>
                <w:rFonts w:ascii="Times New Roman" w:hAnsi="Times New Roman"/>
                <w:sz w:val="20"/>
                <w:szCs w:val="20"/>
                <w:lang w:val="en-US" w:eastAsia="ru-RU"/>
              </w:rPr>
              <w:t>BDT</w:t>
            </w:r>
            <w:r w:rsidRPr="002A4372">
              <w:rPr>
                <w:rFonts w:ascii="Times New Roman" w:hAnsi="Times New Roman"/>
                <w:sz w:val="20"/>
                <w:szCs w:val="20"/>
                <w:lang w:eastAsia="ru-RU"/>
              </w:rPr>
              <w:t>`</w:t>
            </w:r>
            <w:r w:rsidRPr="002A4372">
              <w:rPr>
                <w:rFonts w:ascii="Times New Roman" w:hAnsi="Times New Roman"/>
                <w:sz w:val="20"/>
                <w:szCs w:val="20"/>
                <w:lang w:val="en-US" w:eastAsia="ru-RU"/>
              </w:rPr>
              <w:t>s</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4.  Контроль ДНК</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5.  Набор для очистки ПЦР фрагментов (</w:t>
            </w:r>
            <w:r w:rsidRPr="002A4372">
              <w:rPr>
                <w:rFonts w:ascii="Times New Roman" w:hAnsi="Times New Roman"/>
                <w:sz w:val="20"/>
                <w:szCs w:val="20"/>
                <w:lang w:val="en-US" w:eastAsia="ru-RU"/>
              </w:rPr>
              <w:t>Exo</w:t>
            </w:r>
            <w:r w:rsidRPr="002A4372">
              <w:rPr>
                <w:rFonts w:ascii="Times New Roman" w:hAnsi="Times New Roman"/>
                <w:sz w:val="20"/>
                <w:szCs w:val="20"/>
                <w:lang w:eastAsia="ru-RU"/>
              </w:rPr>
              <w:t>-</w:t>
            </w:r>
            <w:r w:rsidRPr="002A4372">
              <w:rPr>
                <w:rFonts w:ascii="Times New Roman" w:hAnsi="Times New Roman"/>
                <w:sz w:val="20"/>
                <w:szCs w:val="20"/>
                <w:lang w:val="en-US" w:eastAsia="ru-RU"/>
              </w:rPr>
              <w:t>SAP</w:t>
            </w:r>
            <w:r w:rsidRPr="002A4372">
              <w:rPr>
                <w:rFonts w:ascii="Times New Roman" w:hAnsi="Times New Roman"/>
                <w:sz w:val="20"/>
                <w:szCs w:val="20"/>
                <w:lang w:eastAsia="ru-RU"/>
              </w:rPr>
              <w:t>-</w:t>
            </w:r>
            <w:r w:rsidRPr="002A4372">
              <w:rPr>
                <w:rFonts w:ascii="Times New Roman" w:hAnsi="Times New Roman"/>
                <w:sz w:val="20"/>
                <w:szCs w:val="20"/>
                <w:lang w:val="en-US" w:eastAsia="ru-RU"/>
              </w:rPr>
              <w:t>IT</w:t>
            </w:r>
            <w:r w:rsidRPr="002A4372">
              <w:rPr>
                <w:rFonts w:ascii="Times New Roman" w:hAnsi="Times New Roman"/>
                <w:sz w:val="20"/>
                <w:szCs w:val="20"/>
                <w:lang w:eastAsia="ru-RU"/>
              </w:rPr>
              <w:t>)</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6.  Экзон-специфические праймеры для </w:t>
            </w:r>
            <w:proofErr w:type="gramStart"/>
            <w:r w:rsidRPr="002A4372">
              <w:rPr>
                <w:rFonts w:ascii="Times New Roman" w:hAnsi="Times New Roman"/>
                <w:sz w:val="20"/>
                <w:szCs w:val="20"/>
                <w:lang w:eastAsia="ru-RU"/>
              </w:rPr>
              <w:t>секвенирования  на</w:t>
            </w:r>
            <w:proofErr w:type="gramEnd"/>
            <w:r w:rsidRPr="002A4372">
              <w:rPr>
                <w:rFonts w:ascii="Times New Roman" w:hAnsi="Times New Roman"/>
                <w:sz w:val="20"/>
                <w:szCs w:val="20"/>
                <w:lang w:eastAsia="ru-RU"/>
              </w:rPr>
              <w:t xml:space="preserve"> высоком разрешении (экзоны 1,2,3,4)</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7.ПЦР микропробирки тонкостенные 0,2 </w:t>
            </w:r>
            <w:proofErr w:type="gramStart"/>
            <w:r w:rsidRPr="002A4372">
              <w:rPr>
                <w:rFonts w:ascii="Times New Roman" w:hAnsi="Times New Roman"/>
                <w:sz w:val="20"/>
                <w:szCs w:val="20"/>
                <w:lang w:eastAsia="ru-RU"/>
              </w:rPr>
              <w:t>мл,цветные</w:t>
            </w:r>
            <w:proofErr w:type="gramEnd"/>
            <w:r w:rsidRPr="002A4372">
              <w:rPr>
                <w:rFonts w:ascii="Times New Roman" w:hAnsi="Times New Roman"/>
                <w:sz w:val="20"/>
                <w:szCs w:val="20"/>
                <w:lang w:eastAsia="ru-RU"/>
              </w:rPr>
              <w:t xml:space="preserve"> (бесцветный, синий, зеленый, красный, желтый)  - 300 шт</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8.</w:t>
            </w:r>
            <w:proofErr w:type="gramStart"/>
            <w:r w:rsidRPr="002A4372">
              <w:rPr>
                <w:rFonts w:ascii="Times New Roman" w:hAnsi="Times New Roman"/>
                <w:sz w:val="20"/>
                <w:szCs w:val="20"/>
                <w:lang w:eastAsia="ru-RU"/>
              </w:rPr>
              <w:t>Стрипы  из</w:t>
            </w:r>
            <w:proofErr w:type="gramEnd"/>
            <w:r w:rsidRPr="002A4372">
              <w:rPr>
                <w:rFonts w:ascii="Times New Roman" w:hAnsi="Times New Roman"/>
                <w:sz w:val="20"/>
                <w:szCs w:val="20"/>
                <w:lang w:eastAsia="ru-RU"/>
              </w:rPr>
              <w:t xml:space="preserve"> 8-ми микропробирок с крышками для ПЦР этапа секвенирования, цветные (бесцветный, синий, зеленый, красный, желтый)- 150 шт</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9. Гель ПЦР </w:t>
            </w:r>
            <w:r w:rsidRPr="002A4372">
              <w:rPr>
                <w:rFonts w:ascii="Times New Roman" w:hAnsi="Times New Roman"/>
                <w:sz w:val="20"/>
                <w:szCs w:val="20"/>
                <w:lang w:val="en-US" w:eastAsia="ru-RU"/>
              </w:rPr>
              <w:t>LoadingBuffer</w:t>
            </w:r>
            <w:r w:rsidRPr="002A4372">
              <w:rPr>
                <w:rFonts w:ascii="Times New Roman" w:hAnsi="Times New Roman"/>
                <w:sz w:val="20"/>
                <w:szCs w:val="20"/>
                <w:lang w:eastAsia="ru-RU"/>
              </w:rPr>
              <w:t xml:space="preserve"> – 60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10.Планшеты 96-ти луночные без фильтра – 25 шт</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11.Планшеты 96-ти луночные с MultiScreen-HV фильтром – 25 шт</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12.Сефадекс </w:t>
            </w:r>
            <w:r w:rsidRPr="002A4372">
              <w:rPr>
                <w:rFonts w:ascii="Times New Roman" w:hAnsi="Times New Roman"/>
                <w:sz w:val="20"/>
                <w:szCs w:val="20"/>
                <w:lang w:val="en-US" w:eastAsia="ru-RU"/>
              </w:rPr>
              <w:t>G</w:t>
            </w:r>
            <w:r w:rsidRPr="002A4372">
              <w:rPr>
                <w:rFonts w:ascii="Times New Roman" w:hAnsi="Times New Roman"/>
                <w:sz w:val="20"/>
                <w:szCs w:val="20"/>
                <w:lang w:eastAsia="ru-RU"/>
              </w:rPr>
              <w:t xml:space="preserve">-50 </w:t>
            </w:r>
            <w:r w:rsidRPr="002A4372">
              <w:rPr>
                <w:rFonts w:ascii="Times New Roman" w:hAnsi="Times New Roman"/>
                <w:sz w:val="20"/>
                <w:szCs w:val="20"/>
                <w:lang w:val="en-US" w:eastAsia="ru-RU"/>
              </w:rPr>
              <w:t>DNA</w:t>
            </w:r>
            <w:r w:rsidRPr="002A4372">
              <w:rPr>
                <w:rFonts w:ascii="Times New Roman" w:hAnsi="Times New Roman"/>
                <w:sz w:val="20"/>
                <w:szCs w:val="20"/>
                <w:lang w:eastAsia="ru-RU"/>
              </w:rPr>
              <w:t xml:space="preserve"> – 39 г</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13.Вода для хроматографии </w:t>
            </w:r>
            <w:r w:rsidRPr="002A4372">
              <w:rPr>
                <w:rFonts w:ascii="Times New Roman" w:hAnsi="Times New Roman"/>
                <w:sz w:val="20"/>
                <w:szCs w:val="20"/>
                <w:lang w:val="en-US" w:eastAsia="ru-RU"/>
              </w:rPr>
              <w:t>LiChrosolv</w:t>
            </w:r>
            <w:r w:rsidRPr="002A4372">
              <w:rPr>
                <w:rFonts w:ascii="Times New Roman" w:hAnsi="Times New Roman"/>
                <w:sz w:val="20"/>
                <w:szCs w:val="20"/>
                <w:lang w:eastAsia="ru-RU"/>
              </w:rPr>
              <w:t xml:space="preserve"> – 2345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14.Формамид, </w:t>
            </w:r>
            <w:r w:rsidRPr="002A4372">
              <w:rPr>
                <w:rFonts w:ascii="Times New Roman" w:hAnsi="Times New Roman"/>
                <w:sz w:val="20"/>
                <w:szCs w:val="20"/>
                <w:lang w:val="en-US" w:eastAsia="ru-RU"/>
              </w:rPr>
              <w:t>Hi</w:t>
            </w:r>
            <w:r w:rsidRPr="002A4372">
              <w:rPr>
                <w:rFonts w:ascii="Times New Roman" w:hAnsi="Times New Roman"/>
                <w:sz w:val="20"/>
                <w:szCs w:val="20"/>
                <w:lang w:eastAsia="ru-RU"/>
              </w:rPr>
              <w:t>-</w:t>
            </w:r>
            <w:r w:rsidRPr="002A4372">
              <w:rPr>
                <w:rFonts w:ascii="Times New Roman" w:hAnsi="Times New Roman"/>
                <w:sz w:val="20"/>
                <w:szCs w:val="20"/>
                <w:lang w:val="en-US" w:eastAsia="ru-RU"/>
              </w:rPr>
              <w:t>Di</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15. Таблица специфичности, схема оценки и рабочий бланк</w:t>
            </w:r>
            <w:r w:rsidRPr="002A4372">
              <w:rPr>
                <w:rFonts w:ascii="Times New Roman" w:hAnsi="Times New Roman"/>
                <w:sz w:val="20"/>
                <w:szCs w:val="20"/>
                <w:lang w:eastAsia="ru-RU"/>
              </w:rPr>
              <w:br/>
            </w:r>
            <w:r w:rsidRPr="002A4372">
              <w:rPr>
                <w:rFonts w:ascii="Times New Roman" w:hAnsi="Times New Roman"/>
                <w:b/>
                <w:sz w:val="20"/>
                <w:szCs w:val="20"/>
                <w:lang w:eastAsia="ru-RU"/>
              </w:rPr>
              <w:t>Требования к условиям хранения:</w:t>
            </w:r>
            <w:r w:rsidRPr="002A4372">
              <w:rPr>
                <w:rFonts w:ascii="Times New Roman" w:hAnsi="Times New Roman"/>
                <w:sz w:val="20"/>
                <w:szCs w:val="20"/>
                <w:lang w:eastAsia="ru-RU"/>
              </w:rPr>
              <w:br/>
              <w:t xml:space="preserve">Наборы транспортируются в сухом льду, хранятся при температуре </w:t>
            </w:r>
            <w:r w:rsidRPr="002A4372">
              <w:rPr>
                <w:rFonts w:ascii="Times New Roman" w:hAnsi="Times New Roman"/>
                <w:sz w:val="20"/>
                <w:szCs w:val="20"/>
                <w:lang w:val="kk-KZ" w:eastAsia="ru-RU"/>
              </w:rPr>
              <w:t xml:space="preserve"> минус </w:t>
            </w:r>
            <w:r w:rsidRPr="002A4372">
              <w:rPr>
                <w:rFonts w:ascii="Times New Roman" w:hAnsi="Times New Roman"/>
                <w:sz w:val="20"/>
                <w:szCs w:val="20"/>
                <w:lang w:eastAsia="ru-RU"/>
              </w:rPr>
              <w:t>20</w:t>
            </w:r>
            <w:r w:rsidRPr="002A4372">
              <w:rPr>
                <w:rFonts w:ascii="Times New Roman" w:hAnsi="Times New Roman"/>
                <w:sz w:val="20"/>
                <w:szCs w:val="20"/>
                <w:vertAlign w:val="superscript"/>
                <w:lang w:eastAsia="ru-RU"/>
              </w:rPr>
              <w:t>о</w:t>
            </w:r>
            <w:r w:rsidRPr="002A4372">
              <w:rPr>
                <w:rFonts w:ascii="Times New Roman" w:hAnsi="Times New Roman"/>
                <w:sz w:val="20"/>
                <w:szCs w:val="20"/>
                <w:lang w:eastAsia="ru-RU"/>
              </w:rPr>
              <w:t>С  -30°С.</w:t>
            </w:r>
          </w:p>
          <w:p w:rsidR="002C620E" w:rsidRPr="002A4372" w:rsidRDefault="002C620E" w:rsidP="002C620E">
            <w:pPr>
              <w:rPr>
                <w:rFonts w:ascii="Times New Roman" w:hAnsi="Times New Roman"/>
                <w:b/>
                <w:bCs/>
                <w:color w:val="000000"/>
                <w:sz w:val="20"/>
                <w:szCs w:val="20"/>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lastRenderedPageBreak/>
              <w:t>71</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Калибровочные микросферы для верификации проточного анализатора </w:t>
            </w:r>
            <w:r w:rsidRPr="002A4372">
              <w:rPr>
                <w:rFonts w:ascii="Times New Roman" w:hAnsi="Times New Roman"/>
                <w:bCs/>
                <w:color w:val="000000"/>
                <w:sz w:val="20"/>
                <w:szCs w:val="20"/>
              </w:rPr>
              <w:t>LABScan 3</w:t>
            </w:r>
            <w:r w:rsidRPr="002A4372">
              <w:rPr>
                <w:rFonts w:ascii="Times New Roman" w:hAnsi="Times New Roman"/>
                <w:bCs/>
                <w:color w:val="000000"/>
                <w:sz w:val="20"/>
                <w:szCs w:val="20"/>
                <w:lang w:val="en-US"/>
              </w:rPr>
              <w:t>D</w:t>
            </w:r>
            <w:r w:rsidRPr="002A4372">
              <w:rPr>
                <w:rFonts w:ascii="Times New Roman" w:hAnsi="Times New Roman"/>
                <w:color w:val="000000"/>
                <w:sz w:val="20"/>
                <w:szCs w:val="20"/>
              </w:rPr>
              <w:t>(классификационные и репортерные), 25 определений</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2</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Область </w:t>
            </w:r>
            <w:proofErr w:type="gramStart"/>
            <w:r w:rsidRPr="002A4372">
              <w:rPr>
                <w:rFonts w:ascii="Times New Roman" w:hAnsi="Times New Roman"/>
                <w:b/>
                <w:bCs/>
                <w:sz w:val="20"/>
                <w:szCs w:val="20"/>
                <w:lang w:eastAsia="ru-RU"/>
              </w:rPr>
              <w:t>назначения:</w:t>
            </w:r>
            <w:r w:rsidRPr="002A4372">
              <w:rPr>
                <w:rFonts w:ascii="Times New Roman" w:hAnsi="Times New Roman"/>
                <w:sz w:val="20"/>
                <w:szCs w:val="20"/>
                <w:lang w:eastAsia="ru-RU"/>
              </w:rPr>
              <w:t xml:space="preserve">  Калибровка</w:t>
            </w:r>
            <w:proofErr w:type="gramEnd"/>
            <w:r w:rsidRPr="002A4372">
              <w:rPr>
                <w:rFonts w:ascii="Times New Roman" w:hAnsi="Times New Roman"/>
                <w:sz w:val="20"/>
                <w:szCs w:val="20"/>
                <w:lang w:eastAsia="ru-RU"/>
              </w:rPr>
              <w:t xml:space="preserve"> оборудования для </w:t>
            </w:r>
            <w:r w:rsidRPr="002A4372">
              <w:rPr>
                <w:rFonts w:ascii="Times New Roman" w:hAnsi="Times New Roman"/>
                <w:sz w:val="20"/>
                <w:szCs w:val="20"/>
                <w:lang w:val="en-US" w:eastAsia="ru-RU"/>
              </w:rPr>
              <w:t>HLA</w:t>
            </w:r>
            <w:r w:rsidRPr="002A4372">
              <w:rPr>
                <w:rFonts w:ascii="Times New Roman" w:hAnsi="Times New Roman"/>
                <w:sz w:val="20"/>
                <w:szCs w:val="20"/>
                <w:lang w:eastAsia="ru-RU"/>
              </w:rPr>
              <w:t>-исследований</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функциональности: </w:t>
            </w:r>
            <w:r w:rsidRPr="002A4372">
              <w:rPr>
                <w:rFonts w:ascii="Times New Roman" w:hAnsi="Times New Roman"/>
                <w:sz w:val="20"/>
                <w:szCs w:val="20"/>
                <w:lang w:eastAsia="ru-RU"/>
              </w:rPr>
              <w:t xml:space="preserve">Калибровочные полистироловые микросферы, меченные флуоресцентными красителями, используются для калибровки мультиплексного анализатора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sz w:val="20"/>
                <w:szCs w:val="20"/>
                <w:lang w:eastAsia="ru-RU"/>
              </w:rPr>
              <w:t>.</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Требования к техническим характеристикам:</w:t>
            </w:r>
            <w:r w:rsidRPr="002A4372">
              <w:rPr>
                <w:rFonts w:ascii="Times New Roman" w:hAnsi="Times New Roman"/>
                <w:sz w:val="20"/>
                <w:szCs w:val="20"/>
                <w:lang w:eastAsia="ru-RU"/>
              </w:rPr>
              <w:t xml:space="preserve"> Совместимость набора с мультиплексным анализатором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sz w:val="20"/>
                <w:szCs w:val="20"/>
                <w:lang w:eastAsia="ru-RU"/>
              </w:rPr>
              <w:t>.</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Область применения:</w:t>
            </w:r>
            <w:r w:rsidRPr="002A4372">
              <w:rPr>
                <w:rFonts w:ascii="Times New Roman" w:hAnsi="Times New Roman"/>
                <w:sz w:val="20"/>
                <w:szCs w:val="20"/>
                <w:lang w:eastAsia="ru-RU"/>
              </w:rPr>
              <w:t xml:space="preserve"> Определение HLA-антител для трансплантации органов.                                                                              </w:t>
            </w:r>
            <w:r w:rsidRPr="002A4372">
              <w:rPr>
                <w:rFonts w:ascii="Times New Roman" w:hAnsi="Times New Roman"/>
                <w:b/>
                <w:bCs/>
                <w:sz w:val="20"/>
                <w:szCs w:val="20"/>
                <w:lang w:eastAsia="ru-RU"/>
              </w:rPr>
              <w:t>Требования к комплектации:</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1.Калибровочные микросферы 1-5мл;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2. Калибровочные микросферы 2-5мл;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3. Контроль флуоресцентной метки- 5мл;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4. Контроль жидкостной системы 1-5мл;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5.Контроль жидкостной системы 2-5мл;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6. Стрипы 8-луночные-28 шт.</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Набор</w:t>
            </w:r>
            <w:r w:rsidRPr="002A4372">
              <w:rPr>
                <w:rFonts w:ascii="Times New Roman" w:hAnsi="Times New Roman"/>
                <w:sz w:val="20"/>
                <w:szCs w:val="20"/>
                <w:lang w:eastAsia="ru-RU"/>
              </w:rPr>
              <w:t xml:space="preserve"> рассчитан на 25 определений.</w:t>
            </w:r>
          </w:p>
          <w:p w:rsidR="002C620E" w:rsidRPr="002A4372" w:rsidRDefault="002C620E" w:rsidP="002C620E">
            <w:pPr>
              <w:rPr>
                <w:rFonts w:ascii="Times New Roman" w:hAnsi="Times New Roman"/>
                <w:b/>
                <w:bCs/>
                <w:color w:val="000000"/>
                <w:sz w:val="20"/>
                <w:szCs w:val="20"/>
              </w:rPr>
            </w:pPr>
            <w:r w:rsidRPr="002A4372">
              <w:rPr>
                <w:rFonts w:ascii="Times New Roman" w:hAnsi="Times New Roman"/>
                <w:b/>
                <w:bCs/>
                <w:sz w:val="20"/>
                <w:szCs w:val="20"/>
                <w:lang w:eastAsia="ru-RU"/>
              </w:rPr>
              <w:t xml:space="preserve">Требования к условиям </w:t>
            </w:r>
            <w:proofErr w:type="gramStart"/>
            <w:r w:rsidRPr="002A4372">
              <w:rPr>
                <w:rFonts w:ascii="Times New Roman" w:hAnsi="Times New Roman"/>
                <w:b/>
                <w:bCs/>
                <w:sz w:val="20"/>
                <w:szCs w:val="20"/>
                <w:lang w:eastAsia="ru-RU"/>
              </w:rPr>
              <w:t xml:space="preserve">хранения:  </w:t>
            </w:r>
            <w:r w:rsidRPr="002A4372">
              <w:rPr>
                <w:rFonts w:ascii="Times New Roman" w:hAnsi="Times New Roman"/>
                <w:sz w:val="20"/>
                <w:szCs w:val="20"/>
                <w:lang w:eastAsia="ru-RU"/>
              </w:rPr>
              <w:t>Транспортировка</w:t>
            </w:r>
            <w:proofErr w:type="gramEnd"/>
            <w:r w:rsidRPr="002A4372">
              <w:rPr>
                <w:rFonts w:ascii="Times New Roman" w:hAnsi="Times New Roman"/>
                <w:sz w:val="20"/>
                <w:szCs w:val="20"/>
                <w:lang w:eastAsia="ru-RU"/>
              </w:rPr>
              <w:t xml:space="preserve"> с хладагентами. Температура хранения </w:t>
            </w:r>
            <w:r w:rsidRPr="002A4372">
              <w:rPr>
                <w:rFonts w:ascii="Times New Roman" w:hAnsi="Times New Roman"/>
                <w:sz w:val="20"/>
                <w:szCs w:val="20"/>
                <w:lang w:val="kk-KZ" w:eastAsia="ru-RU"/>
              </w:rPr>
              <w:t xml:space="preserve"> минус</w:t>
            </w:r>
            <w:r w:rsidRPr="002A4372">
              <w:rPr>
                <w:rFonts w:ascii="Times New Roman" w:hAnsi="Times New Roman"/>
                <w:sz w:val="20"/>
                <w:szCs w:val="20"/>
                <w:lang w:eastAsia="ru-RU"/>
              </w:rPr>
              <w:t>2-8</w:t>
            </w:r>
            <w:r w:rsidRPr="002A4372">
              <w:rPr>
                <w:rFonts w:ascii="Times New Roman" w:hAnsi="Times New Roman"/>
                <w:sz w:val="20"/>
                <w:szCs w:val="20"/>
                <w:vertAlign w:val="superscript"/>
                <w:lang w:eastAsia="ru-RU"/>
              </w:rPr>
              <w:t>0</w:t>
            </w:r>
            <w:r w:rsidRPr="002A4372">
              <w:rPr>
                <w:rFonts w:ascii="Times New Roman" w:hAnsi="Times New Roman"/>
                <w:sz w:val="20"/>
                <w:szCs w:val="20"/>
                <w:lang w:eastAsia="ru-RU"/>
              </w:rPr>
              <w:t>С.</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t>72</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Контрольные микросферы для верификации проточного анализатора </w:t>
            </w:r>
            <w:r w:rsidRPr="002A4372">
              <w:rPr>
                <w:rFonts w:ascii="Times New Roman" w:hAnsi="Times New Roman"/>
                <w:bCs/>
                <w:color w:val="000000"/>
                <w:sz w:val="20"/>
                <w:szCs w:val="20"/>
              </w:rPr>
              <w:t xml:space="preserve">LABScan </w:t>
            </w:r>
            <w:r w:rsidRPr="002A4372">
              <w:rPr>
                <w:rFonts w:ascii="Times New Roman" w:hAnsi="Times New Roman"/>
                <w:bCs/>
                <w:color w:val="000000"/>
                <w:sz w:val="20"/>
                <w:szCs w:val="20"/>
              </w:rPr>
              <w:lastRenderedPageBreak/>
              <w:t>3</w:t>
            </w:r>
            <w:r w:rsidRPr="002A4372">
              <w:rPr>
                <w:rFonts w:ascii="Times New Roman" w:hAnsi="Times New Roman"/>
                <w:bCs/>
                <w:color w:val="000000"/>
                <w:sz w:val="20"/>
                <w:szCs w:val="20"/>
                <w:lang w:val="en-US"/>
              </w:rPr>
              <w:t>D</w:t>
            </w:r>
            <w:r w:rsidRPr="002A4372">
              <w:rPr>
                <w:rFonts w:ascii="Times New Roman" w:hAnsi="Times New Roman"/>
                <w:color w:val="000000"/>
                <w:sz w:val="20"/>
                <w:szCs w:val="20"/>
              </w:rPr>
              <w:t>(классификационные и репортерные), 25 определений</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lastRenderedPageBreak/>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2</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Область </w:t>
            </w:r>
            <w:proofErr w:type="gramStart"/>
            <w:r w:rsidRPr="002A4372">
              <w:rPr>
                <w:rFonts w:ascii="Times New Roman" w:hAnsi="Times New Roman"/>
                <w:b/>
                <w:bCs/>
                <w:sz w:val="20"/>
                <w:szCs w:val="20"/>
                <w:lang w:eastAsia="ru-RU"/>
              </w:rPr>
              <w:t>назначения:</w:t>
            </w:r>
            <w:r w:rsidRPr="002A4372">
              <w:rPr>
                <w:rFonts w:ascii="Times New Roman" w:hAnsi="Times New Roman"/>
                <w:sz w:val="20"/>
                <w:szCs w:val="20"/>
                <w:lang w:eastAsia="ru-RU"/>
              </w:rPr>
              <w:t xml:space="preserve">  Калибровка</w:t>
            </w:r>
            <w:proofErr w:type="gramEnd"/>
            <w:r w:rsidRPr="002A4372">
              <w:rPr>
                <w:rFonts w:ascii="Times New Roman" w:hAnsi="Times New Roman"/>
                <w:sz w:val="20"/>
                <w:szCs w:val="20"/>
                <w:lang w:eastAsia="ru-RU"/>
              </w:rPr>
              <w:t xml:space="preserve"> оборудования для </w:t>
            </w:r>
            <w:r w:rsidRPr="002A4372">
              <w:rPr>
                <w:rFonts w:ascii="Times New Roman" w:hAnsi="Times New Roman"/>
                <w:sz w:val="20"/>
                <w:szCs w:val="20"/>
                <w:lang w:val="en-US" w:eastAsia="ru-RU"/>
              </w:rPr>
              <w:t>HLA</w:t>
            </w:r>
            <w:r w:rsidRPr="002A4372">
              <w:rPr>
                <w:rFonts w:ascii="Times New Roman" w:hAnsi="Times New Roman"/>
                <w:sz w:val="20"/>
                <w:szCs w:val="20"/>
                <w:lang w:eastAsia="ru-RU"/>
              </w:rPr>
              <w:t>-исследований</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функциональности: </w:t>
            </w:r>
            <w:r w:rsidRPr="002A4372">
              <w:rPr>
                <w:rFonts w:ascii="Times New Roman" w:hAnsi="Times New Roman"/>
                <w:sz w:val="20"/>
                <w:szCs w:val="20"/>
                <w:lang w:eastAsia="ru-RU"/>
              </w:rPr>
              <w:t xml:space="preserve">Калибровочные полистироловые микросферы, меченные флуоресцентными красителями, используются для калибровки мультиплексного анализатора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sz w:val="20"/>
                <w:szCs w:val="20"/>
                <w:lang w:eastAsia="ru-RU"/>
              </w:rPr>
              <w:t>.</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Требования к техническим характеристикам:</w:t>
            </w:r>
            <w:r w:rsidRPr="002A4372">
              <w:rPr>
                <w:rFonts w:ascii="Times New Roman" w:hAnsi="Times New Roman"/>
                <w:sz w:val="20"/>
                <w:szCs w:val="20"/>
                <w:lang w:eastAsia="ru-RU"/>
              </w:rPr>
              <w:t xml:space="preserve"> Совместимость набора с мультиплексным </w:t>
            </w:r>
            <w:r w:rsidRPr="002A4372">
              <w:rPr>
                <w:rFonts w:ascii="Times New Roman" w:hAnsi="Times New Roman"/>
                <w:sz w:val="20"/>
                <w:szCs w:val="20"/>
                <w:lang w:eastAsia="ru-RU"/>
              </w:rPr>
              <w:lastRenderedPageBreak/>
              <w:t xml:space="preserve">анализатором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sz w:val="20"/>
                <w:szCs w:val="20"/>
                <w:lang w:eastAsia="ru-RU"/>
              </w:rPr>
              <w:t>.</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Область применения:</w:t>
            </w:r>
            <w:r w:rsidRPr="002A4372">
              <w:rPr>
                <w:rFonts w:ascii="Times New Roman" w:hAnsi="Times New Roman"/>
                <w:sz w:val="20"/>
                <w:szCs w:val="20"/>
                <w:lang w:eastAsia="ru-RU"/>
              </w:rPr>
              <w:t xml:space="preserve"> Определение HLA-антител для трансплантации органов.                                                                              </w:t>
            </w:r>
            <w:r w:rsidRPr="002A4372">
              <w:rPr>
                <w:rFonts w:ascii="Times New Roman" w:hAnsi="Times New Roman"/>
                <w:b/>
                <w:bCs/>
                <w:sz w:val="20"/>
                <w:szCs w:val="20"/>
                <w:lang w:eastAsia="ru-RU"/>
              </w:rPr>
              <w:t>Требования к комплектации:</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1.Калибровочные микросферы 1-5мл;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2. Калибровочные микросферы 2-5мл;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3. Контроль флуоресцентной метки- 5мл;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4. Контроль </w:t>
            </w:r>
            <w:r w:rsidRPr="002A4372">
              <w:rPr>
                <w:rFonts w:ascii="Times New Roman" w:hAnsi="Times New Roman"/>
                <w:sz w:val="20"/>
                <w:szCs w:val="20"/>
                <w:lang w:val="en-US" w:eastAsia="ru-RU"/>
              </w:rPr>
              <w:t>EDR</w:t>
            </w:r>
            <w:r w:rsidRPr="002A4372">
              <w:rPr>
                <w:rFonts w:ascii="Times New Roman" w:hAnsi="Times New Roman"/>
                <w:sz w:val="20"/>
                <w:szCs w:val="20"/>
                <w:lang w:eastAsia="ru-RU"/>
              </w:rPr>
              <w:t xml:space="preserve"> -5мл;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5. Стрипы 8-луночные-28 шт.</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Упаковка рассчитана на 25 определений.</w:t>
            </w:r>
          </w:p>
          <w:p w:rsidR="002C620E" w:rsidRPr="002A4372" w:rsidRDefault="002C620E" w:rsidP="002C620E">
            <w:pPr>
              <w:rPr>
                <w:rFonts w:ascii="Times New Roman" w:hAnsi="Times New Roman"/>
                <w:b/>
                <w:bCs/>
                <w:color w:val="000000"/>
                <w:sz w:val="20"/>
                <w:szCs w:val="20"/>
              </w:rPr>
            </w:pPr>
            <w:r w:rsidRPr="002A4372">
              <w:rPr>
                <w:rFonts w:ascii="Times New Roman" w:hAnsi="Times New Roman"/>
                <w:b/>
                <w:bCs/>
                <w:sz w:val="20"/>
                <w:szCs w:val="20"/>
                <w:lang w:eastAsia="ru-RU"/>
              </w:rPr>
              <w:t xml:space="preserve">Требования к условиям </w:t>
            </w:r>
            <w:proofErr w:type="gramStart"/>
            <w:r w:rsidRPr="002A4372">
              <w:rPr>
                <w:rFonts w:ascii="Times New Roman" w:hAnsi="Times New Roman"/>
                <w:b/>
                <w:bCs/>
                <w:sz w:val="20"/>
                <w:szCs w:val="20"/>
                <w:lang w:eastAsia="ru-RU"/>
              </w:rPr>
              <w:t xml:space="preserve">хранения:  </w:t>
            </w:r>
            <w:r w:rsidRPr="002A4372">
              <w:rPr>
                <w:rFonts w:ascii="Times New Roman" w:hAnsi="Times New Roman"/>
                <w:sz w:val="20"/>
                <w:szCs w:val="20"/>
                <w:lang w:eastAsia="ru-RU"/>
              </w:rPr>
              <w:t>Транспортировка</w:t>
            </w:r>
            <w:proofErr w:type="gramEnd"/>
            <w:r w:rsidRPr="002A4372">
              <w:rPr>
                <w:rFonts w:ascii="Times New Roman" w:hAnsi="Times New Roman"/>
                <w:sz w:val="20"/>
                <w:szCs w:val="20"/>
                <w:lang w:eastAsia="ru-RU"/>
              </w:rPr>
              <w:t xml:space="preserve"> с хладагентами. Температура хранения – 2-8</w:t>
            </w:r>
            <w:r w:rsidRPr="002A4372">
              <w:rPr>
                <w:rFonts w:ascii="Times New Roman" w:hAnsi="Times New Roman"/>
                <w:sz w:val="20"/>
                <w:szCs w:val="20"/>
                <w:vertAlign w:val="superscript"/>
                <w:lang w:eastAsia="ru-RU"/>
              </w:rPr>
              <w:t>0</w:t>
            </w:r>
            <w:r w:rsidRPr="002A4372">
              <w:rPr>
                <w:rFonts w:ascii="Times New Roman" w:hAnsi="Times New Roman"/>
                <w:sz w:val="20"/>
                <w:szCs w:val="20"/>
                <w:lang w:eastAsia="ru-RU"/>
              </w:rPr>
              <w:t>С.</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lastRenderedPageBreak/>
              <w:t>73</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Набор для скрининга антител к HLA-антигенам классов I и II для LABScan 3D анализатора, 100 тестов</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25</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Область </w:t>
            </w:r>
            <w:proofErr w:type="gramStart"/>
            <w:r w:rsidRPr="002A4372">
              <w:rPr>
                <w:rFonts w:ascii="Times New Roman" w:hAnsi="Times New Roman"/>
                <w:b/>
                <w:bCs/>
                <w:sz w:val="20"/>
                <w:szCs w:val="20"/>
                <w:lang w:eastAsia="ru-RU"/>
              </w:rPr>
              <w:t>назначения:</w:t>
            </w:r>
            <w:r w:rsidRPr="002A4372">
              <w:rPr>
                <w:rFonts w:ascii="Times New Roman" w:hAnsi="Times New Roman"/>
                <w:sz w:val="20"/>
                <w:szCs w:val="20"/>
                <w:lang w:eastAsia="ru-RU"/>
              </w:rPr>
              <w:t xml:space="preserve">  Набор</w:t>
            </w:r>
            <w:proofErr w:type="gramEnd"/>
            <w:r w:rsidRPr="002A4372">
              <w:rPr>
                <w:rFonts w:ascii="Times New Roman" w:hAnsi="Times New Roman"/>
                <w:sz w:val="20"/>
                <w:szCs w:val="20"/>
                <w:lang w:eastAsia="ru-RU"/>
              </w:rPr>
              <w:t xml:space="preserve"> для качественного определения антител к антигенам HLA I,II классов, а также </w:t>
            </w:r>
            <w:r w:rsidRPr="002A4372">
              <w:rPr>
                <w:rFonts w:ascii="Times New Roman" w:hAnsi="Times New Roman"/>
                <w:sz w:val="20"/>
                <w:szCs w:val="20"/>
                <w:lang w:val="en-US" w:eastAsia="ru-RU"/>
              </w:rPr>
              <w:t>MICA</w:t>
            </w:r>
            <w:r w:rsidRPr="002A4372">
              <w:rPr>
                <w:rFonts w:ascii="Times New Roman" w:hAnsi="Times New Roman"/>
                <w:sz w:val="20"/>
                <w:szCs w:val="20"/>
                <w:lang w:eastAsia="ru-RU"/>
              </w:rPr>
              <w:t>,  в сыворотке человека.</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функциональности: </w:t>
            </w:r>
            <w:r w:rsidRPr="002A4372">
              <w:rPr>
                <w:rFonts w:ascii="Times New Roman" w:hAnsi="Times New Roman"/>
                <w:sz w:val="20"/>
                <w:szCs w:val="20"/>
                <w:lang w:eastAsia="ru-RU"/>
              </w:rPr>
              <w:t xml:space="preserve">Позволяет проводить анализ от одного до 100 образцов на проточном флуориметре для мультиплексного анализа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sz w:val="20"/>
                <w:szCs w:val="20"/>
                <w:lang w:eastAsia="ru-RU"/>
              </w:rPr>
              <w:t>. Количество определений – 100.</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Требования к техническим характеристикам:</w:t>
            </w:r>
            <w:r w:rsidRPr="002A4372">
              <w:rPr>
                <w:rFonts w:ascii="Times New Roman" w:hAnsi="Times New Roman"/>
                <w:sz w:val="20"/>
                <w:szCs w:val="20"/>
                <w:lang w:eastAsia="ru-RU"/>
              </w:rPr>
              <w:t xml:space="preserve"> Совместимость набора с мультиплексным анализатором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bCs/>
                <w:sz w:val="20"/>
                <w:szCs w:val="20"/>
                <w:lang w:eastAsia="ru-RU"/>
              </w:rPr>
              <w:t xml:space="preserve"> и </w:t>
            </w:r>
            <w:r w:rsidRPr="002A4372">
              <w:rPr>
                <w:rFonts w:ascii="Times New Roman" w:hAnsi="Times New Roman"/>
                <w:sz w:val="20"/>
                <w:szCs w:val="20"/>
                <w:lang w:eastAsia="ru-RU"/>
              </w:rPr>
              <w:t>программой HLA-Fusion v.4.0.</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Область применения:</w:t>
            </w:r>
            <w:r w:rsidRPr="002A4372">
              <w:rPr>
                <w:rFonts w:ascii="Times New Roman" w:hAnsi="Times New Roman"/>
                <w:sz w:val="20"/>
                <w:szCs w:val="20"/>
                <w:lang w:eastAsia="ru-RU"/>
              </w:rPr>
              <w:t xml:space="preserve"> Определение HLA-антител для трансплантации органов.                                                                              </w:t>
            </w:r>
            <w:r w:rsidRPr="002A4372">
              <w:rPr>
                <w:rFonts w:ascii="Times New Roman" w:hAnsi="Times New Roman"/>
                <w:b/>
                <w:bCs/>
                <w:sz w:val="20"/>
                <w:szCs w:val="20"/>
                <w:lang w:eastAsia="ru-RU"/>
              </w:rPr>
              <w:t>Требования к комплектации:</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1. Флуоресцентные метки </w:t>
            </w:r>
            <w:proofErr w:type="gramStart"/>
            <w:r w:rsidRPr="002A4372">
              <w:rPr>
                <w:rFonts w:ascii="Times New Roman" w:hAnsi="Times New Roman"/>
                <w:sz w:val="20"/>
                <w:szCs w:val="20"/>
                <w:lang w:eastAsia="ru-RU"/>
              </w:rPr>
              <w:t>для  определения</w:t>
            </w:r>
            <w:proofErr w:type="gramEnd"/>
            <w:r w:rsidRPr="002A4372">
              <w:rPr>
                <w:rFonts w:ascii="Times New Roman" w:hAnsi="Times New Roman"/>
                <w:sz w:val="20"/>
                <w:szCs w:val="20"/>
                <w:lang w:eastAsia="ru-RU"/>
              </w:rPr>
              <w:t xml:space="preserve"> микса антител </w:t>
            </w:r>
            <w:r w:rsidRPr="002A4372">
              <w:rPr>
                <w:rFonts w:ascii="Times New Roman" w:hAnsi="Times New Roman"/>
                <w:sz w:val="20"/>
                <w:szCs w:val="20"/>
                <w:lang w:val="en-US" w:eastAsia="ru-RU"/>
              </w:rPr>
              <w:t>I</w:t>
            </w:r>
            <w:r w:rsidRPr="002A4372">
              <w:rPr>
                <w:rFonts w:ascii="Times New Roman" w:hAnsi="Times New Roman"/>
                <w:sz w:val="20"/>
                <w:szCs w:val="20"/>
                <w:lang w:eastAsia="ru-RU"/>
              </w:rPr>
              <w:t xml:space="preserve"> и I</w:t>
            </w:r>
            <w:r w:rsidRPr="002A4372">
              <w:rPr>
                <w:rFonts w:ascii="Times New Roman" w:hAnsi="Times New Roman"/>
                <w:sz w:val="20"/>
                <w:szCs w:val="20"/>
                <w:lang w:val="en-US" w:eastAsia="ru-RU"/>
              </w:rPr>
              <w:t>I</w:t>
            </w:r>
            <w:r w:rsidRPr="002A4372">
              <w:rPr>
                <w:rFonts w:ascii="Times New Roman" w:hAnsi="Times New Roman"/>
                <w:sz w:val="20"/>
                <w:szCs w:val="20"/>
                <w:lang w:eastAsia="ru-RU"/>
              </w:rPr>
              <w:t xml:space="preserve"> класса – 500 мкл/пробирка,</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2. Промывочный буффер – 2 флакона по 26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3. Инструкция на русском и казахском языках.</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условиям </w:t>
            </w:r>
            <w:proofErr w:type="gramStart"/>
            <w:r w:rsidRPr="002A4372">
              <w:rPr>
                <w:rFonts w:ascii="Times New Roman" w:hAnsi="Times New Roman"/>
                <w:b/>
                <w:bCs/>
                <w:sz w:val="20"/>
                <w:szCs w:val="20"/>
                <w:lang w:eastAsia="ru-RU"/>
              </w:rPr>
              <w:t xml:space="preserve">хранения:  </w:t>
            </w:r>
            <w:r w:rsidRPr="002A4372">
              <w:rPr>
                <w:rFonts w:ascii="Times New Roman" w:hAnsi="Times New Roman"/>
                <w:sz w:val="20"/>
                <w:szCs w:val="20"/>
                <w:lang w:eastAsia="ru-RU"/>
              </w:rPr>
              <w:t>Транспортировка</w:t>
            </w:r>
            <w:proofErr w:type="gramEnd"/>
            <w:r w:rsidRPr="002A4372">
              <w:rPr>
                <w:rFonts w:ascii="Times New Roman" w:hAnsi="Times New Roman"/>
                <w:sz w:val="20"/>
                <w:szCs w:val="20"/>
                <w:lang w:eastAsia="ru-RU"/>
              </w:rPr>
              <w:t xml:space="preserve"> проводится в сухом льду.</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Температура хранения – 65</w:t>
            </w:r>
            <w:r w:rsidRPr="002A4372">
              <w:rPr>
                <w:rFonts w:ascii="Times New Roman" w:hAnsi="Times New Roman"/>
                <w:sz w:val="20"/>
                <w:szCs w:val="20"/>
                <w:vertAlign w:val="superscript"/>
                <w:lang w:eastAsia="ru-RU"/>
              </w:rPr>
              <w:t>0</w:t>
            </w:r>
            <w:r w:rsidRPr="002A4372">
              <w:rPr>
                <w:rFonts w:ascii="Times New Roman" w:hAnsi="Times New Roman"/>
                <w:sz w:val="20"/>
                <w:szCs w:val="20"/>
                <w:lang w:eastAsia="ru-RU"/>
              </w:rPr>
              <w:t>С.</w:t>
            </w:r>
          </w:p>
          <w:p w:rsidR="002C620E" w:rsidRPr="002A4372" w:rsidRDefault="002C620E" w:rsidP="002C620E">
            <w:pPr>
              <w:rPr>
                <w:rFonts w:ascii="Times New Roman" w:hAnsi="Times New Roman"/>
                <w:sz w:val="20"/>
                <w:szCs w:val="20"/>
                <w:lang w:val="kk-KZ" w:eastAsia="ru-RU"/>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p w:rsidR="002C620E" w:rsidRPr="002A4372" w:rsidRDefault="002C620E" w:rsidP="002C620E">
            <w:pPr>
              <w:rPr>
                <w:rFonts w:ascii="Times New Roman" w:hAnsi="Times New Roman"/>
                <w:b/>
                <w:bCs/>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t>74</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Конъюгат фикоэритрина для реагентов проточной флуороцитометрии, в упаковке - 1000 тестов</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6</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Область назначения: </w:t>
            </w:r>
            <w:r w:rsidRPr="002A4372">
              <w:rPr>
                <w:rFonts w:ascii="Times New Roman" w:hAnsi="Times New Roman"/>
                <w:sz w:val="20"/>
                <w:szCs w:val="20"/>
                <w:lang w:eastAsia="ru-RU"/>
              </w:rPr>
              <w:t xml:space="preserve">Диагностика </w:t>
            </w:r>
            <w:r w:rsidRPr="002A4372">
              <w:rPr>
                <w:rFonts w:ascii="Times New Roman" w:hAnsi="Times New Roman"/>
                <w:sz w:val="20"/>
                <w:szCs w:val="20"/>
                <w:lang w:val="en-US" w:eastAsia="ru-RU"/>
              </w:rPr>
              <w:t>HLA</w:t>
            </w:r>
            <w:r w:rsidRPr="002A4372">
              <w:rPr>
                <w:rFonts w:ascii="Times New Roman" w:hAnsi="Times New Roman"/>
                <w:sz w:val="20"/>
                <w:szCs w:val="20"/>
                <w:lang w:eastAsia="ru-RU"/>
              </w:rPr>
              <w:t>-антител</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Требования к техническим характеристикам:</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Конъюгат фикоэритрина и поликлональных козьих античеловеческих </w:t>
            </w:r>
            <w:r w:rsidRPr="002A4372">
              <w:rPr>
                <w:rFonts w:ascii="Times New Roman" w:hAnsi="Times New Roman"/>
                <w:sz w:val="20"/>
                <w:szCs w:val="20"/>
                <w:lang w:val="en-US" w:eastAsia="ru-RU"/>
              </w:rPr>
              <w:t>IgG</w:t>
            </w:r>
            <w:r w:rsidRPr="002A4372">
              <w:rPr>
                <w:rFonts w:ascii="Times New Roman" w:hAnsi="Times New Roman"/>
                <w:sz w:val="20"/>
                <w:szCs w:val="20"/>
                <w:lang w:eastAsia="ru-RU"/>
              </w:rPr>
              <w:t xml:space="preserve">, предназначенный для обнаружения человеческих иммуноглобулинов класса </w:t>
            </w:r>
            <w:r w:rsidRPr="002A4372">
              <w:rPr>
                <w:rFonts w:ascii="Times New Roman" w:hAnsi="Times New Roman"/>
                <w:sz w:val="20"/>
                <w:szCs w:val="20"/>
                <w:lang w:val="en-US" w:eastAsia="ru-RU"/>
              </w:rPr>
              <w:t>IgG</w:t>
            </w:r>
            <w:r w:rsidRPr="002A4372">
              <w:rPr>
                <w:rFonts w:ascii="Times New Roman" w:hAnsi="Times New Roman"/>
                <w:sz w:val="20"/>
                <w:szCs w:val="20"/>
                <w:lang w:eastAsia="ru-RU"/>
              </w:rPr>
              <w:t xml:space="preserve"> с наборами LABScreen и LABScreen Multi.</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функциональности: </w:t>
            </w:r>
            <w:r w:rsidRPr="002A4372">
              <w:rPr>
                <w:rFonts w:ascii="Times New Roman" w:hAnsi="Times New Roman"/>
                <w:sz w:val="20"/>
                <w:szCs w:val="20"/>
                <w:lang w:eastAsia="ru-RU"/>
              </w:rPr>
              <w:t xml:space="preserve">Совместимость набора с мультиплексным анализатором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bCs/>
                <w:sz w:val="20"/>
                <w:szCs w:val="20"/>
                <w:lang w:eastAsia="ru-RU"/>
              </w:rPr>
              <w:t xml:space="preserve"> и </w:t>
            </w:r>
            <w:r w:rsidRPr="002A4372">
              <w:rPr>
                <w:rFonts w:ascii="Times New Roman" w:hAnsi="Times New Roman"/>
                <w:sz w:val="20"/>
                <w:szCs w:val="20"/>
                <w:lang w:eastAsia="ru-RU"/>
              </w:rPr>
              <w:t xml:space="preserve">программой HLA-Fusion v.4.0. Совместимость с реагентами LabScreen и LABScreen </w:t>
            </w:r>
            <w:r w:rsidRPr="002A4372">
              <w:rPr>
                <w:rFonts w:ascii="Times New Roman" w:hAnsi="Times New Roman"/>
                <w:sz w:val="20"/>
                <w:szCs w:val="20"/>
                <w:lang w:val="en-US" w:eastAsia="ru-RU"/>
              </w:rPr>
              <w:t>Multi</w:t>
            </w:r>
            <w:r w:rsidRPr="002A4372">
              <w:rPr>
                <w:rFonts w:ascii="Times New Roman" w:hAnsi="Times New Roman"/>
                <w:sz w:val="20"/>
                <w:szCs w:val="20"/>
                <w:lang w:eastAsia="ru-RU"/>
              </w:rPr>
              <w:t xml:space="preserve">. Количество определений в одной </w:t>
            </w:r>
            <w:proofErr w:type="gramStart"/>
            <w:r w:rsidRPr="002A4372">
              <w:rPr>
                <w:rFonts w:ascii="Times New Roman" w:hAnsi="Times New Roman"/>
                <w:sz w:val="20"/>
                <w:szCs w:val="20"/>
                <w:lang w:eastAsia="ru-RU"/>
              </w:rPr>
              <w:t>упаковке  1000</w:t>
            </w:r>
            <w:proofErr w:type="gramEnd"/>
            <w:r w:rsidRPr="002A4372">
              <w:rPr>
                <w:rFonts w:ascii="Times New Roman" w:hAnsi="Times New Roman"/>
                <w:sz w:val="20"/>
                <w:szCs w:val="20"/>
                <w:lang w:eastAsia="ru-RU"/>
              </w:rPr>
              <w:t xml:space="preserve"> тестов.</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Область применения:</w:t>
            </w:r>
            <w:r w:rsidRPr="002A4372">
              <w:rPr>
                <w:rFonts w:ascii="Times New Roman" w:hAnsi="Times New Roman"/>
                <w:sz w:val="20"/>
                <w:szCs w:val="20"/>
                <w:lang w:eastAsia="ru-RU"/>
              </w:rPr>
              <w:t xml:space="preserve"> Определение HLA-антител для трансплантации органов.                                                                              </w:t>
            </w:r>
            <w:r w:rsidRPr="002A4372">
              <w:rPr>
                <w:rFonts w:ascii="Times New Roman" w:hAnsi="Times New Roman"/>
                <w:b/>
                <w:bCs/>
                <w:sz w:val="20"/>
                <w:szCs w:val="20"/>
                <w:lang w:eastAsia="ru-RU"/>
              </w:rPr>
              <w:t xml:space="preserve">Требования к </w:t>
            </w:r>
            <w:proofErr w:type="gramStart"/>
            <w:r w:rsidRPr="002A4372">
              <w:rPr>
                <w:rFonts w:ascii="Times New Roman" w:hAnsi="Times New Roman"/>
                <w:b/>
                <w:bCs/>
                <w:sz w:val="20"/>
                <w:szCs w:val="20"/>
                <w:lang w:eastAsia="ru-RU"/>
              </w:rPr>
              <w:t>комплектации:</w:t>
            </w:r>
            <w:r w:rsidRPr="002A4372">
              <w:rPr>
                <w:rFonts w:ascii="Times New Roman" w:hAnsi="Times New Roman"/>
                <w:sz w:val="20"/>
                <w:szCs w:val="20"/>
                <w:lang w:eastAsia="ru-RU"/>
              </w:rPr>
              <w:t>Упаковка</w:t>
            </w:r>
            <w:proofErr w:type="gramEnd"/>
            <w:r w:rsidRPr="002A4372">
              <w:rPr>
                <w:rFonts w:ascii="Times New Roman" w:hAnsi="Times New Roman"/>
                <w:sz w:val="20"/>
                <w:szCs w:val="20"/>
                <w:lang w:eastAsia="ru-RU"/>
              </w:rPr>
              <w:t xml:space="preserve"> содержит лиофилизированный порошок 0,5 мг. Максимум адсорбции - 490 нм, 545 нм, 565 нм. Максимум эмиссии - 580 нм. Концентрация фикобиллипротеина - 0,5 мг/мл.</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условиям </w:t>
            </w:r>
            <w:proofErr w:type="gramStart"/>
            <w:r w:rsidRPr="002A4372">
              <w:rPr>
                <w:rFonts w:ascii="Times New Roman" w:hAnsi="Times New Roman"/>
                <w:b/>
                <w:bCs/>
                <w:sz w:val="20"/>
                <w:szCs w:val="20"/>
                <w:lang w:eastAsia="ru-RU"/>
              </w:rPr>
              <w:t>хранения:</w:t>
            </w:r>
            <w:r w:rsidRPr="002A4372">
              <w:rPr>
                <w:rFonts w:ascii="Times New Roman" w:hAnsi="Times New Roman"/>
                <w:sz w:val="20"/>
                <w:szCs w:val="20"/>
                <w:lang w:eastAsia="ru-RU"/>
              </w:rPr>
              <w:t>Транспортировка</w:t>
            </w:r>
            <w:proofErr w:type="gramEnd"/>
            <w:r w:rsidRPr="002A4372">
              <w:rPr>
                <w:rFonts w:ascii="Times New Roman" w:hAnsi="Times New Roman"/>
                <w:sz w:val="20"/>
                <w:szCs w:val="20"/>
                <w:lang w:eastAsia="ru-RU"/>
              </w:rPr>
              <w:t xml:space="preserve"> с хладагентами.</w:t>
            </w:r>
          </w:p>
          <w:p w:rsidR="002C620E" w:rsidRPr="002A4372" w:rsidRDefault="002C620E" w:rsidP="002C620E">
            <w:pPr>
              <w:rPr>
                <w:rFonts w:ascii="Times New Roman" w:hAnsi="Times New Roman"/>
                <w:b/>
                <w:bCs/>
                <w:color w:val="000000"/>
                <w:sz w:val="20"/>
                <w:szCs w:val="20"/>
              </w:rPr>
            </w:pPr>
            <w:r w:rsidRPr="002A4372">
              <w:rPr>
                <w:rFonts w:ascii="Times New Roman" w:hAnsi="Times New Roman"/>
                <w:sz w:val="20"/>
                <w:szCs w:val="20"/>
                <w:lang w:eastAsia="ru-RU"/>
              </w:rPr>
              <w:t xml:space="preserve">Температура хранения </w:t>
            </w:r>
            <w:r w:rsidRPr="002A4372">
              <w:rPr>
                <w:rFonts w:ascii="Times New Roman" w:hAnsi="Times New Roman"/>
                <w:sz w:val="20"/>
                <w:szCs w:val="20"/>
                <w:lang w:val="kk-KZ" w:eastAsia="ru-RU"/>
              </w:rPr>
              <w:t>плюс</w:t>
            </w:r>
            <w:r w:rsidRPr="002A4372">
              <w:rPr>
                <w:rFonts w:ascii="Times New Roman" w:hAnsi="Times New Roman"/>
                <w:sz w:val="20"/>
                <w:szCs w:val="20"/>
                <w:lang w:eastAsia="ru-RU"/>
              </w:rPr>
              <w:t xml:space="preserve"> 2-8</w:t>
            </w:r>
            <w:r w:rsidRPr="002A4372">
              <w:rPr>
                <w:rFonts w:ascii="Times New Roman" w:hAnsi="Times New Roman"/>
                <w:sz w:val="20"/>
                <w:szCs w:val="20"/>
                <w:vertAlign w:val="superscript"/>
                <w:lang w:eastAsia="ru-RU"/>
              </w:rPr>
              <w:t>0</w:t>
            </w:r>
            <w:r w:rsidRPr="002A4372">
              <w:rPr>
                <w:rFonts w:ascii="Times New Roman" w:hAnsi="Times New Roman"/>
                <w:sz w:val="20"/>
                <w:szCs w:val="20"/>
                <w:lang w:eastAsia="ru-RU"/>
              </w:rPr>
              <w:t>С</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t>75</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Набор с флуоресцентными метками для определения одного </w:t>
            </w:r>
            <w:r w:rsidRPr="002A4372">
              <w:rPr>
                <w:rFonts w:ascii="Times New Roman" w:hAnsi="Times New Roman"/>
                <w:color w:val="000000"/>
                <w:sz w:val="20"/>
                <w:szCs w:val="20"/>
              </w:rPr>
              <w:lastRenderedPageBreak/>
              <w:t>вида антигена 1-класса HLA-системы для LABScan 3D анализатора, 25 тестов</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lastRenderedPageBreak/>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12</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Область </w:t>
            </w:r>
            <w:proofErr w:type="gramStart"/>
            <w:r w:rsidRPr="002A4372">
              <w:rPr>
                <w:rFonts w:ascii="Times New Roman" w:hAnsi="Times New Roman"/>
                <w:b/>
                <w:bCs/>
                <w:sz w:val="20"/>
                <w:szCs w:val="20"/>
                <w:lang w:eastAsia="ru-RU"/>
              </w:rPr>
              <w:t>назначения:</w:t>
            </w:r>
            <w:r w:rsidRPr="002A4372">
              <w:rPr>
                <w:rFonts w:ascii="Times New Roman" w:hAnsi="Times New Roman"/>
                <w:sz w:val="20"/>
                <w:szCs w:val="20"/>
                <w:lang w:eastAsia="ru-RU"/>
              </w:rPr>
              <w:t xml:space="preserve">  Набор</w:t>
            </w:r>
            <w:proofErr w:type="gramEnd"/>
            <w:r w:rsidRPr="002A4372">
              <w:rPr>
                <w:rFonts w:ascii="Times New Roman" w:hAnsi="Times New Roman"/>
                <w:sz w:val="20"/>
                <w:szCs w:val="20"/>
                <w:lang w:eastAsia="ru-RU"/>
              </w:rPr>
              <w:t xml:space="preserve"> для идентификации антител к антигенам </w:t>
            </w:r>
            <w:r w:rsidRPr="002A4372">
              <w:rPr>
                <w:rFonts w:ascii="Times New Roman" w:hAnsi="Times New Roman"/>
                <w:sz w:val="20"/>
                <w:szCs w:val="20"/>
                <w:lang w:val="en-US" w:eastAsia="ru-RU"/>
              </w:rPr>
              <w:t>HLAI</w:t>
            </w:r>
            <w:r w:rsidRPr="002A4372">
              <w:rPr>
                <w:rFonts w:ascii="Times New Roman" w:hAnsi="Times New Roman"/>
                <w:sz w:val="20"/>
                <w:szCs w:val="20"/>
                <w:lang w:eastAsia="ru-RU"/>
              </w:rPr>
              <w:t>-го класса (А,В и С), в сыворотке человека.</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функциональности: </w:t>
            </w:r>
            <w:r w:rsidRPr="002A4372">
              <w:rPr>
                <w:rFonts w:ascii="Times New Roman" w:hAnsi="Times New Roman"/>
                <w:sz w:val="20"/>
                <w:szCs w:val="20"/>
                <w:lang w:eastAsia="ru-RU"/>
              </w:rPr>
              <w:t xml:space="preserve">Позволяет проводить анализ от одного до 25 образцов на проточном флуориметре для мультиплексного анализа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sz w:val="20"/>
                <w:szCs w:val="20"/>
                <w:lang w:eastAsia="ru-RU"/>
              </w:rPr>
              <w:t>. Количество определений – 25.</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lastRenderedPageBreak/>
              <w:t>Требования к техническим характеристикам:</w:t>
            </w:r>
            <w:r w:rsidRPr="002A4372">
              <w:rPr>
                <w:rFonts w:ascii="Times New Roman" w:hAnsi="Times New Roman"/>
                <w:sz w:val="20"/>
                <w:szCs w:val="20"/>
                <w:lang w:eastAsia="ru-RU"/>
              </w:rPr>
              <w:t xml:space="preserve"> Совместимость набора с мультиплексным анализатором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bCs/>
                <w:sz w:val="20"/>
                <w:szCs w:val="20"/>
                <w:lang w:eastAsia="ru-RU"/>
              </w:rPr>
              <w:t xml:space="preserve"> и </w:t>
            </w:r>
            <w:r w:rsidRPr="002A4372">
              <w:rPr>
                <w:rFonts w:ascii="Times New Roman" w:hAnsi="Times New Roman"/>
                <w:sz w:val="20"/>
                <w:szCs w:val="20"/>
                <w:lang w:eastAsia="ru-RU"/>
              </w:rPr>
              <w:t>программой HLA-Fusion v.4.0.</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Область применения:</w:t>
            </w:r>
            <w:r w:rsidRPr="002A4372">
              <w:rPr>
                <w:rFonts w:ascii="Times New Roman" w:hAnsi="Times New Roman"/>
                <w:sz w:val="20"/>
                <w:szCs w:val="20"/>
                <w:lang w:eastAsia="ru-RU"/>
              </w:rPr>
              <w:t xml:space="preserve"> Определение HLA-антител для трансплантации органов.                                                                              </w:t>
            </w:r>
            <w:r w:rsidRPr="002A4372">
              <w:rPr>
                <w:rFonts w:ascii="Times New Roman" w:hAnsi="Times New Roman"/>
                <w:b/>
                <w:bCs/>
                <w:sz w:val="20"/>
                <w:szCs w:val="20"/>
                <w:lang w:eastAsia="ru-RU"/>
              </w:rPr>
              <w:t xml:space="preserve">Требования к </w:t>
            </w:r>
            <w:proofErr w:type="gramStart"/>
            <w:r w:rsidRPr="002A4372">
              <w:rPr>
                <w:rFonts w:ascii="Times New Roman" w:hAnsi="Times New Roman"/>
                <w:b/>
                <w:bCs/>
                <w:sz w:val="20"/>
                <w:szCs w:val="20"/>
                <w:lang w:eastAsia="ru-RU"/>
              </w:rPr>
              <w:t>комплектации:</w:t>
            </w:r>
            <w:r w:rsidRPr="002A4372">
              <w:rPr>
                <w:rFonts w:ascii="Times New Roman" w:hAnsi="Times New Roman"/>
                <w:sz w:val="20"/>
                <w:szCs w:val="20"/>
                <w:lang w:eastAsia="ru-RU"/>
              </w:rPr>
              <w:t xml:space="preserve">  Упаковка</w:t>
            </w:r>
            <w:proofErr w:type="gramEnd"/>
            <w:r w:rsidRPr="002A4372">
              <w:rPr>
                <w:rFonts w:ascii="Times New Roman" w:hAnsi="Times New Roman"/>
                <w:sz w:val="20"/>
                <w:szCs w:val="20"/>
                <w:lang w:eastAsia="ru-RU"/>
              </w:rPr>
              <w:t xml:space="preserve"> содержит:</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1. Флуоресцентные метки </w:t>
            </w:r>
            <w:proofErr w:type="gramStart"/>
            <w:r w:rsidRPr="002A4372">
              <w:rPr>
                <w:rFonts w:ascii="Times New Roman" w:hAnsi="Times New Roman"/>
                <w:sz w:val="20"/>
                <w:szCs w:val="20"/>
                <w:lang w:eastAsia="ru-RU"/>
              </w:rPr>
              <w:t>для  определения</w:t>
            </w:r>
            <w:proofErr w:type="gramEnd"/>
            <w:r w:rsidRPr="002A4372">
              <w:rPr>
                <w:rFonts w:ascii="Times New Roman" w:hAnsi="Times New Roman"/>
                <w:sz w:val="20"/>
                <w:szCs w:val="20"/>
                <w:lang w:eastAsia="ru-RU"/>
              </w:rPr>
              <w:t xml:space="preserve"> вида антител </w:t>
            </w:r>
            <w:r w:rsidRPr="002A4372">
              <w:rPr>
                <w:rFonts w:ascii="Times New Roman" w:hAnsi="Times New Roman"/>
                <w:sz w:val="20"/>
                <w:szCs w:val="20"/>
                <w:lang w:val="en-US" w:eastAsia="ru-RU"/>
              </w:rPr>
              <w:t>I</w:t>
            </w:r>
            <w:r w:rsidRPr="002A4372">
              <w:rPr>
                <w:rFonts w:ascii="Times New Roman" w:hAnsi="Times New Roman"/>
                <w:sz w:val="20"/>
                <w:szCs w:val="20"/>
                <w:lang w:eastAsia="ru-RU"/>
              </w:rPr>
              <w:t xml:space="preserve"> класса  – 125 мкл/пробирка,</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2. Промывочный буффер – 13 мл/флакон.</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3. Инструкция на русском и казахском языках.</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условиям </w:t>
            </w:r>
            <w:proofErr w:type="gramStart"/>
            <w:r w:rsidRPr="002A4372">
              <w:rPr>
                <w:rFonts w:ascii="Times New Roman" w:hAnsi="Times New Roman"/>
                <w:b/>
                <w:bCs/>
                <w:sz w:val="20"/>
                <w:szCs w:val="20"/>
                <w:lang w:eastAsia="ru-RU"/>
              </w:rPr>
              <w:t xml:space="preserve">хранения:  </w:t>
            </w:r>
            <w:r w:rsidRPr="002A4372">
              <w:rPr>
                <w:rFonts w:ascii="Times New Roman" w:hAnsi="Times New Roman"/>
                <w:sz w:val="20"/>
                <w:szCs w:val="20"/>
                <w:lang w:eastAsia="ru-RU"/>
              </w:rPr>
              <w:t>Температура</w:t>
            </w:r>
            <w:proofErr w:type="gramEnd"/>
            <w:r w:rsidRPr="002A4372">
              <w:rPr>
                <w:rFonts w:ascii="Times New Roman" w:hAnsi="Times New Roman"/>
                <w:sz w:val="20"/>
                <w:szCs w:val="20"/>
                <w:lang w:eastAsia="ru-RU"/>
              </w:rPr>
              <w:t xml:space="preserve"> хранения – 65</w:t>
            </w:r>
            <w:r w:rsidRPr="002A4372">
              <w:rPr>
                <w:rFonts w:ascii="Times New Roman" w:hAnsi="Times New Roman"/>
                <w:sz w:val="20"/>
                <w:szCs w:val="20"/>
                <w:vertAlign w:val="superscript"/>
                <w:lang w:eastAsia="ru-RU"/>
              </w:rPr>
              <w:t>0</w:t>
            </w:r>
            <w:r w:rsidRPr="002A4372">
              <w:rPr>
                <w:rFonts w:ascii="Times New Roman" w:hAnsi="Times New Roman"/>
                <w:sz w:val="20"/>
                <w:szCs w:val="20"/>
                <w:lang w:eastAsia="ru-RU"/>
              </w:rPr>
              <w:t>С. Транспортировка проводится в сухом льду.</w:t>
            </w:r>
          </w:p>
          <w:p w:rsidR="002C620E" w:rsidRPr="002A4372" w:rsidRDefault="002C620E" w:rsidP="002C620E">
            <w:pPr>
              <w:rPr>
                <w:rFonts w:ascii="Times New Roman" w:hAnsi="Times New Roman"/>
                <w:sz w:val="20"/>
                <w:szCs w:val="20"/>
                <w:lang w:val="kk-KZ" w:eastAsia="ru-RU"/>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p w:rsidR="002C620E" w:rsidRPr="002A4372" w:rsidRDefault="002C620E" w:rsidP="002C620E">
            <w:pPr>
              <w:rPr>
                <w:rFonts w:ascii="Times New Roman" w:hAnsi="Times New Roman"/>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lastRenderedPageBreak/>
              <w:t>76</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Набор с флуоресцентными метками для определения одного вида антигена 2-класса HLA-системы для LABScan 3D анализатора, 25 тестов</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5</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Область </w:t>
            </w:r>
            <w:proofErr w:type="gramStart"/>
            <w:r w:rsidRPr="002A4372">
              <w:rPr>
                <w:rFonts w:ascii="Times New Roman" w:hAnsi="Times New Roman"/>
                <w:b/>
                <w:bCs/>
                <w:sz w:val="20"/>
                <w:szCs w:val="20"/>
                <w:lang w:eastAsia="ru-RU"/>
              </w:rPr>
              <w:t>назначения:</w:t>
            </w:r>
            <w:r w:rsidRPr="002A4372">
              <w:rPr>
                <w:rFonts w:ascii="Times New Roman" w:hAnsi="Times New Roman"/>
                <w:sz w:val="20"/>
                <w:szCs w:val="20"/>
                <w:lang w:eastAsia="ru-RU"/>
              </w:rPr>
              <w:t xml:space="preserve">  Набор</w:t>
            </w:r>
            <w:proofErr w:type="gramEnd"/>
            <w:r w:rsidRPr="002A4372">
              <w:rPr>
                <w:rFonts w:ascii="Times New Roman" w:hAnsi="Times New Roman"/>
                <w:sz w:val="20"/>
                <w:szCs w:val="20"/>
                <w:lang w:eastAsia="ru-RU"/>
              </w:rPr>
              <w:t xml:space="preserve"> для идентификации антител к антигенам </w:t>
            </w:r>
            <w:r w:rsidRPr="002A4372">
              <w:rPr>
                <w:rFonts w:ascii="Times New Roman" w:hAnsi="Times New Roman"/>
                <w:sz w:val="20"/>
                <w:szCs w:val="20"/>
                <w:lang w:val="en-US" w:eastAsia="ru-RU"/>
              </w:rPr>
              <w:t>HLAII</w:t>
            </w:r>
            <w:r w:rsidRPr="002A4372">
              <w:rPr>
                <w:rFonts w:ascii="Times New Roman" w:hAnsi="Times New Roman"/>
                <w:sz w:val="20"/>
                <w:szCs w:val="20"/>
                <w:lang w:eastAsia="ru-RU"/>
              </w:rPr>
              <w:t>-го класса (DRB1, DRB3,4,5 and DQB1), в сыворотке человека.</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функциональности: </w:t>
            </w:r>
            <w:r w:rsidRPr="002A4372">
              <w:rPr>
                <w:rFonts w:ascii="Times New Roman" w:hAnsi="Times New Roman"/>
                <w:sz w:val="20"/>
                <w:szCs w:val="20"/>
                <w:lang w:eastAsia="ru-RU"/>
              </w:rPr>
              <w:t xml:space="preserve">Позволяет проводить анализ от одного до 25 образцов на проточном флуориметре для мультиплексного анализа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sz w:val="20"/>
                <w:szCs w:val="20"/>
                <w:lang w:eastAsia="ru-RU"/>
              </w:rPr>
              <w:t>.  Количество определений – 25.</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Требования к техническим характеристикам:</w:t>
            </w:r>
            <w:r w:rsidRPr="002A4372">
              <w:rPr>
                <w:rFonts w:ascii="Times New Roman" w:hAnsi="Times New Roman"/>
                <w:sz w:val="20"/>
                <w:szCs w:val="20"/>
                <w:lang w:eastAsia="ru-RU"/>
              </w:rPr>
              <w:t xml:space="preserve"> Совместимость набора с мультиплексным анализатором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bCs/>
                <w:sz w:val="20"/>
                <w:szCs w:val="20"/>
                <w:lang w:eastAsia="ru-RU"/>
              </w:rPr>
              <w:t xml:space="preserve"> и </w:t>
            </w:r>
            <w:r w:rsidRPr="002A4372">
              <w:rPr>
                <w:rFonts w:ascii="Times New Roman" w:hAnsi="Times New Roman"/>
                <w:sz w:val="20"/>
                <w:szCs w:val="20"/>
                <w:lang w:eastAsia="ru-RU"/>
              </w:rPr>
              <w:t>программой HLA-Fusion v.4.0.</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Область применения:</w:t>
            </w:r>
            <w:r w:rsidRPr="002A4372">
              <w:rPr>
                <w:rFonts w:ascii="Times New Roman" w:hAnsi="Times New Roman"/>
                <w:sz w:val="20"/>
                <w:szCs w:val="20"/>
                <w:lang w:eastAsia="ru-RU"/>
              </w:rPr>
              <w:t xml:space="preserve"> Определение HLA-антител для трансплантации органов.                                                                              </w:t>
            </w:r>
            <w:r w:rsidRPr="002A4372">
              <w:rPr>
                <w:rFonts w:ascii="Times New Roman" w:hAnsi="Times New Roman"/>
                <w:b/>
                <w:bCs/>
                <w:sz w:val="20"/>
                <w:szCs w:val="20"/>
                <w:lang w:eastAsia="ru-RU"/>
              </w:rPr>
              <w:t xml:space="preserve">Требования к </w:t>
            </w:r>
            <w:proofErr w:type="gramStart"/>
            <w:r w:rsidRPr="002A4372">
              <w:rPr>
                <w:rFonts w:ascii="Times New Roman" w:hAnsi="Times New Roman"/>
                <w:b/>
                <w:bCs/>
                <w:sz w:val="20"/>
                <w:szCs w:val="20"/>
                <w:lang w:eastAsia="ru-RU"/>
              </w:rPr>
              <w:t>комплектации:</w:t>
            </w:r>
            <w:r w:rsidRPr="002A4372">
              <w:rPr>
                <w:rFonts w:ascii="Times New Roman" w:hAnsi="Times New Roman"/>
                <w:sz w:val="20"/>
                <w:szCs w:val="20"/>
                <w:lang w:eastAsia="ru-RU"/>
              </w:rPr>
              <w:t xml:space="preserve">  Упаковка</w:t>
            </w:r>
            <w:proofErr w:type="gramEnd"/>
            <w:r w:rsidRPr="002A4372">
              <w:rPr>
                <w:rFonts w:ascii="Times New Roman" w:hAnsi="Times New Roman"/>
                <w:sz w:val="20"/>
                <w:szCs w:val="20"/>
                <w:lang w:eastAsia="ru-RU"/>
              </w:rPr>
              <w:t xml:space="preserve"> содержит:</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1. Флуоресцентные метки </w:t>
            </w:r>
            <w:proofErr w:type="gramStart"/>
            <w:r w:rsidRPr="002A4372">
              <w:rPr>
                <w:rFonts w:ascii="Times New Roman" w:hAnsi="Times New Roman"/>
                <w:sz w:val="20"/>
                <w:szCs w:val="20"/>
                <w:lang w:eastAsia="ru-RU"/>
              </w:rPr>
              <w:t>для  определения</w:t>
            </w:r>
            <w:proofErr w:type="gramEnd"/>
            <w:r w:rsidRPr="002A4372">
              <w:rPr>
                <w:rFonts w:ascii="Times New Roman" w:hAnsi="Times New Roman"/>
                <w:sz w:val="20"/>
                <w:szCs w:val="20"/>
                <w:lang w:eastAsia="ru-RU"/>
              </w:rPr>
              <w:t xml:space="preserve"> вида антител I</w:t>
            </w:r>
            <w:r w:rsidRPr="002A4372">
              <w:rPr>
                <w:rFonts w:ascii="Times New Roman" w:hAnsi="Times New Roman"/>
                <w:sz w:val="20"/>
                <w:szCs w:val="20"/>
                <w:lang w:val="en-US" w:eastAsia="ru-RU"/>
              </w:rPr>
              <w:t>I</w:t>
            </w:r>
            <w:r w:rsidRPr="002A4372">
              <w:rPr>
                <w:rFonts w:ascii="Times New Roman" w:hAnsi="Times New Roman"/>
                <w:sz w:val="20"/>
                <w:szCs w:val="20"/>
                <w:lang w:eastAsia="ru-RU"/>
              </w:rPr>
              <w:t xml:space="preserve"> класса  – 125 мкл/пробирка,</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2. Промывочный буффер– 13 мл/флакон.</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3. Инструкция на русском и казахском языках.</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условиям </w:t>
            </w:r>
            <w:proofErr w:type="gramStart"/>
            <w:r w:rsidRPr="002A4372">
              <w:rPr>
                <w:rFonts w:ascii="Times New Roman" w:hAnsi="Times New Roman"/>
                <w:b/>
                <w:bCs/>
                <w:sz w:val="20"/>
                <w:szCs w:val="20"/>
                <w:lang w:eastAsia="ru-RU"/>
              </w:rPr>
              <w:t xml:space="preserve">хранения:  </w:t>
            </w:r>
            <w:r w:rsidRPr="002A4372">
              <w:rPr>
                <w:rFonts w:ascii="Times New Roman" w:hAnsi="Times New Roman"/>
                <w:sz w:val="20"/>
                <w:szCs w:val="20"/>
                <w:lang w:eastAsia="ru-RU"/>
              </w:rPr>
              <w:t>Температура</w:t>
            </w:r>
            <w:proofErr w:type="gramEnd"/>
            <w:r w:rsidRPr="002A4372">
              <w:rPr>
                <w:rFonts w:ascii="Times New Roman" w:hAnsi="Times New Roman"/>
                <w:sz w:val="20"/>
                <w:szCs w:val="20"/>
                <w:lang w:eastAsia="ru-RU"/>
              </w:rPr>
              <w:t xml:space="preserve"> хранения – 65</w:t>
            </w:r>
            <w:r w:rsidRPr="002A4372">
              <w:rPr>
                <w:rFonts w:ascii="Times New Roman" w:hAnsi="Times New Roman"/>
                <w:sz w:val="20"/>
                <w:szCs w:val="20"/>
                <w:vertAlign w:val="superscript"/>
                <w:lang w:eastAsia="ru-RU"/>
              </w:rPr>
              <w:t>0</w:t>
            </w:r>
            <w:r w:rsidRPr="002A4372">
              <w:rPr>
                <w:rFonts w:ascii="Times New Roman" w:hAnsi="Times New Roman"/>
                <w:sz w:val="20"/>
                <w:szCs w:val="20"/>
                <w:lang w:eastAsia="ru-RU"/>
              </w:rPr>
              <w:t>С.</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Транспортировка проводится в сухом льду.</w:t>
            </w:r>
          </w:p>
          <w:p w:rsidR="002C620E" w:rsidRPr="002A4372" w:rsidRDefault="002C620E" w:rsidP="002C620E">
            <w:pPr>
              <w:rPr>
                <w:rFonts w:ascii="Times New Roman" w:hAnsi="Times New Roman"/>
                <w:sz w:val="20"/>
                <w:szCs w:val="20"/>
                <w:lang w:val="kk-KZ" w:eastAsia="ru-RU"/>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p w:rsidR="002C620E" w:rsidRPr="002A4372" w:rsidRDefault="002C620E" w:rsidP="002C620E">
            <w:pPr>
              <w:rPr>
                <w:rFonts w:ascii="Times New Roman" w:hAnsi="Times New Roman"/>
                <w:b/>
                <w:bCs/>
                <w:color w:val="000000"/>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t>77</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Набор для определения антител к HLA-антигенам классов I и II и серопозитивности для LABScan 3D анализатора, 25 тестов</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43</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Область </w:t>
            </w:r>
            <w:proofErr w:type="gramStart"/>
            <w:r w:rsidRPr="002A4372">
              <w:rPr>
                <w:rFonts w:ascii="Times New Roman" w:hAnsi="Times New Roman"/>
                <w:b/>
                <w:bCs/>
                <w:sz w:val="20"/>
                <w:szCs w:val="20"/>
                <w:lang w:eastAsia="ru-RU"/>
              </w:rPr>
              <w:t>назначения:</w:t>
            </w:r>
            <w:r w:rsidRPr="002A4372">
              <w:rPr>
                <w:rFonts w:ascii="Times New Roman" w:hAnsi="Times New Roman"/>
                <w:sz w:val="20"/>
                <w:szCs w:val="20"/>
                <w:lang w:eastAsia="ru-RU"/>
              </w:rPr>
              <w:t xml:space="preserve">  набор</w:t>
            </w:r>
            <w:proofErr w:type="gramEnd"/>
            <w:r w:rsidRPr="002A4372">
              <w:rPr>
                <w:rFonts w:ascii="Times New Roman" w:hAnsi="Times New Roman"/>
                <w:sz w:val="20"/>
                <w:szCs w:val="20"/>
                <w:lang w:eastAsia="ru-RU"/>
              </w:rPr>
              <w:t xml:space="preserve"> для качественного определения антител к HLA I и II классов, и определения коэффициента серопозитивности сыворотки крови</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функциональности: </w:t>
            </w:r>
            <w:r w:rsidRPr="002A4372">
              <w:rPr>
                <w:rFonts w:ascii="Times New Roman" w:hAnsi="Times New Roman"/>
                <w:sz w:val="20"/>
                <w:szCs w:val="20"/>
                <w:lang w:eastAsia="ru-RU"/>
              </w:rPr>
              <w:t xml:space="preserve">Позволяет проводить анализ от одного до 25 образцов на проточном флуориметре для мультиплексного анализа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sz w:val="20"/>
                <w:szCs w:val="20"/>
                <w:lang w:eastAsia="ru-RU"/>
              </w:rPr>
              <w:t>. Количество определений – 25.</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Требования к техническим характеристикам:</w:t>
            </w:r>
            <w:r w:rsidRPr="002A4372">
              <w:rPr>
                <w:rFonts w:ascii="Times New Roman" w:hAnsi="Times New Roman"/>
                <w:sz w:val="20"/>
                <w:szCs w:val="20"/>
                <w:lang w:eastAsia="ru-RU"/>
              </w:rPr>
              <w:t xml:space="preserve"> Совместимость набора с мультиплексным анализатором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bCs/>
                <w:sz w:val="20"/>
                <w:szCs w:val="20"/>
                <w:lang w:eastAsia="ru-RU"/>
              </w:rPr>
              <w:t xml:space="preserve"> и </w:t>
            </w:r>
            <w:r w:rsidRPr="002A4372">
              <w:rPr>
                <w:rFonts w:ascii="Times New Roman" w:hAnsi="Times New Roman"/>
                <w:sz w:val="20"/>
                <w:szCs w:val="20"/>
                <w:lang w:eastAsia="ru-RU"/>
              </w:rPr>
              <w:t>программой HLA-Fusion v.4.0.</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Область применения:</w:t>
            </w:r>
            <w:r w:rsidRPr="002A4372">
              <w:rPr>
                <w:rFonts w:ascii="Times New Roman" w:hAnsi="Times New Roman"/>
                <w:sz w:val="20"/>
                <w:szCs w:val="20"/>
                <w:lang w:eastAsia="ru-RU"/>
              </w:rPr>
              <w:t xml:space="preserve"> Определение HLA-антител для трансплантации органов.                                                                              </w:t>
            </w:r>
            <w:r w:rsidRPr="002A4372">
              <w:rPr>
                <w:rFonts w:ascii="Times New Roman" w:hAnsi="Times New Roman"/>
                <w:b/>
                <w:bCs/>
                <w:sz w:val="20"/>
                <w:szCs w:val="20"/>
                <w:lang w:eastAsia="ru-RU"/>
              </w:rPr>
              <w:t>Требования к комплектации:</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1. смесь микросфер, с иммобиллизованными антигенами HLA I класса - 1 пробирка 125 мкл,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2. смесь микросфер, с иммобиллизованными антигенами HLA II класса - 1 пробирка 125 мкл,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3. промывочный буфер (концентрат 10Х) - не менее 2 флаконов по 13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4. Инструкция на русском и казахском языках.</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Формат упаковки - не менее 25 тестов;</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условиям </w:t>
            </w:r>
            <w:proofErr w:type="gramStart"/>
            <w:r w:rsidRPr="002A4372">
              <w:rPr>
                <w:rFonts w:ascii="Times New Roman" w:hAnsi="Times New Roman"/>
                <w:b/>
                <w:bCs/>
                <w:sz w:val="20"/>
                <w:szCs w:val="20"/>
                <w:lang w:eastAsia="ru-RU"/>
              </w:rPr>
              <w:t xml:space="preserve">хранения:  </w:t>
            </w:r>
            <w:r w:rsidRPr="002A4372">
              <w:rPr>
                <w:rFonts w:ascii="Times New Roman" w:hAnsi="Times New Roman"/>
                <w:sz w:val="20"/>
                <w:szCs w:val="20"/>
                <w:lang w:eastAsia="ru-RU"/>
              </w:rPr>
              <w:t>Транспортировка</w:t>
            </w:r>
            <w:proofErr w:type="gramEnd"/>
            <w:r w:rsidRPr="002A4372">
              <w:rPr>
                <w:rFonts w:ascii="Times New Roman" w:hAnsi="Times New Roman"/>
                <w:sz w:val="20"/>
                <w:szCs w:val="20"/>
                <w:lang w:eastAsia="ru-RU"/>
              </w:rPr>
              <w:t xml:space="preserve"> проводится в сухом льду.</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Температура хранения – 65</w:t>
            </w:r>
            <w:r w:rsidRPr="002A4372">
              <w:rPr>
                <w:rFonts w:ascii="Times New Roman" w:hAnsi="Times New Roman"/>
                <w:sz w:val="20"/>
                <w:szCs w:val="20"/>
                <w:vertAlign w:val="superscript"/>
                <w:lang w:eastAsia="ru-RU"/>
              </w:rPr>
              <w:t>0</w:t>
            </w:r>
            <w:r w:rsidRPr="002A4372">
              <w:rPr>
                <w:rFonts w:ascii="Times New Roman" w:hAnsi="Times New Roman"/>
                <w:sz w:val="20"/>
                <w:szCs w:val="20"/>
                <w:lang w:eastAsia="ru-RU"/>
              </w:rPr>
              <w:t>С.</w:t>
            </w:r>
          </w:p>
          <w:p w:rsidR="002C620E" w:rsidRPr="002A4372" w:rsidRDefault="002C620E" w:rsidP="002C620E">
            <w:pPr>
              <w:rPr>
                <w:rFonts w:ascii="Times New Roman" w:hAnsi="Times New Roman"/>
                <w:sz w:val="20"/>
                <w:szCs w:val="20"/>
                <w:lang w:val="kk-KZ" w:eastAsia="ru-RU"/>
              </w:rPr>
            </w:pPr>
            <w:r w:rsidRPr="002A4372">
              <w:rPr>
                <w:rFonts w:ascii="Times New Roman" w:hAnsi="Times New Roman"/>
                <w:b/>
                <w:sz w:val="20"/>
                <w:szCs w:val="20"/>
                <w:lang w:eastAsia="ru-RU"/>
              </w:rPr>
              <w:lastRenderedPageBreak/>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p w:rsidR="002C620E" w:rsidRPr="002A4372" w:rsidRDefault="002C620E" w:rsidP="002C620E">
            <w:pPr>
              <w:rPr>
                <w:rFonts w:ascii="Times New Roman" w:hAnsi="Times New Roman"/>
                <w:b/>
                <w:bCs/>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lastRenderedPageBreak/>
              <w:t>78</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Набор с флуоресцентными метками для определения локуса HLA-A на анализаторе LABScan 3D, 100 тестов</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3</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Область </w:t>
            </w:r>
            <w:proofErr w:type="gramStart"/>
            <w:r w:rsidRPr="002A4372">
              <w:rPr>
                <w:rFonts w:ascii="Times New Roman" w:hAnsi="Times New Roman"/>
                <w:b/>
                <w:bCs/>
                <w:sz w:val="20"/>
                <w:szCs w:val="20"/>
                <w:lang w:eastAsia="ru-RU"/>
              </w:rPr>
              <w:t>назначения:</w:t>
            </w:r>
            <w:r w:rsidRPr="002A4372">
              <w:rPr>
                <w:rFonts w:ascii="Times New Roman" w:hAnsi="Times New Roman"/>
                <w:sz w:val="20"/>
                <w:szCs w:val="20"/>
                <w:lang w:eastAsia="ru-RU"/>
              </w:rPr>
              <w:t xml:space="preserve">  набор</w:t>
            </w:r>
            <w:proofErr w:type="gramEnd"/>
            <w:r w:rsidRPr="002A4372">
              <w:rPr>
                <w:rFonts w:ascii="Times New Roman" w:hAnsi="Times New Roman"/>
                <w:sz w:val="20"/>
                <w:szCs w:val="20"/>
                <w:lang w:eastAsia="ru-RU"/>
              </w:rPr>
              <w:t xml:space="preserve"> для HLA-генотипирования класса I (локус А)</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функциональности: </w:t>
            </w:r>
            <w:r w:rsidRPr="002A4372">
              <w:rPr>
                <w:rFonts w:ascii="Times New Roman" w:hAnsi="Times New Roman"/>
                <w:sz w:val="20"/>
                <w:szCs w:val="20"/>
                <w:lang w:eastAsia="ru-RU"/>
              </w:rPr>
              <w:t xml:space="preserve">Позволяет проводить анализ от одного до 100 образцов на проточном флуориметре для мультиплексного анализа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sz w:val="20"/>
                <w:szCs w:val="20"/>
                <w:lang w:eastAsia="ru-RU"/>
              </w:rPr>
              <w:t>. Количество определений – 100.</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Требования к техническим характеристикам:</w:t>
            </w:r>
            <w:r w:rsidRPr="002A4372">
              <w:rPr>
                <w:rFonts w:ascii="Times New Roman" w:hAnsi="Times New Roman"/>
                <w:sz w:val="20"/>
                <w:szCs w:val="20"/>
                <w:lang w:eastAsia="ru-RU"/>
              </w:rPr>
              <w:t xml:space="preserve"> Совместимость набора с мультиплексным анализатором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bCs/>
                <w:sz w:val="20"/>
                <w:szCs w:val="20"/>
                <w:lang w:eastAsia="ru-RU"/>
              </w:rPr>
              <w:t xml:space="preserve"> и </w:t>
            </w:r>
            <w:r w:rsidRPr="002A4372">
              <w:rPr>
                <w:rFonts w:ascii="Times New Roman" w:hAnsi="Times New Roman"/>
                <w:sz w:val="20"/>
                <w:szCs w:val="20"/>
                <w:lang w:eastAsia="ru-RU"/>
              </w:rPr>
              <w:t>программой HLA-Fusion v.4.0.</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Область применения: </w:t>
            </w:r>
            <w:r w:rsidRPr="002A4372">
              <w:rPr>
                <w:rFonts w:ascii="Times New Roman" w:hAnsi="Times New Roman"/>
                <w:sz w:val="20"/>
                <w:szCs w:val="20"/>
                <w:lang w:eastAsia="ru-RU"/>
              </w:rPr>
              <w:t xml:space="preserve">HLA-генотипирование для трансплантации органов.                                                                              </w:t>
            </w:r>
            <w:r w:rsidRPr="002A4372">
              <w:rPr>
                <w:rFonts w:ascii="Times New Roman" w:hAnsi="Times New Roman"/>
                <w:b/>
                <w:bCs/>
                <w:sz w:val="20"/>
                <w:szCs w:val="20"/>
                <w:lang w:eastAsia="ru-RU"/>
              </w:rPr>
              <w:t>Требования к комплектации:</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 xml:space="preserve">1. </w:t>
            </w:r>
            <w:r w:rsidRPr="002A4372">
              <w:rPr>
                <w:rFonts w:ascii="Times New Roman" w:hAnsi="Times New Roman"/>
                <w:sz w:val="20"/>
                <w:szCs w:val="20"/>
                <w:lang w:eastAsia="ru-RU"/>
              </w:rPr>
              <w:t>буфер для денатурации - не менее 1 флакона по 2,25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 xml:space="preserve">1. </w:t>
            </w:r>
            <w:r w:rsidRPr="002A4372">
              <w:rPr>
                <w:rFonts w:ascii="Times New Roman" w:hAnsi="Times New Roman"/>
                <w:sz w:val="20"/>
                <w:szCs w:val="20"/>
                <w:lang w:eastAsia="ru-RU"/>
              </w:rPr>
              <w:t>буфер для нейтрализации - не менее 1 флакона по 2,5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 xml:space="preserve">3. </w:t>
            </w:r>
            <w:r w:rsidRPr="002A4372">
              <w:rPr>
                <w:rFonts w:ascii="Times New Roman" w:hAnsi="Times New Roman"/>
                <w:sz w:val="20"/>
                <w:szCs w:val="20"/>
                <w:lang w:eastAsia="ru-RU"/>
              </w:rPr>
              <w:t>буфер для гибридизации - не менее 1 флакона по 3,4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 xml:space="preserve">4. </w:t>
            </w:r>
            <w:r w:rsidRPr="002A4372">
              <w:rPr>
                <w:rFonts w:ascii="Times New Roman" w:hAnsi="Times New Roman"/>
                <w:sz w:val="20"/>
                <w:szCs w:val="20"/>
                <w:lang w:eastAsia="ru-RU"/>
              </w:rPr>
              <w:t>буфер для промывки - не менее 1 флакона по 55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 xml:space="preserve">5. </w:t>
            </w:r>
            <w:r w:rsidRPr="002A4372">
              <w:rPr>
                <w:rFonts w:ascii="Times New Roman" w:hAnsi="Times New Roman"/>
                <w:sz w:val="20"/>
                <w:szCs w:val="20"/>
                <w:lang w:eastAsia="ru-RU"/>
              </w:rPr>
              <w:t>буфер SAPE - не менее 1 флакона по 4,95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 xml:space="preserve">6. </w:t>
            </w:r>
            <w:r w:rsidRPr="002A4372">
              <w:rPr>
                <w:rFonts w:ascii="Times New Roman" w:hAnsi="Times New Roman"/>
                <w:sz w:val="20"/>
                <w:szCs w:val="20"/>
                <w:lang w:eastAsia="ru-RU"/>
              </w:rPr>
              <w:t>набор праймеров D-mix - не менее 2 флаконов по 690 мкл,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 xml:space="preserve">7. </w:t>
            </w:r>
            <w:r w:rsidRPr="002A4372">
              <w:rPr>
                <w:rFonts w:ascii="Times New Roman" w:hAnsi="Times New Roman"/>
                <w:sz w:val="20"/>
                <w:szCs w:val="20"/>
                <w:lang w:eastAsia="ru-RU"/>
              </w:rPr>
              <w:t>набор локус-специфичных праймеров - не менее 1 флакона по 400 мкл,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 xml:space="preserve">8. </w:t>
            </w:r>
            <w:r w:rsidRPr="002A4372">
              <w:rPr>
                <w:rFonts w:ascii="Times New Roman" w:hAnsi="Times New Roman"/>
                <w:sz w:val="20"/>
                <w:szCs w:val="20"/>
                <w:lang w:eastAsia="ru-RU"/>
              </w:rPr>
              <w:t>суспензия микросфер - не менее 1 флакона по 400 мкл.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 xml:space="preserve">9. </w:t>
            </w:r>
            <w:r w:rsidRPr="002A4372">
              <w:rPr>
                <w:rFonts w:ascii="Times New Roman" w:hAnsi="Times New Roman"/>
                <w:sz w:val="20"/>
                <w:szCs w:val="20"/>
                <w:lang w:eastAsia="ru-RU"/>
              </w:rPr>
              <w:t>Инструкция на русском и казахском языках. Формат упаковки - не менее 100 реакций</w:t>
            </w:r>
            <w:r w:rsidRPr="002A4372">
              <w:rPr>
                <w:rFonts w:ascii="Times New Roman" w:hAnsi="Times New Roman"/>
                <w:sz w:val="20"/>
                <w:szCs w:val="20"/>
                <w:lang w:val="kk-KZ" w:eastAsia="ru-RU"/>
              </w:rPr>
              <w:t>/</w:t>
            </w:r>
            <w:r w:rsidRPr="002A4372">
              <w:rPr>
                <w:rFonts w:ascii="Times New Roman" w:hAnsi="Times New Roman"/>
                <w:sz w:val="20"/>
                <w:szCs w:val="20"/>
                <w:lang w:eastAsia="ru-RU"/>
              </w:rPr>
              <w:t>100 тестов;</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условиям </w:t>
            </w:r>
            <w:proofErr w:type="gramStart"/>
            <w:r w:rsidRPr="002A4372">
              <w:rPr>
                <w:rFonts w:ascii="Times New Roman" w:hAnsi="Times New Roman"/>
                <w:b/>
                <w:bCs/>
                <w:sz w:val="20"/>
                <w:szCs w:val="20"/>
                <w:lang w:eastAsia="ru-RU"/>
              </w:rPr>
              <w:t xml:space="preserve">хранения:  </w:t>
            </w:r>
            <w:r w:rsidRPr="002A4372">
              <w:rPr>
                <w:rFonts w:ascii="Times New Roman" w:hAnsi="Times New Roman"/>
                <w:sz w:val="20"/>
                <w:szCs w:val="20"/>
                <w:lang w:eastAsia="ru-RU"/>
              </w:rPr>
              <w:t>Транспортировка</w:t>
            </w:r>
            <w:proofErr w:type="gramEnd"/>
            <w:r w:rsidRPr="002A4372">
              <w:rPr>
                <w:rFonts w:ascii="Times New Roman" w:hAnsi="Times New Roman"/>
                <w:sz w:val="20"/>
                <w:szCs w:val="20"/>
                <w:lang w:eastAsia="ru-RU"/>
              </w:rPr>
              <w:t xml:space="preserve"> с хладоэлементами.</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Температура </w:t>
            </w:r>
            <w:proofErr w:type="gramStart"/>
            <w:r w:rsidRPr="002A4372">
              <w:rPr>
                <w:rFonts w:ascii="Times New Roman" w:hAnsi="Times New Roman"/>
                <w:sz w:val="20"/>
                <w:szCs w:val="20"/>
                <w:lang w:eastAsia="ru-RU"/>
              </w:rPr>
              <w:t xml:space="preserve">хранения </w:t>
            </w:r>
            <w:r w:rsidRPr="002A4372">
              <w:rPr>
                <w:rFonts w:ascii="Times New Roman" w:hAnsi="Times New Roman"/>
                <w:sz w:val="20"/>
                <w:szCs w:val="20"/>
                <w:lang w:val="kk-KZ" w:eastAsia="ru-RU"/>
              </w:rPr>
              <w:t xml:space="preserve"> минус</w:t>
            </w:r>
            <w:proofErr w:type="gramEnd"/>
            <w:r w:rsidRPr="002A4372">
              <w:rPr>
                <w:rFonts w:ascii="Times New Roman" w:hAnsi="Times New Roman"/>
                <w:sz w:val="20"/>
                <w:szCs w:val="20"/>
                <w:lang w:eastAsia="ru-RU"/>
              </w:rPr>
              <w:t xml:space="preserve"> 20</w:t>
            </w:r>
            <w:r w:rsidRPr="002A4372">
              <w:rPr>
                <w:rFonts w:ascii="Times New Roman" w:hAnsi="Times New Roman"/>
                <w:sz w:val="20"/>
                <w:szCs w:val="20"/>
                <w:vertAlign w:val="superscript"/>
                <w:lang w:eastAsia="ru-RU"/>
              </w:rPr>
              <w:t xml:space="preserve">0   </w:t>
            </w:r>
            <w:r w:rsidRPr="002A4372">
              <w:rPr>
                <w:rFonts w:ascii="Times New Roman" w:hAnsi="Times New Roman"/>
                <w:sz w:val="20"/>
                <w:szCs w:val="20"/>
                <w:lang w:eastAsia="ru-RU"/>
              </w:rPr>
              <w:t>– 80</w:t>
            </w:r>
            <w:r w:rsidRPr="002A4372">
              <w:rPr>
                <w:rFonts w:ascii="Times New Roman" w:hAnsi="Times New Roman"/>
                <w:sz w:val="20"/>
                <w:szCs w:val="20"/>
                <w:vertAlign w:val="superscript"/>
                <w:lang w:eastAsia="ru-RU"/>
              </w:rPr>
              <w:t xml:space="preserve">0   </w:t>
            </w:r>
            <w:r w:rsidRPr="002A4372">
              <w:rPr>
                <w:rFonts w:ascii="Times New Roman" w:hAnsi="Times New Roman"/>
                <w:sz w:val="20"/>
                <w:szCs w:val="20"/>
                <w:lang w:eastAsia="ru-RU"/>
              </w:rPr>
              <w:t>С.</w:t>
            </w:r>
          </w:p>
          <w:p w:rsidR="002C620E" w:rsidRPr="002A4372" w:rsidRDefault="002C620E" w:rsidP="002C620E">
            <w:pPr>
              <w:rPr>
                <w:rFonts w:ascii="Times New Roman" w:hAnsi="Times New Roman"/>
                <w:sz w:val="20"/>
                <w:szCs w:val="20"/>
                <w:lang w:val="kk-KZ" w:eastAsia="ru-RU"/>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p w:rsidR="002C620E" w:rsidRPr="002A4372" w:rsidRDefault="002C620E" w:rsidP="002C620E">
            <w:pPr>
              <w:rPr>
                <w:rFonts w:ascii="Times New Roman" w:hAnsi="Times New Roman"/>
                <w:b/>
                <w:bCs/>
                <w:color w:val="000000"/>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t>79</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Набор с флуоресцентными метками для определения локуса HLA-В на анализаторе LABScan 3D, 100 тестов</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3</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Область </w:t>
            </w:r>
            <w:proofErr w:type="gramStart"/>
            <w:r w:rsidRPr="002A4372">
              <w:rPr>
                <w:rFonts w:ascii="Times New Roman" w:hAnsi="Times New Roman"/>
                <w:b/>
                <w:bCs/>
                <w:sz w:val="20"/>
                <w:szCs w:val="20"/>
                <w:lang w:eastAsia="ru-RU"/>
              </w:rPr>
              <w:t>назначения:</w:t>
            </w:r>
            <w:r w:rsidRPr="002A4372">
              <w:rPr>
                <w:rFonts w:ascii="Times New Roman" w:hAnsi="Times New Roman"/>
                <w:sz w:val="20"/>
                <w:szCs w:val="20"/>
                <w:lang w:eastAsia="ru-RU"/>
              </w:rPr>
              <w:t xml:space="preserve">  набор</w:t>
            </w:r>
            <w:proofErr w:type="gramEnd"/>
            <w:r w:rsidRPr="002A4372">
              <w:rPr>
                <w:rFonts w:ascii="Times New Roman" w:hAnsi="Times New Roman"/>
                <w:sz w:val="20"/>
                <w:szCs w:val="20"/>
                <w:lang w:eastAsia="ru-RU"/>
              </w:rPr>
              <w:t xml:space="preserve"> для HLA-генотипирования класса I (локус В)</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функциональности: </w:t>
            </w:r>
            <w:r w:rsidRPr="002A4372">
              <w:rPr>
                <w:rFonts w:ascii="Times New Roman" w:hAnsi="Times New Roman"/>
                <w:sz w:val="20"/>
                <w:szCs w:val="20"/>
                <w:lang w:eastAsia="ru-RU"/>
              </w:rPr>
              <w:t xml:space="preserve">Позволяет проводить анализ от одного до 100 образцов на проточном флуориметре для мультиплексного анализа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sz w:val="20"/>
                <w:szCs w:val="20"/>
                <w:lang w:eastAsia="ru-RU"/>
              </w:rPr>
              <w:t>. Количество определений – 100.</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Требования к техническим характеристикам:</w:t>
            </w:r>
            <w:r w:rsidRPr="002A4372">
              <w:rPr>
                <w:rFonts w:ascii="Times New Roman" w:hAnsi="Times New Roman"/>
                <w:sz w:val="20"/>
                <w:szCs w:val="20"/>
                <w:lang w:eastAsia="ru-RU"/>
              </w:rPr>
              <w:t xml:space="preserve"> Совместимость набора с мультиплексным анализатором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bCs/>
                <w:sz w:val="20"/>
                <w:szCs w:val="20"/>
                <w:lang w:eastAsia="ru-RU"/>
              </w:rPr>
              <w:t xml:space="preserve"> и </w:t>
            </w:r>
            <w:r w:rsidRPr="002A4372">
              <w:rPr>
                <w:rFonts w:ascii="Times New Roman" w:hAnsi="Times New Roman"/>
                <w:sz w:val="20"/>
                <w:szCs w:val="20"/>
                <w:lang w:eastAsia="ru-RU"/>
              </w:rPr>
              <w:t>программой HLA-Fusion v.4.0.</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Область применения: </w:t>
            </w:r>
            <w:r w:rsidRPr="002A4372">
              <w:rPr>
                <w:rFonts w:ascii="Times New Roman" w:hAnsi="Times New Roman"/>
                <w:sz w:val="20"/>
                <w:szCs w:val="20"/>
                <w:lang w:eastAsia="ru-RU"/>
              </w:rPr>
              <w:t xml:space="preserve">HLA-генотипирование для трансплантации органов.                                                                              </w:t>
            </w:r>
            <w:r w:rsidRPr="002A4372">
              <w:rPr>
                <w:rFonts w:ascii="Times New Roman" w:hAnsi="Times New Roman"/>
                <w:b/>
                <w:bCs/>
                <w:sz w:val="20"/>
                <w:szCs w:val="20"/>
                <w:lang w:eastAsia="ru-RU"/>
              </w:rPr>
              <w:t>Требования к комплектации:</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1.</w:t>
            </w:r>
            <w:r w:rsidRPr="002A4372">
              <w:rPr>
                <w:rFonts w:ascii="Times New Roman" w:hAnsi="Times New Roman"/>
                <w:sz w:val="20"/>
                <w:szCs w:val="20"/>
                <w:lang w:eastAsia="ru-RU"/>
              </w:rPr>
              <w:t>буфер для денатурации - не менее 1 флакона по 2,25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2.</w:t>
            </w:r>
            <w:r w:rsidRPr="002A4372">
              <w:rPr>
                <w:rFonts w:ascii="Times New Roman" w:hAnsi="Times New Roman"/>
                <w:sz w:val="20"/>
                <w:szCs w:val="20"/>
                <w:lang w:eastAsia="ru-RU"/>
              </w:rPr>
              <w:t>буфер для нейтрализации - не менее 1 флакона по 2,5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3.</w:t>
            </w:r>
            <w:r w:rsidRPr="002A4372">
              <w:rPr>
                <w:rFonts w:ascii="Times New Roman" w:hAnsi="Times New Roman"/>
                <w:sz w:val="20"/>
                <w:szCs w:val="20"/>
                <w:lang w:eastAsia="ru-RU"/>
              </w:rPr>
              <w:t>буфер для гибридизации - не менее 1 флакона по 3,4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4.</w:t>
            </w:r>
            <w:r w:rsidRPr="002A4372">
              <w:rPr>
                <w:rFonts w:ascii="Times New Roman" w:hAnsi="Times New Roman"/>
                <w:sz w:val="20"/>
                <w:szCs w:val="20"/>
                <w:lang w:eastAsia="ru-RU"/>
              </w:rPr>
              <w:t>буфер для промывки - не менее 1 флакона по 55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5.</w:t>
            </w:r>
            <w:r w:rsidRPr="002A4372">
              <w:rPr>
                <w:rFonts w:ascii="Times New Roman" w:hAnsi="Times New Roman"/>
                <w:sz w:val="20"/>
                <w:szCs w:val="20"/>
                <w:lang w:eastAsia="ru-RU"/>
              </w:rPr>
              <w:t>буфер SAPE - не менее 1 флакона по 4,95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6.</w:t>
            </w:r>
            <w:r w:rsidRPr="002A4372">
              <w:rPr>
                <w:rFonts w:ascii="Times New Roman" w:hAnsi="Times New Roman"/>
                <w:sz w:val="20"/>
                <w:szCs w:val="20"/>
                <w:lang w:eastAsia="ru-RU"/>
              </w:rPr>
              <w:t>набор праймеров D-mix - не менее 2 флаконов по 690 мкл,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7.</w:t>
            </w:r>
            <w:r w:rsidRPr="002A4372">
              <w:rPr>
                <w:rFonts w:ascii="Times New Roman" w:hAnsi="Times New Roman"/>
                <w:sz w:val="20"/>
                <w:szCs w:val="20"/>
                <w:lang w:eastAsia="ru-RU"/>
              </w:rPr>
              <w:t>набор локус-специфичных праймеров - не менее 1 флакона по 400 мкл,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 xml:space="preserve">8. </w:t>
            </w:r>
            <w:r w:rsidRPr="002A4372">
              <w:rPr>
                <w:rFonts w:ascii="Times New Roman" w:hAnsi="Times New Roman"/>
                <w:sz w:val="20"/>
                <w:szCs w:val="20"/>
                <w:lang w:eastAsia="ru-RU"/>
              </w:rPr>
              <w:t>суспензия микросфер - не менее 1 флакона по 400 мкл.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val="kk-KZ" w:eastAsia="ru-RU"/>
              </w:rPr>
              <w:t>9.</w:t>
            </w:r>
            <w:r w:rsidRPr="002A4372">
              <w:rPr>
                <w:rFonts w:ascii="Times New Roman" w:hAnsi="Times New Roman"/>
                <w:sz w:val="20"/>
                <w:szCs w:val="20"/>
                <w:lang w:eastAsia="ru-RU"/>
              </w:rPr>
              <w:t xml:space="preserve"> Инструкция на русском и казахском языках.</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Формат упаковки - не менее 100 реакций</w:t>
            </w:r>
            <w:r w:rsidRPr="002A4372">
              <w:rPr>
                <w:rFonts w:ascii="Times New Roman" w:hAnsi="Times New Roman"/>
                <w:sz w:val="20"/>
                <w:szCs w:val="20"/>
                <w:lang w:val="kk-KZ" w:eastAsia="ru-RU"/>
              </w:rPr>
              <w:t>/1</w:t>
            </w:r>
            <w:r w:rsidRPr="002A4372">
              <w:rPr>
                <w:rFonts w:ascii="Times New Roman" w:hAnsi="Times New Roman"/>
                <w:sz w:val="20"/>
                <w:szCs w:val="20"/>
                <w:lang w:eastAsia="ru-RU"/>
              </w:rPr>
              <w:t>00 тестов.</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условиям </w:t>
            </w:r>
            <w:proofErr w:type="gramStart"/>
            <w:r w:rsidRPr="002A4372">
              <w:rPr>
                <w:rFonts w:ascii="Times New Roman" w:hAnsi="Times New Roman"/>
                <w:b/>
                <w:bCs/>
                <w:sz w:val="20"/>
                <w:szCs w:val="20"/>
                <w:lang w:eastAsia="ru-RU"/>
              </w:rPr>
              <w:t xml:space="preserve">хранения:  </w:t>
            </w:r>
            <w:r w:rsidRPr="002A4372">
              <w:rPr>
                <w:rFonts w:ascii="Times New Roman" w:hAnsi="Times New Roman"/>
                <w:sz w:val="20"/>
                <w:szCs w:val="20"/>
                <w:lang w:eastAsia="ru-RU"/>
              </w:rPr>
              <w:t>Транспортировка</w:t>
            </w:r>
            <w:proofErr w:type="gramEnd"/>
            <w:r w:rsidRPr="002A4372">
              <w:rPr>
                <w:rFonts w:ascii="Times New Roman" w:hAnsi="Times New Roman"/>
                <w:sz w:val="20"/>
                <w:szCs w:val="20"/>
                <w:lang w:eastAsia="ru-RU"/>
              </w:rPr>
              <w:t xml:space="preserve"> с хладоэлементами.</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Температура </w:t>
            </w:r>
            <w:proofErr w:type="gramStart"/>
            <w:r w:rsidRPr="002A4372">
              <w:rPr>
                <w:rFonts w:ascii="Times New Roman" w:hAnsi="Times New Roman"/>
                <w:sz w:val="20"/>
                <w:szCs w:val="20"/>
                <w:lang w:eastAsia="ru-RU"/>
              </w:rPr>
              <w:t xml:space="preserve">хранения </w:t>
            </w:r>
            <w:r w:rsidRPr="002A4372">
              <w:rPr>
                <w:rFonts w:ascii="Times New Roman" w:hAnsi="Times New Roman"/>
                <w:sz w:val="20"/>
                <w:szCs w:val="20"/>
                <w:lang w:val="kk-KZ" w:eastAsia="ru-RU"/>
              </w:rPr>
              <w:t xml:space="preserve"> минус</w:t>
            </w:r>
            <w:proofErr w:type="gramEnd"/>
            <w:r w:rsidRPr="002A4372">
              <w:rPr>
                <w:rFonts w:ascii="Times New Roman" w:hAnsi="Times New Roman"/>
                <w:sz w:val="20"/>
                <w:szCs w:val="20"/>
                <w:lang w:eastAsia="ru-RU"/>
              </w:rPr>
              <w:t xml:space="preserve"> 20</w:t>
            </w:r>
            <w:r w:rsidRPr="002A4372">
              <w:rPr>
                <w:rFonts w:ascii="Times New Roman" w:hAnsi="Times New Roman"/>
                <w:sz w:val="20"/>
                <w:szCs w:val="20"/>
                <w:vertAlign w:val="superscript"/>
                <w:lang w:eastAsia="ru-RU"/>
              </w:rPr>
              <w:t xml:space="preserve">0   </w:t>
            </w:r>
            <w:r w:rsidRPr="002A4372">
              <w:rPr>
                <w:rFonts w:ascii="Times New Roman" w:hAnsi="Times New Roman"/>
                <w:sz w:val="20"/>
                <w:szCs w:val="20"/>
                <w:lang w:eastAsia="ru-RU"/>
              </w:rPr>
              <w:t>– 80</w:t>
            </w:r>
            <w:r w:rsidRPr="002A4372">
              <w:rPr>
                <w:rFonts w:ascii="Times New Roman" w:hAnsi="Times New Roman"/>
                <w:sz w:val="20"/>
                <w:szCs w:val="20"/>
                <w:vertAlign w:val="superscript"/>
                <w:lang w:eastAsia="ru-RU"/>
              </w:rPr>
              <w:t xml:space="preserve">0   </w:t>
            </w:r>
            <w:r w:rsidRPr="002A4372">
              <w:rPr>
                <w:rFonts w:ascii="Times New Roman" w:hAnsi="Times New Roman"/>
                <w:sz w:val="20"/>
                <w:szCs w:val="20"/>
                <w:lang w:eastAsia="ru-RU"/>
              </w:rPr>
              <w:t>С.</w:t>
            </w:r>
          </w:p>
          <w:p w:rsidR="002C620E" w:rsidRPr="002A4372" w:rsidRDefault="002C620E" w:rsidP="002C620E">
            <w:pPr>
              <w:rPr>
                <w:rFonts w:ascii="Times New Roman" w:hAnsi="Times New Roman"/>
                <w:sz w:val="20"/>
                <w:szCs w:val="20"/>
                <w:lang w:val="kk-KZ" w:eastAsia="ru-RU"/>
              </w:rPr>
            </w:pPr>
            <w:r w:rsidRPr="002A4372">
              <w:rPr>
                <w:rFonts w:ascii="Times New Roman" w:hAnsi="Times New Roman"/>
                <w:b/>
                <w:sz w:val="20"/>
                <w:szCs w:val="20"/>
                <w:lang w:eastAsia="ru-RU"/>
              </w:rPr>
              <w:lastRenderedPageBreak/>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p w:rsidR="002C620E" w:rsidRPr="002A4372" w:rsidRDefault="002C620E" w:rsidP="002C620E">
            <w:pPr>
              <w:rPr>
                <w:rFonts w:ascii="Times New Roman" w:hAnsi="Times New Roman"/>
                <w:b/>
                <w:bCs/>
                <w:color w:val="000000"/>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lastRenderedPageBreak/>
              <w:t>80</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Набор с флуоресцентными метками для определения локуса HLA-DRB1 на анализаторе LABScan 3D, 100 тестов</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3</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Область </w:t>
            </w:r>
            <w:proofErr w:type="gramStart"/>
            <w:r w:rsidRPr="002A4372">
              <w:rPr>
                <w:rFonts w:ascii="Times New Roman" w:hAnsi="Times New Roman"/>
                <w:b/>
                <w:bCs/>
                <w:sz w:val="20"/>
                <w:szCs w:val="20"/>
                <w:lang w:eastAsia="ru-RU"/>
              </w:rPr>
              <w:t>назначения:</w:t>
            </w:r>
            <w:r w:rsidRPr="002A4372">
              <w:rPr>
                <w:rFonts w:ascii="Times New Roman" w:hAnsi="Times New Roman"/>
                <w:sz w:val="20"/>
                <w:szCs w:val="20"/>
                <w:lang w:eastAsia="ru-RU"/>
              </w:rPr>
              <w:t xml:space="preserve">  набор</w:t>
            </w:r>
            <w:proofErr w:type="gramEnd"/>
            <w:r w:rsidRPr="002A4372">
              <w:rPr>
                <w:rFonts w:ascii="Times New Roman" w:hAnsi="Times New Roman"/>
                <w:sz w:val="20"/>
                <w:szCs w:val="20"/>
                <w:lang w:eastAsia="ru-RU"/>
              </w:rPr>
              <w:t xml:space="preserve"> для HLA-генотипирования класса I</w:t>
            </w:r>
            <w:r w:rsidRPr="002A4372">
              <w:rPr>
                <w:rFonts w:ascii="Times New Roman" w:hAnsi="Times New Roman"/>
                <w:sz w:val="20"/>
                <w:szCs w:val="20"/>
                <w:lang w:val="en-US" w:eastAsia="ru-RU"/>
              </w:rPr>
              <w:t>I</w:t>
            </w:r>
            <w:r w:rsidRPr="002A4372">
              <w:rPr>
                <w:rFonts w:ascii="Times New Roman" w:hAnsi="Times New Roman"/>
                <w:sz w:val="20"/>
                <w:szCs w:val="20"/>
                <w:lang w:eastAsia="ru-RU"/>
              </w:rPr>
              <w:t xml:space="preserve"> (локус </w:t>
            </w:r>
            <w:r w:rsidRPr="002A4372">
              <w:rPr>
                <w:rFonts w:ascii="Times New Roman" w:hAnsi="Times New Roman"/>
                <w:sz w:val="20"/>
                <w:szCs w:val="20"/>
                <w:lang w:val="en-US" w:eastAsia="ru-RU"/>
              </w:rPr>
              <w:t>DRB</w:t>
            </w:r>
            <w:r w:rsidRPr="002A4372">
              <w:rPr>
                <w:rFonts w:ascii="Times New Roman" w:hAnsi="Times New Roman"/>
                <w:sz w:val="20"/>
                <w:szCs w:val="20"/>
                <w:lang w:eastAsia="ru-RU"/>
              </w:rPr>
              <w:t>1)</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функциональности: </w:t>
            </w:r>
            <w:r w:rsidRPr="002A4372">
              <w:rPr>
                <w:rFonts w:ascii="Times New Roman" w:hAnsi="Times New Roman"/>
                <w:sz w:val="20"/>
                <w:szCs w:val="20"/>
                <w:lang w:eastAsia="ru-RU"/>
              </w:rPr>
              <w:t xml:space="preserve">Позволяет проводить анализ от одного до 100 образцов на проточном флуориметре для мультиплексного анализа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sz w:val="20"/>
                <w:szCs w:val="20"/>
                <w:lang w:eastAsia="ru-RU"/>
              </w:rPr>
              <w:t>. Количество определений – 100.</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Требования к техническим характеристикам:</w:t>
            </w:r>
            <w:r w:rsidRPr="002A4372">
              <w:rPr>
                <w:rFonts w:ascii="Times New Roman" w:hAnsi="Times New Roman"/>
                <w:sz w:val="20"/>
                <w:szCs w:val="20"/>
                <w:lang w:eastAsia="ru-RU"/>
              </w:rPr>
              <w:t xml:space="preserve"> Совместимость набора с мультиплексным анализатором </w:t>
            </w:r>
            <w:r w:rsidRPr="002A4372">
              <w:rPr>
                <w:rFonts w:ascii="Times New Roman" w:hAnsi="Times New Roman"/>
                <w:bCs/>
                <w:sz w:val="20"/>
                <w:szCs w:val="20"/>
                <w:lang w:eastAsia="ru-RU"/>
              </w:rPr>
              <w:t>LABScan 3</w:t>
            </w:r>
            <w:r w:rsidRPr="002A4372">
              <w:rPr>
                <w:rFonts w:ascii="Times New Roman" w:hAnsi="Times New Roman"/>
                <w:bCs/>
                <w:sz w:val="20"/>
                <w:szCs w:val="20"/>
                <w:lang w:val="en-US" w:eastAsia="ru-RU"/>
              </w:rPr>
              <w:t>D</w:t>
            </w:r>
            <w:r w:rsidRPr="002A4372">
              <w:rPr>
                <w:rFonts w:ascii="Times New Roman" w:hAnsi="Times New Roman"/>
                <w:bCs/>
                <w:sz w:val="20"/>
                <w:szCs w:val="20"/>
                <w:lang w:eastAsia="ru-RU"/>
              </w:rPr>
              <w:t xml:space="preserve"> и </w:t>
            </w:r>
            <w:r w:rsidRPr="002A4372">
              <w:rPr>
                <w:rFonts w:ascii="Times New Roman" w:hAnsi="Times New Roman"/>
                <w:sz w:val="20"/>
                <w:szCs w:val="20"/>
                <w:lang w:eastAsia="ru-RU"/>
              </w:rPr>
              <w:t>программой HLA-Fusion v.4.0.</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Область применения: </w:t>
            </w:r>
            <w:r w:rsidRPr="002A4372">
              <w:rPr>
                <w:rFonts w:ascii="Times New Roman" w:hAnsi="Times New Roman"/>
                <w:sz w:val="20"/>
                <w:szCs w:val="20"/>
                <w:lang w:eastAsia="ru-RU"/>
              </w:rPr>
              <w:t xml:space="preserve">HLA-генотипирование для трансплантации органов.                                                                              </w:t>
            </w:r>
            <w:r w:rsidRPr="002A4372">
              <w:rPr>
                <w:rFonts w:ascii="Times New Roman" w:hAnsi="Times New Roman"/>
                <w:b/>
                <w:bCs/>
                <w:sz w:val="20"/>
                <w:szCs w:val="20"/>
                <w:lang w:eastAsia="ru-RU"/>
              </w:rPr>
              <w:t>Требования к комплектации:</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1. буфер для денатурации - не менее 1 флакона по 2,25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2.буфер для нейтрализации - не менее 1 флакона по 2,5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3.буфер для гибридизации - не менее 1 флакона по 3,4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4.буфер для промывки - не менее 1 флакона по 55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5.буфер SAPE - не менее 1 флакона по 4,95 мл,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6.набор праймеров D-mix - не менее 2 флаконов по 690 мкл,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7.набор локус-специфичных праймеров - не менее 1 флакона по 400 мкл,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8.суспензия микросфер - не менее 1 флакона по 400 мкл;</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9. Инструкция на русском и казахском языках. </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Формат упаковки - не менее 100 реакций/100 тестов;</w:t>
            </w:r>
          </w:p>
          <w:p w:rsidR="002C620E" w:rsidRPr="002A4372" w:rsidRDefault="002C620E" w:rsidP="002C620E">
            <w:pPr>
              <w:rPr>
                <w:rFonts w:ascii="Times New Roman" w:hAnsi="Times New Roman"/>
                <w:sz w:val="20"/>
                <w:szCs w:val="20"/>
                <w:lang w:eastAsia="ru-RU"/>
              </w:rPr>
            </w:pPr>
            <w:r w:rsidRPr="002A4372">
              <w:rPr>
                <w:rFonts w:ascii="Times New Roman" w:hAnsi="Times New Roman"/>
                <w:b/>
                <w:bCs/>
                <w:sz w:val="20"/>
                <w:szCs w:val="20"/>
                <w:lang w:eastAsia="ru-RU"/>
              </w:rPr>
              <w:t xml:space="preserve">Требования к условиям </w:t>
            </w:r>
            <w:proofErr w:type="gramStart"/>
            <w:r w:rsidRPr="002A4372">
              <w:rPr>
                <w:rFonts w:ascii="Times New Roman" w:hAnsi="Times New Roman"/>
                <w:b/>
                <w:bCs/>
                <w:sz w:val="20"/>
                <w:szCs w:val="20"/>
                <w:lang w:eastAsia="ru-RU"/>
              </w:rPr>
              <w:t xml:space="preserve">хранения:  </w:t>
            </w:r>
            <w:r w:rsidRPr="002A4372">
              <w:rPr>
                <w:rFonts w:ascii="Times New Roman" w:hAnsi="Times New Roman"/>
                <w:sz w:val="20"/>
                <w:szCs w:val="20"/>
                <w:lang w:eastAsia="ru-RU"/>
              </w:rPr>
              <w:t>Транспортировка</w:t>
            </w:r>
            <w:proofErr w:type="gramEnd"/>
            <w:r w:rsidRPr="002A4372">
              <w:rPr>
                <w:rFonts w:ascii="Times New Roman" w:hAnsi="Times New Roman"/>
                <w:sz w:val="20"/>
                <w:szCs w:val="20"/>
                <w:lang w:eastAsia="ru-RU"/>
              </w:rPr>
              <w:t xml:space="preserve"> с хладоэлементами.</w:t>
            </w:r>
          </w:p>
          <w:p w:rsidR="002C620E" w:rsidRPr="002A4372" w:rsidRDefault="002C620E" w:rsidP="002C620E">
            <w:pPr>
              <w:rPr>
                <w:rFonts w:ascii="Times New Roman" w:hAnsi="Times New Roman"/>
                <w:sz w:val="20"/>
                <w:szCs w:val="20"/>
                <w:lang w:eastAsia="ru-RU"/>
              </w:rPr>
            </w:pPr>
            <w:r w:rsidRPr="002A4372">
              <w:rPr>
                <w:rFonts w:ascii="Times New Roman" w:hAnsi="Times New Roman"/>
                <w:sz w:val="20"/>
                <w:szCs w:val="20"/>
                <w:lang w:eastAsia="ru-RU"/>
              </w:rPr>
              <w:t xml:space="preserve">Температура </w:t>
            </w:r>
            <w:proofErr w:type="gramStart"/>
            <w:r w:rsidRPr="002A4372">
              <w:rPr>
                <w:rFonts w:ascii="Times New Roman" w:hAnsi="Times New Roman"/>
                <w:sz w:val="20"/>
                <w:szCs w:val="20"/>
                <w:lang w:eastAsia="ru-RU"/>
              </w:rPr>
              <w:t xml:space="preserve">хранения </w:t>
            </w:r>
            <w:r w:rsidRPr="002A4372">
              <w:rPr>
                <w:rFonts w:ascii="Times New Roman" w:hAnsi="Times New Roman"/>
                <w:sz w:val="20"/>
                <w:szCs w:val="20"/>
                <w:lang w:val="kk-KZ" w:eastAsia="ru-RU"/>
              </w:rPr>
              <w:t xml:space="preserve"> минус</w:t>
            </w:r>
            <w:proofErr w:type="gramEnd"/>
            <w:r w:rsidRPr="002A4372">
              <w:rPr>
                <w:rFonts w:ascii="Times New Roman" w:hAnsi="Times New Roman"/>
                <w:sz w:val="20"/>
                <w:szCs w:val="20"/>
                <w:lang w:eastAsia="ru-RU"/>
              </w:rPr>
              <w:t xml:space="preserve"> 20</w:t>
            </w:r>
            <w:r w:rsidRPr="002A4372">
              <w:rPr>
                <w:rFonts w:ascii="Times New Roman" w:hAnsi="Times New Roman"/>
                <w:sz w:val="20"/>
                <w:szCs w:val="20"/>
                <w:vertAlign w:val="superscript"/>
                <w:lang w:eastAsia="ru-RU"/>
              </w:rPr>
              <w:t xml:space="preserve">0   </w:t>
            </w:r>
            <w:r w:rsidRPr="002A4372">
              <w:rPr>
                <w:rFonts w:ascii="Times New Roman" w:hAnsi="Times New Roman"/>
                <w:sz w:val="20"/>
                <w:szCs w:val="20"/>
                <w:lang w:eastAsia="ru-RU"/>
              </w:rPr>
              <w:t>– 80</w:t>
            </w:r>
            <w:r w:rsidRPr="002A4372">
              <w:rPr>
                <w:rFonts w:ascii="Times New Roman" w:hAnsi="Times New Roman"/>
                <w:sz w:val="20"/>
                <w:szCs w:val="20"/>
                <w:vertAlign w:val="superscript"/>
                <w:lang w:eastAsia="ru-RU"/>
              </w:rPr>
              <w:t xml:space="preserve">0   </w:t>
            </w:r>
            <w:r w:rsidRPr="002A4372">
              <w:rPr>
                <w:rFonts w:ascii="Times New Roman" w:hAnsi="Times New Roman"/>
                <w:sz w:val="20"/>
                <w:szCs w:val="20"/>
                <w:lang w:eastAsia="ru-RU"/>
              </w:rPr>
              <w:t>С.</w:t>
            </w:r>
          </w:p>
          <w:p w:rsidR="002C620E" w:rsidRPr="002A4372" w:rsidRDefault="002C620E" w:rsidP="002C620E">
            <w:pPr>
              <w:rPr>
                <w:rFonts w:ascii="Times New Roman" w:hAnsi="Times New Roman"/>
                <w:sz w:val="20"/>
                <w:szCs w:val="20"/>
                <w:lang w:val="kk-KZ" w:eastAsia="ru-RU"/>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p w:rsidR="002C620E" w:rsidRPr="002A4372" w:rsidRDefault="002C620E" w:rsidP="002C620E">
            <w:pPr>
              <w:rPr>
                <w:rFonts w:ascii="Times New Roman" w:hAnsi="Times New Roman"/>
                <w:b/>
                <w:bCs/>
                <w:color w:val="000000"/>
                <w:sz w:val="20"/>
                <w:szCs w:val="20"/>
              </w:rPr>
            </w:pP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t>81</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ПЦР планшеты с пленкой, 96-ти луночные, V-образное дно, высокопрофильные, прозрачные, в упаковке 25 штук планшет,  плёнки -180 штук</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1</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eastAsia="Times New Roman" w:hAnsi="Times New Roman"/>
                <w:bCs/>
                <w:sz w:val="20"/>
                <w:szCs w:val="20"/>
                <w:lang w:eastAsia="ru-RU"/>
              </w:rPr>
            </w:pPr>
            <w:r w:rsidRPr="002A4372">
              <w:rPr>
                <w:rFonts w:ascii="Times New Roman" w:eastAsia="Times New Roman" w:hAnsi="Times New Roman"/>
                <w:b/>
                <w:bCs/>
                <w:sz w:val="20"/>
                <w:szCs w:val="20"/>
                <w:lang w:eastAsia="ru-RU"/>
              </w:rPr>
              <w:t xml:space="preserve">Область назначения – </w:t>
            </w:r>
            <w:r w:rsidRPr="002A4372">
              <w:rPr>
                <w:rFonts w:ascii="Times New Roman" w:eastAsia="Times New Roman" w:hAnsi="Times New Roman"/>
                <w:bCs/>
                <w:sz w:val="20"/>
                <w:szCs w:val="20"/>
                <w:lang w:eastAsia="ru-RU"/>
              </w:rPr>
              <w:t>ПЦР-планшеты для проведения ПЦР</w:t>
            </w:r>
          </w:p>
          <w:p w:rsidR="002C620E" w:rsidRPr="002A4372" w:rsidRDefault="002C620E" w:rsidP="002C620E">
            <w:pPr>
              <w:rPr>
                <w:rFonts w:ascii="Times New Roman" w:eastAsia="Times New Roman" w:hAnsi="Times New Roman"/>
                <w:bCs/>
                <w:sz w:val="20"/>
                <w:szCs w:val="20"/>
                <w:lang w:eastAsia="ru-RU"/>
              </w:rPr>
            </w:pPr>
            <w:r w:rsidRPr="002A4372">
              <w:rPr>
                <w:rFonts w:ascii="Times New Roman" w:eastAsia="Times New Roman" w:hAnsi="Times New Roman"/>
                <w:b/>
                <w:bCs/>
                <w:sz w:val="20"/>
                <w:szCs w:val="20"/>
                <w:lang w:eastAsia="ru-RU"/>
              </w:rPr>
              <w:t>Требования к функциональности</w:t>
            </w:r>
            <w:r w:rsidRPr="002A4372">
              <w:rPr>
                <w:rFonts w:ascii="Times New Roman" w:eastAsia="Times New Roman" w:hAnsi="Times New Roman"/>
                <w:bCs/>
                <w:sz w:val="20"/>
                <w:szCs w:val="20"/>
                <w:lang w:eastAsia="ru-RU"/>
              </w:rPr>
              <w:t>: совместимы с различными моделями термоциклеров</w:t>
            </w:r>
          </w:p>
          <w:p w:rsidR="002C620E" w:rsidRPr="002A4372" w:rsidRDefault="002C620E" w:rsidP="002C620E">
            <w:pPr>
              <w:rPr>
                <w:rFonts w:ascii="Times New Roman" w:eastAsia="Times New Roman" w:hAnsi="Times New Roman"/>
                <w:bCs/>
                <w:sz w:val="20"/>
                <w:szCs w:val="20"/>
                <w:lang w:eastAsia="ru-RU"/>
              </w:rPr>
            </w:pPr>
            <w:r w:rsidRPr="002A4372">
              <w:rPr>
                <w:rFonts w:ascii="Times New Roman" w:eastAsia="Times New Roman" w:hAnsi="Times New Roman"/>
                <w:b/>
                <w:bCs/>
                <w:sz w:val="20"/>
                <w:szCs w:val="20"/>
                <w:lang w:eastAsia="ru-RU"/>
              </w:rPr>
              <w:t>Требования к техническим характеристикам</w:t>
            </w:r>
            <w:r w:rsidRPr="002A4372">
              <w:rPr>
                <w:rFonts w:ascii="Times New Roman" w:eastAsia="Times New Roman" w:hAnsi="Times New Roman"/>
                <w:bCs/>
                <w:sz w:val="20"/>
                <w:szCs w:val="20"/>
                <w:lang w:eastAsia="ru-RU"/>
              </w:rPr>
              <w:t>:</w:t>
            </w:r>
          </w:p>
          <w:p w:rsidR="002C620E" w:rsidRPr="002A4372" w:rsidRDefault="002C620E" w:rsidP="002C620E">
            <w:pPr>
              <w:rPr>
                <w:rFonts w:ascii="Times New Roman" w:eastAsia="Times New Roman" w:hAnsi="Times New Roman"/>
                <w:sz w:val="20"/>
                <w:szCs w:val="20"/>
                <w:lang w:eastAsia="ru-RU"/>
              </w:rPr>
            </w:pPr>
            <w:r w:rsidRPr="002A4372">
              <w:rPr>
                <w:rFonts w:ascii="Times New Roman" w:eastAsia="Times New Roman" w:hAnsi="Times New Roman"/>
                <w:bCs/>
                <w:sz w:val="20"/>
                <w:szCs w:val="20"/>
                <w:lang w:eastAsia="ru-RU"/>
              </w:rPr>
              <w:t xml:space="preserve">Количество лунок – 96, </w:t>
            </w:r>
            <w:r w:rsidRPr="002A4372">
              <w:rPr>
                <w:rFonts w:ascii="Times New Roman" w:eastAsia="Times New Roman" w:hAnsi="Times New Roman"/>
                <w:sz w:val="20"/>
                <w:szCs w:val="20"/>
                <w:lang w:eastAsia="ru-RU"/>
              </w:rPr>
              <w:t>V-образное дно, высокопрофильные, прозрачные</w:t>
            </w:r>
          </w:p>
          <w:p w:rsidR="002C620E" w:rsidRPr="002A4372" w:rsidRDefault="002C620E" w:rsidP="002C620E">
            <w:pPr>
              <w:rPr>
                <w:rFonts w:ascii="Times New Roman" w:eastAsia="Times New Roman" w:hAnsi="Times New Roman"/>
                <w:sz w:val="20"/>
                <w:szCs w:val="20"/>
                <w:lang w:eastAsia="ru-RU"/>
              </w:rPr>
            </w:pPr>
            <w:r w:rsidRPr="002A4372">
              <w:rPr>
                <w:rFonts w:ascii="Times New Roman" w:eastAsia="Times New Roman" w:hAnsi="Times New Roman"/>
                <w:b/>
                <w:sz w:val="20"/>
                <w:szCs w:val="20"/>
                <w:lang w:eastAsia="ru-RU"/>
              </w:rPr>
              <w:t>Область применения</w:t>
            </w:r>
            <w:r w:rsidRPr="002A4372">
              <w:rPr>
                <w:rFonts w:ascii="Times New Roman" w:eastAsia="Times New Roman" w:hAnsi="Times New Roman"/>
                <w:sz w:val="20"/>
                <w:szCs w:val="20"/>
                <w:lang w:eastAsia="ru-RU"/>
              </w:rPr>
              <w:t>: постановка ПЦР</w:t>
            </w:r>
          </w:p>
          <w:p w:rsidR="002C620E" w:rsidRPr="002A4372" w:rsidRDefault="002C620E" w:rsidP="002C620E">
            <w:pPr>
              <w:rPr>
                <w:rFonts w:ascii="Times New Roman" w:eastAsia="Times New Roman" w:hAnsi="Times New Roman"/>
                <w:sz w:val="20"/>
                <w:szCs w:val="20"/>
                <w:lang w:eastAsia="ru-RU"/>
              </w:rPr>
            </w:pPr>
            <w:r w:rsidRPr="002A4372">
              <w:rPr>
                <w:rFonts w:ascii="Times New Roman" w:eastAsia="Times New Roman" w:hAnsi="Times New Roman"/>
                <w:b/>
                <w:sz w:val="20"/>
                <w:szCs w:val="20"/>
                <w:lang w:eastAsia="ru-RU"/>
              </w:rPr>
              <w:t>Требования к комплектации</w:t>
            </w:r>
            <w:r w:rsidRPr="002A4372">
              <w:rPr>
                <w:rFonts w:ascii="Times New Roman" w:eastAsia="Times New Roman" w:hAnsi="Times New Roman"/>
                <w:sz w:val="20"/>
                <w:szCs w:val="20"/>
                <w:lang w:eastAsia="ru-RU"/>
              </w:rPr>
              <w:t>:</w:t>
            </w:r>
          </w:p>
          <w:p w:rsidR="002C620E" w:rsidRPr="002A4372" w:rsidRDefault="002C620E" w:rsidP="002C620E">
            <w:pPr>
              <w:rPr>
                <w:rFonts w:ascii="Times New Roman" w:eastAsia="Times New Roman" w:hAnsi="Times New Roman"/>
                <w:bCs/>
                <w:sz w:val="20"/>
                <w:szCs w:val="20"/>
                <w:lang w:val="kk-KZ" w:eastAsia="ru-RU"/>
              </w:rPr>
            </w:pPr>
            <w:r w:rsidRPr="002A4372">
              <w:rPr>
                <w:rFonts w:ascii="Times New Roman" w:eastAsia="Times New Roman" w:hAnsi="Times New Roman"/>
                <w:bCs/>
                <w:sz w:val="20"/>
                <w:szCs w:val="20"/>
                <w:lang w:eastAsia="ru-RU"/>
              </w:rPr>
              <w:t>Планшеты – 25 штук</w:t>
            </w:r>
            <w:r w:rsidRPr="002A4372">
              <w:rPr>
                <w:rFonts w:ascii="Times New Roman" w:eastAsia="Times New Roman" w:hAnsi="Times New Roman"/>
                <w:bCs/>
                <w:sz w:val="20"/>
                <w:szCs w:val="20"/>
                <w:lang w:val="kk-KZ" w:eastAsia="ru-RU"/>
              </w:rPr>
              <w:t>;</w:t>
            </w:r>
          </w:p>
          <w:p w:rsidR="002C620E" w:rsidRPr="002A4372" w:rsidRDefault="002C620E" w:rsidP="002C620E">
            <w:pPr>
              <w:rPr>
                <w:rFonts w:ascii="Times New Roman" w:eastAsia="Times New Roman" w:hAnsi="Times New Roman"/>
                <w:bCs/>
                <w:sz w:val="20"/>
                <w:szCs w:val="20"/>
                <w:lang w:eastAsia="ru-RU"/>
              </w:rPr>
            </w:pPr>
            <w:r w:rsidRPr="002A4372">
              <w:rPr>
                <w:rFonts w:ascii="Times New Roman" w:eastAsia="Times New Roman" w:hAnsi="Times New Roman"/>
                <w:bCs/>
                <w:sz w:val="20"/>
                <w:szCs w:val="20"/>
                <w:lang w:eastAsia="ru-RU"/>
              </w:rPr>
              <w:t>Пленки для заклеивания – 180 шт.</w:t>
            </w:r>
          </w:p>
          <w:p w:rsidR="002C620E" w:rsidRPr="002A4372" w:rsidRDefault="002C620E" w:rsidP="002C620E">
            <w:pPr>
              <w:rPr>
                <w:rFonts w:ascii="Times New Roman" w:hAnsi="Times New Roman"/>
                <w:color w:val="000000"/>
                <w:sz w:val="20"/>
                <w:szCs w:val="20"/>
              </w:rPr>
            </w:pPr>
            <w:r w:rsidRPr="002A4372">
              <w:rPr>
                <w:rFonts w:ascii="Times New Roman" w:hAnsi="Times New Roman"/>
                <w:b/>
                <w:bCs/>
                <w:sz w:val="20"/>
                <w:szCs w:val="20"/>
                <w:lang w:eastAsia="ru-RU"/>
              </w:rPr>
              <w:t xml:space="preserve">Требования к условиям хранения: </w:t>
            </w:r>
            <w:r w:rsidRPr="002A4372">
              <w:rPr>
                <w:rFonts w:ascii="Times New Roman" w:hAnsi="Times New Roman"/>
                <w:bCs/>
                <w:sz w:val="20"/>
                <w:szCs w:val="20"/>
                <w:lang w:eastAsia="ru-RU"/>
              </w:rPr>
              <w:t>хранить при комнатной температуре</w:t>
            </w:r>
          </w:p>
        </w:tc>
      </w:tr>
      <w:tr w:rsidR="002C620E" w:rsidRPr="0009762C" w:rsidTr="002C620E">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b/>
                <w:sz w:val="20"/>
                <w:szCs w:val="20"/>
                <w:lang w:val="en-US"/>
              </w:rPr>
            </w:pPr>
            <w:r>
              <w:rPr>
                <w:rFonts w:ascii="Times New Roman" w:hAnsi="Times New Roman"/>
                <w:b/>
                <w:sz w:val="20"/>
                <w:szCs w:val="20"/>
                <w:lang w:val="en-US"/>
              </w:rPr>
              <w:t>82</w:t>
            </w:r>
          </w:p>
        </w:tc>
        <w:tc>
          <w:tcPr>
            <w:tcW w:w="2261" w:type="dxa"/>
            <w:tcBorders>
              <w:top w:val="nil"/>
              <w:left w:val="single" w:sz="4" w:space="0" w:color="auto"/>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 xml:space="preserve">Набор для идентификация 15 STR-локусов и амиологена AmpFLSTR генов с ПЦР ампликонами, в наборе 200 тестов </w:t>
            </w:r>
          </w:p>
        </w:tc>
        <w:tc>
          <w:tcPr>
            <w:tcW w:w="1134" w:type="dxa"/>
            <w:tcBorders>
              <w:top w:val="nil"/>
              <w:left w:val="nil"/>
              <w:bottom w:val="single" w:sz="4" w:space="0" w:color="auto"/>
              <w:right w:val="single" w:sz="4" w:space="0" w:color="auto"/>
            </w:tcBorders>
            <w:shd w:val="clear" w:color="auto" w:fill="auto"/>
          </w:tcPr>
          <w:p w:rsidR="002C620E" w:rsidRPr="002A4372" w:rsidRDefault="002C620E" w:rsidP="002C620E">
            <w:pPr>
              <w:rPr>
                <w:rFonts w:ascii="Times New Roman" w:hAnsi="Times New Roman"/>
                <w:color w:val="000000"/>
                <w:sz w:val="20"/>
                <w:szCs w:val="20"/>
              </w:rPr>
            </w:pPr>
            <w:r w:rsidRPr="002A4372">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2A4372" w:rsidRDefault="002C620E" w:rsidP="002C620E">
            <w:pPr>
              <w:jc w:val="center"/>
              <w:rPr>
                <w:rFonts w:ascii="Times New Roman" w:hAnsi="Times New Roman"/>
                <w:color w:val="000000"/>
                <w:sz w:val="20"/>
                <w:szCs w:val="20"/>
              </w:rPr>
            </w:pPr>
            <w:r w:rsidRPr="002A4372">
              <w:rPr>
                <w:rFonts w:ascii="Times New Roman" w:hAnsi="Times New Roman"/>
                <w:color w:val="000000"/>
                <w:sz w:val="20"/>
                <w:szCs w:val="20"/>
              </w:rPr>
              <w:t>3</w:t>
            </w:r>
          </w:p>
        </w:tc>
        <w:tc>
          <w:tcPr>
            <w:tcW w:w="9140" w:type="dxa"/>
            <w:tcBorders>
              <w:top w:val="single" w:sz="4" w:space="0" w:color="auto"/>
              <w:left w:val="single" w:sz="4" w:space="0" w:color="auto"/>
              <w:bottom w:val="single" w:sz="4" w:space="0" w:color="auto"/>
              <w:right w:val="single" w:sz="4" w:space="0" w:color="auto"/>
            </w:tcBorders>
          </w:tcPr>
          <w:p w:rsidR="002C620E" w:rsidRPr="002A4372" w:rsidRDefault="002C620E" w:rsidP="002C620E">
            <w:pPr>
              <w:rPr>
                <w:rFonts w:ascii="Times New Roman" w:eastAsia="Times New Roman" w:hAnsi="Times New Roman"/>
                <w:sz w:val="20"/>
                <w:szCs w:val="20"/>
                <w:lang w:eastAsia="ru-RU"/>
              </w:rPr>
            </w:pPr>
            <w:r w:rsidRPr="002A4372">
              <w:rPr>
                <w:rFonts w:ascii="Times New Roman" w:eastAsia="Times New Roman" w:hAnsi="Times New Roman"/>
                <w:b/>
                <w:bCs/>
                <w:sz w:val="20"/>
                <w:szCs w:val="20"/>
                <w:lang w:eastAsia="ru-RU"/>
              </w:rPr>
              <w:t>Область назначения</w:t>
            </w:r>
            <w:r w:rsidRPr="002A4372">
              <w:rPr>
                <w:rFonts w:ascii="Times New Roman" w:eastAsia="Times New Roman" w:hAnsi="Times New Roman"/>
                <w:sz w:val="20"/>
                <w:szCs w:val="20"/>
                <w:lang w:eastAsia="ru-RU"/>
              </w:rPr>
              <w:t xml:space="preserve">: Определение химеризма у пациентов до и после трансплантации костного мозга                                                                                                                                      </w:t>
            </w:r>
            <w:r w:rsidRPr="002A4372">
              <w:rPr>
                <w:rFonts w:ascii="Times New Roman" w:eastAsia="Times New Roman" w:hAnsi="Times New Roman"/>
                <w:b/>
                <w:bCs/>
                <w:sz w:val="20"/>
                <w:szCs w:val="20"/>
                <w:lang w:eastAsia="ru-RU"/>
              </w:rPr>
              <w:t xml:space="preserve">Требования к функциональности: </w:t>
            </w:r>
            <w:r w:rsidRPr="002A4372">
              <w:rPr>
                <w:rFonts w:ascii="Times New Roman" w:eastAsia="Times New Roman" w:hAnsi="Times New Roman"/>
                <w:sz w:val="20"/>
                <w:szCs w:val="20"/>
                <w:lang w:eastAsia="ru-RU"/>
              </w:rPr>
              <w:t xml:space="preserve">набор адаптирован для проведения ПЦР реакции в амплификаторах и секвенирования ДНК на методом капиллярного секвенирования на генетическом анализаторе                                                                                                                          Требования к техническим характеристикам: Комплект содержит все необходимые реактивы для увеличения следующих частей геномного ДНК: D8S1179, D21S11, D7S820, CSF1PO, D3S1358, TH01, D13S317, D16S539, D2S1338, D19S433, vWA, TPOX, D18S51, Amelogenin, D5S818, FGA. Програмное обеспечение по сбору данных содержит инструкции по программированию оборудовании для его работы и паказа исходных данных в режиме реального времени.  Данные программное обеспечение </w:t>
            </w:r>
            <w:r w:rsidRPr="002A4372">
              <w:rPr>
                <w:rFonts w:ascii="Times New Roman" w:eastAsia="Times New Roman" w:hAnsi="Times New Roman"/>
                <w:sz w:val="20"/>
                <w:szCs w:val="20"/>
                <w:lang w:eastAsia="ru-RU"/>
              </w:rPr>
              <w:lastRenderedPageBreak/>
              <w:t>собирает данные и хранит их.  Реакционная смесь содержит MgCl</w:t>
            </w:r>
            <w:proofErr w:type="gramStart"/>
            <w:r w:rsidRPr="002A4372">
              <w:rPr>
                <w:rFonts w:ascii="Times New Roman" w:eastAsia="Times New Roman" w:hAnsi="Times New Roman"/>
                <w:sz w:val="20"/>
                <w:szCs w:val="20"/>
                <w:lang w:eastAsia="ru-RU"/>
              </w:rPr>
              <w:t>2,  диоксинуклеотид</w:t>
            </w:r>
            <w:proofErr w:type="gramEnd"/>
            <w:r w:rsidRPr="002A4372">
              <w:rPr>
                <w:rFonts w:ascii="Times New Roman" w:eastAsia="Times New Roman" w:hAnsi="Times New Roman"/>
                <w:sz w:val="20"/>
                <w:szCs w:val="20"/>
                <w:lang w:eastAsia="ru-RU"/>
              </w:rPr>
              <w:t xml:space="preserve"> трифосфаты и бычий сывороточный альбумин в буфере с азидом натрия на 0.05%.  Смесь нуклеотидов содержит флуоресцентно маркированные праймеры.  Смесь аллельных праймеров содержит из прайметов для увеличения количетва выше перечисленных частей геномого ДНК. Полимераза содержит фермент, с активностью 5 U/µL.  Контроль ДНК содержащий ген ДНК 9947 А в </w:t>
            </w:r>
            <w:proofErr w:type="gramStart"/>
            <w:r w:rsidRPr="002A4372">
              <w:rPr>
                <w:rFonts w:ascii="Times New Roman" w:eastAsia="Times New Roman" w:hAnsi="Times New Roman"/>
                <w:sz w:val="20"/>
                <w:szCs w:val="20"/>
                <w:lang w:eastAsia="ru-RU"/>
              </w:rPr>
              <w:t>концентрации  0.10</w:t>
            </w:r>
            <w:proofErr w:type="gramEnd"/>
            <w:r w:rsidRPr="002A4372">
              <w:rPr>
                <w:rFonts w:ascii="Times New Roman" w:eastAsia="Times New Roman" w:hAnsi="Times New Roman"/>
                <w:sz w:val="20"/>
                <w:szCs w:val="20"/>
                <w:lang w:eastAsia="ru-RU"/>
              </w:rPr>
              <w:t xml:space="preserve"> нг/мкл 9947 А в 0.05% азиде натрия и буферном растворе.                                                                                                                                           </w:t>
            </w:r>
            <w:r w:rsidRPr="002A4372">
              <w:rPr>
                <w:rFonts w:ascii="Times New Roman" w:eastAsia="Times New Roman" w:hAnsi="Times New Roman"/>
                <w:b/>
                <w:bCs/>
                <w:sz w:val="20"/>
                <w:szCs w:val="20"/>
                <w:lang w:eastAsia="ru-RU"/>
              </w:rPr>
              <w:t>Область применения:</w:t>
            </w:r>
            <w:r w:rsidRPr="002A4372">
              <w:rPr>
                <w:rFonts w:ascii="Times New Roman" w:eastAsia="Times New Roman" w:hAnsi="Times New Roman"/>
                <w:sz w:val="20"/>
                <w:szCs w:val="20"/>
                <w:lang w:eastAsia="ru-RU"/>
              </w:rPr>
              <w:t xml:space="preserve">  Определение генов химеризма                                                                      </w:t>
            </w:r>
            <w:r w:rsidRPr="002A4372">
              <w:rPr>
                <w:rFonts w:ascii="Times New Roman" w:eastAsia="Times New Roman" w:hAnsi="Times New Roman"/>
                <w:b/>
                <w:bCs/>
                <w:sz w:val="20"/>
                <w:szCs w:val="20"/>
                <w:lang w:eastAsia="ru-RU"/>
              </w:rPr>
              <w:t xml:space="preserve">Требования к комплектации: </w:t>
            </w:r>
            <w:r w:rsidRPr="002A4372">
              <w:rPr>
                <w:rFonts w:ascii="Times New Roman" w:eastAsia="Times New Roman" w:hAnsi="Times New Roman"/>
                <w:sz w:val="20"/>
                <w:szCs w:val="20"/>
                <w:lang w:eastAsia="ru-RU"/>
              </w:rPr>
              <w:t xml:space="preserve">                                                                                                                  1. Реакционная смесь AmpFLSTR-2 пробирок с 1,1 мл реагента;                                                         2. Праймеры флуоресцентно-маркированные- 1 пробирка с  1.1 мл реагента;                                      3. Аллельная смесь содержащий 12 видов аллельных праймеров - 1 пробирка с  0.05 мл реагента;    </w:t>
            </w:r>
          </w:p>
          <w:p w:rsidR="002C620E" w:rsidRPr="002A4372" w:rsidRDefault="002C620E" w:rsidP="002C620E">
            <w:pPr>
              <w:rPr>
                <w:rFonts w:ascii="Times New Roman" w:eastAsia="Times New Roman" w:hAnsi="Times New Roman"/>
                <w:sz w:val="20"/>
                <w:szCs w:val="20"/>
                <w:lang w:eastAsia="ru-RU"/>
              </w:rPr>
            </w:pPr>
            <w:r w:rsidRPr="002A4372">
              <w:rPr>
                <w:rFonts w:ascii="Times New Roman" w:eastAsia="Times New Roman" w:hAnsi="Times New Roman"/>
                <w:sz w:val="20"/>
                <w:szCs w:val="20"/>
                <w:lang w:eastAsia="ru-RU"/>
              </w:rPr>
              <w:t xml:space="preserve"> 4. Полимераза содержащи фермент, с деятельностью 5 U/µL-  2 пробирки по 0.05 мл полимеразы в </w:t>
            </w:r>
            <w:proofErr w:type="gramStart"/>
            <w:r w:rsidRPr="002A4372">
              <w:rPr>
                <w:rFonts w:ascii="Times New Roman" w:eastAsia="Times New Roman" w:hAnsi="Times New Roman"/>
                <w:sz w:val="20"/>
                <w:szCs w:val="20"/>
                <w:lang w:eastAsia="ru-RU"/>
              </w:rPr>
              <w:t xml:space="preserve">каждой;   </w:t>
            </w:r>
            <w:proofErr w:type="gramEnd"/>
            <w:r w:rsidRPr="002A4372">
              <w:rPr>
                <w:rFonts w:ascii="Times New Roman" w:eastAsia="Times New Roman" w:hAnsi="Times New Roman"/>
                <w:sz w:val="20"/>
                <w:szCs w:val="20"/>
                <w:lang w:eastAsia="ru-RU"/>
              </w:rPr>
              <w:t xml:space="preserve">                                                                                                                                              5. ДНК контроль ДНК 9947А- 1 пробирка, 0,3 мл.</w:t>
            </w:r>
          </w:p>
          <w:p w:rsidR="002C620E" w:rsidRPr="002A4372" w:rsidRDefault="002C620E" w:rsidP="002C620E">
            <w:pPr>
              <w:rPr>
                <w:rFonts w:ascii="Times New Roman" w:eastAsia="Times New Roman" w:hAnsi="Times New Roman"/>
                <w:color w:val="000000"/>
                <w:sz w:val="20"/>
                <w:szCs w:val="20"/>
                <w:lang w:eastAsia="ru-RU"/>
              </w:rPr>
            </w:pPr>
            <w:r w:rsidRPr="002A4372">
              <w:rPr>
                <w:rFonts w:ascii="Times New Roman" w:eastAsia="Times New Roman" w:hAnsi="Times New Roman"/>
                <w:sz w:val="20"/>
                <w:szCs w:val="20"/>
                <w:lang w:eastAsia="ru-RU"/>
              </w:rPr>
              <w:t xml:space="preserve">6. </w:t>
            </w:r>
            <w:proofErr w:type="gramStart"/>
            <w:r w:rsidRPr="002A4372">
              <w:rPr>
                <w:rFonts w:ascii="Times New Roman" w:eastAsia="Times New Roman" w:hAnsi="Times New Roman"/>
                <w:sz w:val="20"/>
                <w:szCs w:val="20"/>
                <w:lang w:eastAsia="ru-RU"/>
              </w:rPr>
              <w:t>Программа</w:t>
            </w:r>
            <w:proofErr w:type="gramEnd"/>
            <w:r w:rsidRPr="002A4372">
              <w:rPr>
                <w:rFonts w:ascii="Times New Roman" w:eastAsia="Times New Roman" w:hAnsi="Times New Roman"/>
                <w:sz w:val="20"/>
                <w:szCs w:val="20"/>
                <w:lang w:eastAsia="ru-RU"/>
              </w:rPr>
              <w:t xml:space="preserve"> позволяющая редактировать и считывать результаты исследования.                                                                                              </w:t>
            </w:r>
            <w:r w:rsidRPr="002A4372">
              <w:rPr>
                <w:rFonts w:ascii="Times New Roman" w:eastAsia="Times New Roman" w:hAnsi="Times New Roman"/>
                <w:b/>
                <w:color w:val="000000"/>
                <w:sz w:val="20"/>
                <w:szCs w:val="20"/>
                <w:lang w:eastAsia="ru-RU"/>
              </w:rPr>
              <w:t>Требования к эксплуатационным характеристикам:</w:t>
            </w:r>
          </w:p>
          <w:p w:rsidR="002C620E" w:rsidRPr="002A4372" w:rsidRDefault="002C620E" w:rsidP="002C620E">
            <w:pPr>
              <w:rPr>
                <w:rFonts w:ascii="Times New Roman" w:eastAsia="Times New Roman" w:hAnsi="Times New Roman"/>
                <w:sz w:val="20"/>
                <w:szCs w:val="20"/>
                <w:lang w:eastAsia="ru-RU"/>
              </w:rPr>
            </w:pPr>
            <w:r w:rsidRPr="002A4372">
              <w:rPr>
                <w:rFonts w:ascii="Times New Roman" w:eastAsia="Times New Roman" w:hAnsi="Times New Roman"/>
                <w:sz w:val="20"/>
                <w:szCs w:val="20"/>
                <w:lang w:eastAsia="ru-RU"/>
              </w:rPr>
              <w:t>Храниться и транспортируется при минус 20С.</w:t>
            </w:r>
          </w:p>
          <w:p w:rsidR="002C620E" w:rsidRPr="002A4372" w:rsidRDefault="002C620E" w:rsidP="002C620E">
            <w:pPr>
              <w:rPr>
                <w:rFonts w:ascii="Times New Roman" w:hAnsi="Times New Roman"/>
                <w:sz w:val="20"/>
                <w:szCs w:val="20"/>
                <w:lang w:val="kk-KZ" w:eastAsia="ru-RU"/>
              </w:rPr>
            </w:pPr>
            <w:r w:rsidRPr="002A4372">
              <w:rPr>
                <w:rFonts w:ascii="Times New Roman" w:hAnsi="Times New Roman"/>
                <w:b/>
                <w:sz w:val="20"/>
                <w:szCs w:val="20"/>
                <w:lang w:eastAsia="ru-RU"/>
              </w:rPr>
              <w:t xml:space="preserve">Требования </w:t>
            </w:r>
            <w:r w:rsidRPr="002A4372">
              <w:rPr>
                <w:rFonts w:ascii="Times New Roman" w:hAnsi="Times New Roman"/>
                <w:b/>
                <w:sz w:val="20"/>
                <w:szCs w:val="20"/>
                <w:lang w:val="kk-KZ" w:eastAsia="ru-RU"/>
              </w:rPr>
              <w:t xml:space="preserve">к </w:t>
            </w:r>
            <w:proofErr w:type="gramStart"/>
            <w:r w:rsidRPr="002A4372">
              <w:rPr>
                <w:rFonts w:ascii="Times New Roman" w:hAnsi="Times New Roman"/>
                <w:b/>
                <w:sz w:val="20"/>
                <w:szCs w:val="20"/>
                <w:lang w:val="kk-KZ" w:eastAsia="ru-RU"/>
              </w:rPr>
              <w:t>качеству :</w:t>
            </w:r>
            <w:proofErr w:type="gramEnd"/>
            <w:r w:rsidRPr="002A4372">
              <w:rPr>
                <w:rFonts w:ascii="Times New Roman" w:hAnsi="Times New Roman"/>
                <w:sz w:val="20"/>
                <w:szCs w:val="20"/>
                <w:lang w:val="kk-KZ" w:eastAsia="ru-RU"/>
              </w:rPr>
              <w:t xml:space="preserve">  Набор должен успешно пройти входной контроль качества  согласно ГОСТ </w:t>
            </w:r>
            <w:r w:rsidRPr="002A4372">
              <w:rPr>
                <w:rFonts w:ascii="Times New Roman" w:hAnsi="Times New Roman"/>
                <w:spacing w:val="2"/>
                <w:sz w:val="20"/>
                <w:szCs w:val="20"/>
              </w:rPr>
              <w:t>24297-87</w:t>
            </w:r>
            <w:r w:rsidRPr="002A4372">
              <w:rPr>
                <w:rFonts w:ascii="Times New Roman" w:hAnsi="Times New Roman"/>
                <w:sz w:val="20"/>
                <w:szCs w:val="20"/>
                <w:lang w:val="kk-KZ" w:eastAsia="ru-RU"/>
              </w:rPr>
              <w:t xml:space="preserve"> «Входной контроль продукции. Основные положения».</w:t>
            </w:r>
          </w:p>
          <w:p w:rsidR="002C620E" w:rsidRPr="002A4372" w:rsidRDefault="002C620E" w:rsidP="002C620E">
            <w:pPr>
              <w:rPr>
                <w:rFonts w:ascii="Times New Roman" w:hAnsi="Times New Roman"/>
                <w:color w:val="000000"/>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hideMark/>
          </w:tcPr>
          <w:p w:rsidR="002C620E" w:rsidRPr="00900036" w:rsidRDefault="00900036" w:rsidP="002C620E">
            <w:pPr>
              <w:jc w:val="center"/>
              <w:rPr>
                <w:rFonts w:ascii="Times New Roman" w:hAnsi="Times New Roman"/>
                <w:sz w:val="20"/>
                <w:szCs w:val="20"/>
                <w:lang w:val="en-US"/>
              </w:rPr>
            </w:pPr>
            <w:r>
              <w:rPr>
                <w:rFonts w:ascii="Times New Roman" w:hAnsi="Times New Roman"/>
                <w:sz w:val="20"/>
                <w:szCs w:val="20"/>
                <w:lang w:val="en-US"/>
              </w:rPr>
              <w:lastRenderedPageBreak/>
              <w:t>83</w:t>
            </w:r>
          </w:p>
        </w:tc>
        <w:tc>
          <w:tcPr>
            <w:tcW w:w="2261" w:type="dxa"/>
            <w:tcBorders>
              <w:top w:val="single" w:sz="4" w:space="0" w:color="auto"/>
              <w:left w:val="single" w:sz="4" w:space="0" w:color="auto"/>
              <w:bottom w:val="single" w:sz="4" w:space="0" w:color="auto"/>
              <w:right w:val="single" w:sz="4" w:space="0" w:color="auto"/>
            </w:tcBorders>
            <w:shd w:val="clear" w:color="000000" w:fill="FFFFFF"/>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 xml:space="preserve">Набор реагентов  для качественного определения поверхностного антигена вируса гепатита В (HBsAg) в сыворотке и плазме крови человека на 2000 тестов, для работы на автоматической системе Architect i2000sr. </w:t>
            </w:r>
          </w:p>
        </w:tc>
        <w:tc>
          <w:tcPr>
            <w:tcW w:w="1134" w:type="dxa"/>
            <w:tcBorders>
              <w:top w:val="single" w:sz="4" w:space="0" w:color="auto"/>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28</w:t>
            </w:r>
          </w:p>
        </w:tc>
        <w:tc>
          <w:tcPr>
            <w:tcW w:w="9140" w:type="dxa"/>
            <w:tcBorders>
              <w:top w:val="nil"/>
              <w:left w:val="nil"/>
              <w:bottom w:val="single" w:sz="4" w:space="0" w:color="auto"/>
              <w:right w:val="single" w:sz="4" w:space="0" w:color="auto"/>
            </w:tcBorders>
            <w:shd w:val="clear" w:color="000000" w:fill="FFFFFF"/>
            <w:vAlign w:val="bottom"/>
          </w:tcPr>
          <w:p w:rsidR="002C620E" w:rsidRPr="0009762C" w:rsidRDefault="002C620E" w:rsidP="002C620E">
            <w:pPr>
              <w:rPr>
                <w:rFonts w:ascii="Times New Roman" w:hAnsi="Times New Roman"/>
                <w:color w:val="000000"/>
                <w:sz w:val="20"/>
                <w:szCs w:val="20"/>
              </w:rPr>
            </w:pPr>
            <w:r w:rsidRPr="0009762C">
              <w:rPr>
                <w:rFonts w:ascii="Times New Roman" w:hAnsi="Times New Roman"/>
                <w:b/>
                <w:bCs/>
                <w:color w:val="000000"/>
                <w:sz w:val="20"/>
                <w:szCs w:val="20"/>
              </w:rPr>
              <w:t xml:space="preserve">Область назначения: </w:t>
            </w:r>
            <w:r w:rsidRPr="0009762C">
              <w:rPr>
                <w:rFonts w:ascii="Times New Roman" w:hAnsi="Times New Roman"/>
                <w:color w:val="000000"/>
                <w:sz w:val="20"/>
                <w:szCs w:val="20"/>
              </w:rPr>
              <w:t xml:space="preserve">лабораторная диагностика. </w:t>
            </w:r>
            <w:r w:rsidRPr="0009762C">
              <w:rPr>
                <w:rFonts w:ascii="Times New Roman" w:hAnsi="Times New Roman"/>
                <w:b/>
                <w:bCs/>
                <w:color w:val="000000"/>
                <w:sz w:val="20"/>
                <w:szCs w:val="20"/>
              </w:rPr>
              <w:t>Функциональные характеристики:</w:t>
            </w:r>
            <w:r w:rsidRPr="0009762C">
              <w:rPr>
                <w:rFonts w:ascii="Times New Roman" w:hAnsi="Times New Roman"/>
                <w:color w:val="000000"/>
                <w:sz w:val="20"/>
                <w:szCs w:val="20"/>
              </w:rPr>
              <w:t xml:space="preserve"> набор </w:t>
            </w:r>
            <w:proofErr w:type="gramStart"/>
            <w:r w:rsidRPr="0009762C">
              <w:rPr>
                <w:rFonts w:ascii="Times New Roman" w:hAnsi="Times New Roman"/>
                <w:color w:val="000000"/>
                <w:sz w:val="20"/>
                <w:szCs w:val="20"/>
              </w:rPr>
              <w:t>реагентов  для</w:t>
            </w:r>
            <w:proofErr w:type="gramEnd"/>
            <w:r w:rsidRPr="0009762C">
              <w:rPr>
                <w:rFonts w:ascii="Times New Roman" w:hAnsi="Times New Roman"/>
                <w:color w:val="000000"/>
                <w:sz w:val="20"/>
                <w:szCs w:val="20"/>
              </w:rPr>
              <w:t xml:space="preserve"> качественного определения поверхностного антигена вируса гепатита В (HBsAg) в сыворотке и плазме крови человека.</w:t>
            </w:r>
            <w:r w:rsidRPr="0009762C">
              <w:rPr>
                <w:rFonts w:ascii="Times New Roman" w:hAnsi="Times New Roman"/>
                <w:b/>
                <w:bCs/>
                <w:color w:val="000000"/>
                <w:sz w:val="20"/>
                <w:szCs w:val="20"/>
              </w:rPr>
              <w:t>Технические харакеристики:</w:t>
            </w:r>
            <w:r w:rsidRPr="0009762C">
              <w:rPr>
                <w:rFonts w:ascii="Times New Roman" w:hAnsi="Times New Roman"/>
                <w:color w:val="000000"/>
                <w:sz w:val="20"/>
                <w:szCs w:val="20"/>
              </w:rPr>
              <w:t xml:space="preserve">  Набор состоит из: микрочастиц сенсибилизированных антителами к HBs (мышиные, моноклональные, IgM, IgG) в МЕС буфере с протеиновыми стабилизаторами. Минимальная концентрация: 0,0675% твердых веществ. Консервант: ProClin </w:t>
            </w:r>
            <w:proofErr w:type="gramStart"/>
            <w:r w:rsidRPr="0009762C">
              <w:rPr>
                <w:rFonts w:ascii="Times New Roman" w:hAnsi="Times New Roman"/>
                <w:color w:val="000000"/>
                <w:sz w:val="20"/>
                <w:szCs w:val="20"/>
              </w:rPr>
              <w:t>300;конъюгата</w:t>
            </w:r>
            <w:proofErr w:type="gramEnd"/>
            <w:r w:rsidRPr="0009762C">
              <w:rPr>
                <w:rFonts w:ascii="Times New Roman" w:hAnsi="Times New Roman"/>
                <w:color w:val="000000"/>
                <w:sz w:val="20"/>
                <w:szCs w:val="20"/>
              </w:rPr>
              <w:t xml:space="preserve">: анти-HBs (козьи, IgG) акридин-меченый коньюгат в МЕС буфере с протеиновыми стабилизаторами (бычьими или из плазмы крови человека, не реактивной на HBsAg, HIV-1 RNA или HIV-1 Ag, анти-HIV-1/HIV-2 и анти-HCV). Минимальная концентрация: 0,25 мкг/мл. </w:t>
            </w:r>
            <w:proofErr w:type="gramStart"/>
            <w:r w:rsidRPr="0009762C">
              <w:rPr>
                <w:rFonts w:ascii="Times New Roman" w:hAnsi="Times New Roman"/>
                <w:color w:val="000000"/>
                <w:sz w:val="20"/>
                <w:szCs w:val="20"/>
              </w:rPr>
              <w:t>Консервант:ProClin</w:t>
            </w:r>
            <w:proofErr w:type="gramEnd"/>
            <w:r w:rsidRPr="0009762C">
              <w:rPr>
                <w:rFonts w:ascii="Times New Roman" w:hAnsi="Times New Roman"/>
                <w:color w:val="000000"/>
                <w:sz w:val="20"/>
                <w:szCs w:val="20"/>
              </w:rPr>
              <w:t xml:space="preserve"> 300.Разбавителя образца:  содержащего рекальцинированную плазму крови человека, не реактивную на HBsAg, HIV-1 RNA или HIV-1 Ag, анти-HIV-1/HIV-2, анти-HCV и анти-HBs. Консервант: противомикробный препарат и ProClin </w:t>
            </w:r>
            <w:proofErr w:type="gramStart"/>
            <w:r w:rsidRPr="0009762C">
              <w:rPr>
                <w:rFonts w:ascii="Times New Roman" w:hAnsi="Times New Roman"/>
                <w:color w:val="000000"/>
                <w:sz w:val="20"/>
                <w:szCs w:val="20"/>
              </w:rPr>
              <w:t>300.Разбавитель  для</w:t>
            </w:r>
            <w:proofErr w:type="gramEnd"/>
            <w:r w:rsidRPr="0009762C">
              <w:rPr>
                <w:rFonts w:ascii="Times New Roman" w:hAnsi="Times New Roman"/>
                <w:color w:val="000000"/>
                <w:sz w:val="20"/>
                <w:szCs w:val="20"/>
              </w:rPr>
              <w:t xml:space="preserve"> анализов. Набор рассчитан на </w:t>
            </w:r>
            <w:proofErr w:type="gramStart"/>
            <w:r w:rsidRPr="0009762C">
              <w:rPr>
                <w:rFonts w:ascii="Times New Roman" w:hAnsi="Times New Roman"/>
                <w:color w:val="000000"/>
                <w:sz w:val="20"/>
                <w:szCs w:val="20"/>
              </w:rPr>
              <w:t>проведение  2000</w:t>
            </w:r>
            <w:proofErr w:type="gramEnd"/>
            <w:r w:rsidRPr="0009762C">
              <w:rPr>
                <w:rFonts w:ascii="Times New Roman" w:hAnsi="Times New Roman"/>
                <w:color w:val="000000"/>
                <w:sz w:val="20"/>
                <w:szCs w:val="20"/>
              </w:rPr>
              <w:t xml:space="preserve"> тестов. Средняя аналитическая </w:t>
            </w:r>
            <w:proofErr w:type="gramStart"/>
            <w:r w:rsidRPr="0009762C">
              <w:rPr>
                <w:rFonts w:ascii="Times New Roman" w:hAnsi="Times New Roman"/>
                <w:color w:val="000000"/>
                <w:sz w:val="20"/>
                <w:szCs w:val="20"/>
              </w:rPr>
              <w:t>чувствительность  составила</w:t>
            </w:r>
            <w:proofErr w:type="gramEnd"/>
            <w:r w:rsidRPr="0009762C">
              <w:rPr>
                <w:rFonts w:ascii="Times New Roman" w:hAnsi="Times New Roman"/>
                <w:color w:val="000000"/>
                <w:sz w:val="20"/>
                <w:szCs w:val="20"/>
              </w:rPr>
              <w:t xml:space="preserve"> 0,019 - 0,020 МЕ/мл.</w:t>
            </w:r>
            <w:r w:rsidRPr="0009762C">
              <w:rPr>
                <w:rFonts w:ascii="Times New Roman" w:hAnsi="Times New Roman"/>
                <w:b/>
                <w:bCs/>
                <w:color w:val="000000"/>
                <w:sz w:val="20"/>
                <w:szCs w:val="20"/>
              </w:rPr>
              <w:t xml:space="preserve"> Эксплутационные харктеристики: </w:t>
            </w:r>
            <w:r w:rsidRPr="0009762C">
              <w:rPr>
                <w:rFonts w:ascii="Times New Roman" w:hAnsi="Times New Roman"/>
                <w:color w:val="000000"/>
                <w:sz w:val="20"/>
                <w:szCs w:val="20"/>
              </w:rPr>
              <w:t>реагенты должны быть адаптированы для работы на автоматическом лабораторном анализаторе Architect i</w:t>
            </w:r>
            <w:r w:rsidRPr="0009762C">
              <w:rPr>
                <w:rFonts w:ascii="Times New Roman" w:hAnsi="Times New Roman"/>
                <w:b/>
                <w:bCs/>
                <w:color w:val="000000"/>
                <w:sz w:val="20"/>
                <w:szCs w:val="20"/>
              </w:rPr>
              <w:t xml:space="preserve">.  </w:t>
            </w:r>
            <w:r w:rsidRPr="0009762C">
              <w:rPr>
                <w:rFonts w:ascii="Times New Roman" w:hAnsi="Times New Roman"/>
                <w:color w:val="000000"/>
                <w:sz w:val="20"/>
                <w:szCs w:val="20"/>
              </w:rPr>
              <w:t>Температура хранения, транспортирования реагентов +2 - +8°С</w:t>
            </w:r>
            <w:r w:rsidRPr="0009762C">
              <w:rPr>
                <w:rFonts w:ascii="Times New Roman" w:hAnsi="Times New Roman"/>
                <w:b/>
                <w:bCs/>
                <w:color w:val="000000"/>
                <w:sz w:val="20"/>
                <w:szCs w:val="20"/>
              </w:rPr>
              <w:t xml:space="preserve">. Требования к комплектации: </w:t>
            </w:r>
            <w:r w:rsidRPr="0009762C">
              <w:rPr>
                <w:rFonts w:ascii="Times New Roman" w:hAnsi="Times New Roman"/>
                <w:color w:val="000000"/>
                <w:sz w:val="20"/>
                <w:szCs w:val="20"/>
              </w:rPr>
              <w:t xml:space="preserve">Набор реагентов включает: Микрочастицы: 4 флакона (по 27,0 мл флакон для 500 тестов), Конъюгат: 4 флакона х26,3 мл по 500 тестов, Разбавитель </w:t>
            </w:r>
            <w:proofErr w:type="gramStart"/>
            <w:r w:rsidRPr="0009762C">
              <w:rPr>
                <w:rFonts w:ascii="Times New Roman" w:hAnsi="Times New Roman"/>
                <w:color w:val="000000"/>
                <w:sz w:val="20"/>
                <w:szCs w:val="20"/>
              </w:rPr>
              <w:t xml:space="preserve">образца:   </w:t>
            </w:r>
            <w:proofErr w:type="gramEnd"/>
            <w:r w:rsidRPr="0009762C">
              <w:rPr>
                <w:rFonts w:ascii="Times New Roman" w:hAnsi="Times New Roman"/>
                <w:color w:val="000000"/>
                <w:sz w:val="20"/>
                <w:szCs w:val="20"/>
              </w:rPr>
              <w:t>4 фл.х26.3мл по 500 тестов. Инструкция по применению – 1 шт. (на казахском и русском языках).</w:t>
            </w:r>
          </w:p>
          <w:p w:rsidR="002C620E" w:rsidRPr="0009762C" w:rsidRDefault="002C620E" w:rsidP="002C620E">
            <w:pPr>
              <w:rPr>
                <w:rFonts w:ascii="Times New Roman" w:eastAsia="Times New Roman" w:hAnsi="Times New Roman"/>
                <w:b/>
                <w:bCs/>
                <w:sz w:val="20"/>
                <w:szCs w:val="20"/>
                <w:lang w:eastAsia="ru-RU"/>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hideMark/>
          </w:tcPr>
          <w:p w:rsidR="002C620E" w:rsidRPr="00900036" w:rsidRDefault="00900036" w:rsidP="002C620E">
            <w:pPr>
              <w:jc w:val="center"/>
              <w:rPr>
                <w:rFonts w:ascii="Times New Roman" w:hAnsi="Times New Roman"/>
                <w:sz w:val="20"/>
                <w:szCs w:val="20"/>
                <w:lang w:val="en-US"/>
              </w:rPr>
            </w:pPr>
            <w:r>
              <w:rPr>
                <w:rFonts w:ascii="Times New Roman" w:hAnsi="Times New Roman"/>
                <w:sz w:val="20"/>
                <w:szCs w:val="20"/>
                <w:lang w:val="en-US"/>
              </w:rPr>
              <w:t>84</w:t>
            </w:r>
          </w:p>
        </w:tc>
        <w:tc>
          <w:tcPr>
            <w:tcW w:w="2261" w:type="dxa"/>
            <w:tcBorders>
              <w:top w:val="nil"/>
              <w:left w:val="single" w:sz="4" w:space="0" w:color="auto"/>
              <w:bottom w:val="single" w:sz="4" w:space="0" w:color="auto"/>
              <w:right w:val="single" w:sz="4" w:space="0" w:color="auto"/>
            </w:tcBorders>
            <w:shd w:val="clear" w:color="000000" w:fill="FFFFFF"/>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 xml:space="preserve">Набор калибраторов для проведения калибровки реагентов для определения </w:t>
            </w:r>
            <w:r w:rsidRPr="0009762C">
              <w:rPr>
                <w:rFonts w:ascii="Times New Roman" w:hAnsi="Times New Roman"/>
                <w:color w:val="000000"/>
                <w:sz w:val="20"/>
                <w:szCs w:val="20"/>
              </w:rPr>
              <w:lastRenderedPageBreak/>
              <w:t xml:space="preserve">поверхностного антигена вируса гепатита В (HBsAg)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lastRenderedPageBreak/>
              <w:t>набор</w:t>
            </w:r>
          </w:p>
        </w:tc>
        <w:tc>
          <w:tcPr>
            <w:tcW w:w="1782"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7</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rPr>
                <w:rFonts w:ascii="Times New Roman" w:hAnsi="Times New Roman"/>
                <w:color w:val="000000"/>
                <w:sz w:val="20"/>
                <w:szCs w:val="20"/>
              </w:rPr>
            </w:pPr>
            <w:r w:rsidRPr="0009762C">
              <w:rPr>
                <w:rFonts w:ascii="Times New Roman" w:hAnsi="Times New Roman"/>
                <w:b/>
                <w:bCs/>
                <w:color w:val="000000"/>
                <w:sz w:val="20"/>
                <w:szCs w:val="20"/>
              </w:rPr>
              <w:t>Область назначения:</w:t>
            </w:r>
            <w:r w:rsidRPr="0009762C">
              <w:rPr>
                <w:rFonts w:ascii="Times New Roman" w:hAnsi="Times New Roman"/>
                <w:color w:val="000000"/>
                <w:sz w:val="20"/>
                <w:szCs w:val="20"/>
              </w:rPr>
              <w:t xml:space="preserve"> лабораторная диагностика </w:t>
            </w:r>
            <w:r w:rsidRPr="0009762C">
              <w:rPr>
                <w:rFonts w:ascii="Times New Roman" w:hAnsi="Times New Roman"/>
                <w:b/>
                <w:bCs/>
                <w:color w:val="000000"/>
                <w:sz w:val="20"/>
                <w:szCs w:val="20"/>
              </w:rPr>
              <w:t xml:space="preserve">Функциональные характеристики: </w:t>
            </w:r>
            <w:r w:rsidRPr="0009762C">
              <w:rPr>
                <w:rFonts w:ascii="Times New Roman" w:hAnsi="Times New Roman"/>
                <w:color w:val="000000"/>
                <w:sz w:val="20"/>
                <w:szCs w:val="20"/>
              </w:rPr>
              <w:t>набор предназначен для калибровки реагентов для качественного определения и подтверждения наличия поверхностного антигена гепатита B (HBsAg)</w:t>
            </w:r>
            <w:r w:rsidRPr="0009762C">
              <w:rPr>
                <w:rFonts w:ascii="Times New Roman" w:hAnsi="Times New Roman"/>
                <w:color w:val="000000"/>
                <w:sz w:val="20"/>
                <w:szCs w:val="20"/>
              </w:rPr>
              <w:br/>
            </w:r>
            <w:r w:rsidRPr="0009762C">
              <w:rPr>
                <w:rFonts w:ascii="Times New Roman" w:hAnsi="Times New Roman"/>
                <w:b/>
                <w:bCs/>
                <w:color w:val="000000"/>
                <w:sz w:val="20"/>
                <w:szCs w:val="20"/>
              </w:rPr>
              <w:t xml:space="preserve">Технические характеристики: </w:t>
            </w:r>
            <w:r w:rsidRPr="0009762C">
              <w:rPr>
                <w:rFonts w:ascii="Times New Roman" w:hAnsi="Times New Roman"/>
                <w:color w:val="000000"/>
                <w:sz w:val="20"/>
                <w:szCs w:val="20"/>
              </w:rPr>
              <w:t xml:space="preserve">Калибратор  1 содержит инактивированный, очищенный HBsAg </w:t>
            </w:r>
            <w:r w:rsidRPr="0009762C">
              <w:rPr>
                <w:rFonts w:ascii="Times New Roman" w:hAnsi="Times New Roman"/>
                <w:color w:val="000000"/>
                <w:sz w:val="20"/>
                <w:szCs w:val="20"/>
              </w:rPr>
              <w:lastRenderedPageBreak/>
              <w:t xml:space="preserve">человека (подтип  ad) в фосфатном буфере с плазмой крови человека и протеиновыми (альбумин бычьей сыворотки крови) стабилизаторами. Консерванты: ProClin 300 и ProClin 950. </w:t>
            </w:r>
            <w:proofErr w:type="gramStart"/>
            <w:r w:rsidRPr="0009762C">
              <w:rPr>
                <w:rFonts w:ascii="Times New Roman" w:hAnsi="Times New Roman"/>
                <w:color w:val="000000"/>
                <w:sz w:val="20"/>
                <w:szCs w:val="20"/>
              </w:rPr>
              <w:t>Калибратор  2</w:t>
            </w:r>
            <w:proofErr w:type="gramEnd"/>
            <w:r w:rsidRPr="0009762C">
              <w:rPr>
                <w:rFonts w:ascii="Times New Roman" w:hAnsi="Times New Roman"/>
                <w:color w:val="000000"/>
                <w:sz w:val="20"/>
                <w:szCs w:val="20"/>
              </w:rPr>
              <w:t xml:space="preserve">  содержит рекальцинированную плазму крови человека. Консерванты: ProClin 950 и азид </w:t>
            </w:r>
            <w:proofErr w:type="gramStart"/>
            <w:r w:rsidRPr="0009762C">
              <w:rPr>
                <w:rFonts w:ascii="Times New Roman" w:hAnsi="Times New Roman"/>
                <w:color w:val="000000"/>
                <w:sz w:val="20"/>
                <w:szCs w:val="20"/>
              </w:rPr>
              <w:t>натрия.</w:t>
            </w:r>
            <w:r w:rsidRPr="0009762C">
              <w:rPr>
                <w:rFonts w:ascii="Times New Roman" w:hAnsi="Times New Roman"/>
                <w:b/>
                <w:bCs/>
                <w:color w:val="000000"/>
                <w:sz w:val="20"/>
                <w:szCs w:val="20"/>
              </w:rPr>
              <w:t>Эксплутационные</w:t>
            </w:r>
            <w:proofErr w:type="gramEnd"/>
            <w:r w:rsidRPr="0009762C">
              <w:rPr>
                <w:rFonts w:ascii="Times New Roman" w:hAnsi="Times New Roman"/>
                <w:b/>
                <w:bCs/>
                <w:color w:val="000000"/>
                <w:sz w:val="20"/>
                <w:szCs w:val="20"/>
              </w:rPr>
              <w:t xml:space="preserve"> характеристики: </w:t>
            </w:r>
            <w:r w:rsidRPr="0009762C">
              <w:rPr>
                <w:rFonts w:ascii="Times New Roman" w:hAnsi="Times New Roman"/>
                <w:color w:val="000000"/>
                <w:sz w:val="20"/>
                <w:szCs w:val="20"/>
              </w:rPr>
              <w:t xml:space="preserve">реагенты должны быть адаптированы для работы на автоматическом лабораторном анализаторе Architect i2000sr. </w:t>
            </w:r>
            <w:r w:rsidRPr="0009762C">
              <w:rPr>
                <w:rFonts w:ascii="Times New Roman" w:hAnsi="Times New Roman"/>
                <w:b/>
                <w:bCs/>
                <w:color w:val="000000"/>
                <w:sz w:val="20"/>
                <w:szCs w:val="20"/>
              </w:rPr>
              <w:t>Требования к комплектации:</w:t>
            </w:r>
            <w:r w:rsidRPr="0009762C">
              <w:rPr>
                <w:rFonts w:ascii="Times New Roman" w:hAnsi="Times New Roman"/>
                <w:color w:val="000000"/>
                <w:sz w:val="20"/>
                <w:szCs w:val="20"/>
              </w:rPr>
              <w:t xml:space="preserve"> набор включает: Калибратор 1- 1 флакон, 4,0 мл, Калибратор 2 – 1 флакон, 4,0 мл, Инструкция по применению – 1 шт. (на казахском и русском языках), Требования к условиям хранения: температура хранения +2 - +8°С </w:t>
            </w:r>
          </w:p>
          <w:p w:rsidR="002C620E" w:rsidRPr="0009762C" w:rsidRDefault="002C620E" w:rsidP="002C620E">
            <w:pPr>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sz w:val="20"/>
                <w:szCs w:val="20"/>
                <w:lang w:val="en-US"/>
              </w:rPr>
            </w:pPr>
            <w:r>
              <w:rPr>
                <w:rFonts w:ascii="Times New Roman" w:hAnsi="Times New Roman"/>
                <w:sz w:val="20"/>
                <w:szCs w:val="20"/>
                <w:lang w:val="en-US"/>
              </w:rPr>
              <w:lastRenderedPageBreak/>
              <w:t>85</w:t>
            </w:r>
          </w:p>
        </w:tc>
        <w:tc>
          <w:tcPr>
            <w:tcW w:w="2261" w:type="dxa"/>
            <w:tcBorders>
              <w:top w:val="nil"/>
              <w:left w:val="single" w:sz="4" w:space="0" w:color="auto"/>
              <w:bottom w:val="single" w:sz="4" w:space="0" w:color="auto"/>
              <w:right w:val="single" w:sz="4" w:space="0" w:color="auto"/>
            </w:tcBorders>
            <w:shd w:val="clear" w:color="000000" w:fill="FFFFFF"/>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 xml:space="preserve">Набор контрольных образцов, содержащих и несодержащих поверхностный антиген вируса гепатита В (HBsAg),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17</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rPr>
                <w:rFonts w:ascii="Times New Roman" w:hAnsi="Times New Roman"/>
                <w:color w:val="000000"/>
                <w:sz w:val="20"/>
                <w:szCs w:val="20"/>
              </w:rPr>
            </w:pPr>
            <w:r w:rsidRPr="0009762C">
              <w:rPr>
                <w:rFonts w:ascii="Times New Roman" w:hAnsi="Times New Roman"/>
                <w:b/>
                <w:bCs/>
                <w:color w:val="000000"/>
                <w:sz w:val="20"/>
                <w:szCs w:val="20"/>
              </w:rPr>
              <w:t xml:space="preserve">Область назначения: </w:t>
            </w:r>
            <w:r w:rsidRPr="0009762C">
              <w:rPr>
                <w:rFonts w:ascii="Times New Roman" w:hAnsi="Times New Roman"/>
                <w:color w:val="000000"/>
                <w:sz w:val="20"/>
                <w:szCs w:val="20"/>
              </w:rPr>
              <w:t xml:space="preserve">лабораторная диагностика. </w:t>
            </w:r>
            <w:r w:rsidRPr="0009762C">
              <w:rPr>
                <w:rFonts w:ascii="Times New Roman" w:hAnsi="Times New Roman"/>
                <w:b/>
                <w:bCs/>
                <w:color w:val="000000"/>
                <w:sz w:val="20"/>
                <w:szCs w:val="20"/>
              </w:rPr>
              <w:t xml:space="preserve">Функциональные характеристики: </w:t>
            </w:r>
            <w:r w:rsidRPr="0009762C">
              <w:rPr>
                <w:rFonts w:ascii="Times New Roman" w:hAnsi="Times New Roman"/>
                <w:color w:val="000000"/>
                <w:sz w:val="20"/>
                <w:szCs w:val="20"/>
              </w:rPr>
              <w:t xml:space="preserve">набор контрольных образцoв используется для оценки воспроизводимости теста и выявления </w:t>
            </w:r>
            <w:proofErr w:type="gramStart"/>
            <w:r w:rsidRPr="0009762C">
              <w:rPr>
                <w:rFonts w:ascii="Times New Roman" w:hAnsi="Times New Roman"/>
                <w:color w:val="000000"/>
                <w:sz w:val="20"/>
                <w:szCs w:val="20"/>
              </w:rPr>
              <w:t>систематических  и</w:t>
            </w:r>
            <w:proofErr w:type="gramEnd"/>
            <w:r w:rsidRPr="0009762C">
              <w:rPr>
                <w:rFonts w:ascii="Times New Roman" w:hAnsi="Times New Roman"/>
                <w:color w:val="000000"/>
                <w:sz w:val="20"/>
                <w:szCs w:val="20"/>
              </w:rPr>
              <w:t xml:space="preserve"> случайных аналитических отклонений системы ARCHITECT  i System при качественном определении и подтверждении наличия поверхностного антигена гепатита B (HBsAg) в сыворотке и плазме крови человека. </w:t>
            </w:r>
            <w:r w:rsidRPr="0009762C">
              <w:rPr>
                <w:rFonts w:ascii="Times New Roman" w:hAnsi="Times New Roman"/>
                <w:b/>
                <w:bCs/>
                <w:color w:val="000000"/>
                <w:sz w:val="20"/>
                <w:szCs w:val="20"/>
              </w:rPr>
              <w:t>Технические характеристики</w:t>
            </w:r>
            <w:r w:rsidRPr="0009762C">
              <w:rPr>
                <w:rFonts w:ascii="Times New Roman" w:hAnsi="Times New Roman"/>
                <w:color w:val="000000"/>
                <w:sz w:val="20"/>
                <w:szCs w:val="20"/>
              </w:rPr>
              <w:t>: Отрицательный контроль содержит рекальцинированную плазму крови человека. Консерванты: ProClin 950 и азид натрия. Цвет натуральный. Диапазон значений S/CO =0- 0,85. Положительный контроль содержит инактивированный очищенный HBsAg человека (</w:t>
            </w:r>
            <w:proofErr w:type="gramStart"/>
            <w:r w:rsidRPr="0009762C">
              <w:rPr>
                <w:rFonts w:ascii="Times New Roman" w:hAnsi="Times New Roman"/>
                <w:color w:val="000000"/>
                <w:sz w:val="20"/>
                <w:szCs w:val="20"/>
              </w:rPr>
              <w:t>подтип  ad</w:t>
            </w:r>
            <w:proofErr w:type="gramEnd"/>
            <w:r w:rsidRPr="0009762C">
              <w:rPr>
                <w:rFonts w:ascii="Times New Roman" w:hAnsi="Times New Roman"/>
                <w:color w:val="000000"/>
                <w:sz w:val="20"/>
                <w:szCs w:val="20"/>
              </w:rPr>
              <w:t xml:space="preserve">/ay) в фосфатном буфере с плазмой крови человека и протеиновыми (альбумин бычьей сыворотки крови) стабилизаторами. Консерванты: ProClin 300 и ProClin 950. Цвет голубой (краситель: кислотный голубой № 9). Диапазон значений S/CO 1,75-5,25. </w:t>
            </w:r>
            <w:r w:rsidRPr="0009762C">
              <w:rPr>
                <w:rFonts w:ascii="Times New Roman" w:hAnsi="Times New Roman"/>
                <w:b/>
                <w:bCs/>
                <w:color w:val="000000"/>
                <w:sz w:val="20"/>
                <w:szCs w:val="20"/>
              </w:rPr>
              <w:t xml:space="preserve">Эксплутационные характеристики: </w:t>
            </w:r>
            <w:r w:rsidRPr="0009762C">
              <w:rPr>
                <w:rFonts w:ascii="Times New Roman" w:hAnsi="Times New Roman"/>
                <w:color w:val="000000"/>
                <w:sz w:val="20"/>
                <w:szCs w:val="20"/>
              </w:rPr>
              <w:t xml:space="preserve">реагенты должны быть адаптированы для работы на автоматическом лабораторном анализаторе Architect i2000sr. </w:t>
            </w:r>
            <w:r w:rsidRPr="0009762C">
              <w:rPr>
                <w:rFonts w:ascii="Times New Roman" w:hAnsi="Times New Roman"/>
                <w:b/>
                <w:bCs/>
                <w:color w:val="000000"/>
                <w:sz w:val="20"/>
                <w:szCs w:val="20"/>
              </w:rPr>
              <w:t>Требования к комплектации:</w:t>
            </w:r>
            <w:r w:rsidRPr="0009762C">
              <w:rPr>
                <w:rFonts w:ascii="Times New Roman" w:hAnsi="Times New Roman"/>
                <w:color w:val="000000"/>
                <w:sz w:val="20"/>
                <w:szCs w:val="20"/>
              </w:rPr>
              <w:t xml:space="preserve"> набор состоит: отрицательный контроль - 1 флакон, 8 мл, положительный контроль -1 флакон, 8 мл, Инструкция по применению – 1 шт. (на казахском и русском языках). Требования к условиям хранения: температура </w:t>
            </w:r>
            <w:proofErr w:type="gramStart"/>
            <w:r w:rsidRPr="0009762C">
              <w:rPr>
                <w:rFonts w:ascii="Times New Roman" w:hAnsi="Times New Roman"/>
                <w:color w:val="000000"/>
                <w:sz w:val="20"/>
                <w:szCs w:val="20"/>
              </w:rPr>
              <w:t>хранения  +</w:t>
            </w:r>
            <w:proofErr w:type="gramEnd"/>
            <w:r w:rsidRPr="0009762C">
              <w:rPr>
                <w:rFonts w:ascii="Times New Roman" w:hAnsi="Times New Roman"/>
                <w:color w:val="000000"/>
                <w:sz w:val="20"/>
                <w:szCs w:val="20"/>
              </w:rPr>
              <w:t xml:space="preserve">2 - +8°С </w:t>
            </w:r>
          </w:p>
          <w:p w:rsidR="002C620E" w:rsidRPr="0009762C" w:rsidRDefault="002C620E" w:rsidP="002C620E">
            <w:pPr>
              <w:rPr>
                <w:rFonts w:ascii="Times New Roman" w:hAnsi="Times New Roman"/>
                <w:b/>
                <w:sz w:val="20"/>
                <w:szCs w:val="20"/>
              </w:rPr>
            </w:pPr>
          </w:p>
        </w:tc>
      </w:tr>
      <w:tr w:rsidR="002C620E" w:rsidRPr="0009762C" w:rsidTr="00900036">
        <w:trPr>
          <w:trHeight w:val="3308"/>
        </w:trPr>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sz w:val="20"/>
                <w:szCs w:val="20"/>
                <w:lang w:val="en-US"/>
              </w:rPr>
            </w:pPr>
            <w:r>
              <w:rPr>
                <w:rFonts w:ascii="Times New Roman" w:hAnsi="Times New Roman"/>
                <w:sz w:val="20"/>
                <w:szCs w:val="20"/>
                <w:lang w:val="en-US"/>
              </w:rPr>
              <w:t>86</w:t>
            </w:r>
          </w:p>
        </w:tc>
        <w:tc>
          <w:tcPr>
            <w:tcW w:w="2261" w:type="dxa"/>
            <w:tcBorders>
              <w:top w:val="nil"/>
              <w:left w:val="single" w:sz="4" w:space="0" w:color="auto"/>
              <w:bottom w:val="single" w:sz="4" w:space="0" w:color="auto"/>
              <w:right w:val="single" w:sz="4" w:space="0" w:color="auto"/>
            </w:tcBorders>
            <w:shd w:val="clear" w:color="000000" w:fill="FFFFFF"/>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 xml:space="preserve">Набор реагентов  для качественного определения наличия антител к вирусу гепатита С в сыворотке и плазме крови человека на 2000 тестов,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28</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rPr>
                <w:rFonts w:ascii="Times New Roman" w:hAnsi="Times New Roman"/>
                <w:b/>
                <w:bCs/>
                <w:color w:val="000000"/>
                <w:sz w:val="20"/>
                <w:szCs w:val="20"/>
              </w:rPr>
            </w:pPr>
            <w:r w:rsidRPr="0009762C">
              <w:rPr>
                <w:rFonts w:ascii="Times New Roman" w:hAnsi="Times New Roman"/>
                <w:b/>
                <w:bCs/>
                <w:color w:val="000000"/>
                <w:sz w:val="20"/>
                <w:szCs w:val="20"/>
              </w:rPr>
              <w:t xml:space="preserve">Область назначения: </w:t>
            </w:r>
            <w:r w:rsidRPr="0009762C">
              <w:rPr>
                <w:rFonts w:ascii="Times New Roman" w:hAnsi="Times New Roman"/>
                <w:color w:val="000000"/>
                <w:sz w:val="20"/>
                <w:szCs w:val="20"/>
              </w:rPr>
              <w:t xml:space="preserve">лабораторная диагностика. </w:t>
            </w:r>
            <w:r w:rsidRPr="0009762C">
              <w:rPr>
                <w:rFonts w:ascii="Times New Roman" w:hAnsi="Times New Roman"/>
                <w:b/>
                <w:bCs/>
                <w:color w:val="000000"/>
                <w:sz w:val="20"/>
                <w:szCs w:val="20"/>
              </w:rPr>
              <w:t>Функциональные характеристики:</w:t>
            </w:r>
            <w:r w:rsidRPr="0009762C">
              <w:rPr>
                <w:rFonts w:ascii="Times New Roman" w:hAnsi="Times New Roman"/>
                <w:color w:val="000000"/>
                <w:sz w:val="20"/>
                <w:szCs w:val="20"/>
              </w:rPr>
              <w:t xml:space="preserve"> набор </w:t>
            </w:r>
            <w:proofErr w:type="gramStart"/>
            <w:r w:rsidRPr="0009762C">
              <w:rPr>
                <w:rFonts w:ascii="Times New Roman" w:hAnsi="Times New Roman"/>
                <w:color w:val="000000"/>
                <w:sz w:val="20"/>
                <w:szCs w:val="20"/>
              </w:rPr>
              <w:t>реагентов  для</w:t>
            </w:r>
            <w:proofErr w:type="gramEnd"/>
            <w:r w:rsidRPr="0009762C">
              <w:rPr>
                <w:rFonts w:ascii="Times New Roman" w:hAnsi="Times New Roman"/>
                <w:color w:val="000000"/>
                <w:sz w:val="20"/>
                <w:szCs w:val="20"/>
              </w:rPr>
              <w:t xml:space="preserve"> определения наличия антител классов М и G к вирусу гепатита С в сыворотке и плазме крови человека. </w:t>
            </w:r>
            <w:r w:rsidRPr="0009762C">
              <w:rPr>
                <w:rFonts w:ascii="Times New Roman" w:hAnsi="Times New Roman"/>
                <w:b/>
                <w:bCs/>
                <w:color w:val="000000"/>
                <w:sz w:val="20"/>
                <w:szCs w:val="20"/>
              </w:rPr>
              <w:t xml:space="preserve">Технические характеристики: </w:t>
            </w:r>
            <w:r w:rsidRPr="0009762C">
              <w:rPr>
                <w:rFonts w:ascii="Times New Roman" w:hAnsi="Times New Roman"/>
                <w:color w:val="000000"/>
                <w:sz w:val="20"/>
                <w:szCs w:val="20"/>
              </w:rPr>
              <w:t xml:space="preserve">Набор реагентов для качественного определения наличия антител к вирусу гепатита С в сыворотке и плазме крови человека, набор рассчитан на проведение 2000 тестов.  Набор состоит из: микрочастиц на которых адсорбированы рекомбинантные антигены </w:t>
            </w:r>
            <w:proofErr w:type="gramStart"/>
            <w:r w:rsidRPr="0009762C">
              <w:rPr>
                <w:rFonts w:ascii="Times New Roman" w:hAnsi="Times New Roman"/>
                <w:color w:val="000000"/>
                <w:sz w:val="20"/>
                <w:szCs w:val="20"/>
              </w:rPr>
              <w:t>ВГС  в</w:t>
            </w:r>
            <w:proofErr w:type="gramEnd"/>
            <w:r w:rsidRPr="0009762C">
              <w:rPr>
                <w:rFonts w:ascii="Times New Roman" w:hAnsi="Times New Roman"/>
                <w:color w:val="000000"/>
                <w:sz w:val="20"/>
                <w:szCs w:val="20"/>
              </w:rPr>
              <w:t xml:space="preserve"> солевом буфере.; конъюгата: кридин меченные антитела anti-IgM|anti IgG в MES буфере;разбавителя  для анализов. Специфичность реагентов - 99,60</w:t>
            </w:r>
            <w:proofErr w:type="gramStart"/>
            <w:r w:rsidRPr="0009762C">
              <w:rPr>
                <w:rFonts w:ascii="Times New Roman" w:hAnsi="Times New Roman"/>
                <w:color w:val="000000"/>
                <w:sz w:val="20"/>
                <w:szCs w:val="20"/>
              </w:rPr>
              <w:t>%  при</w:t>
            </w:r>
            <w:proofErr w:type="gramEnd"/>
            <w:r w:rsidRPr="0009762C">
              <w:rPr>
                <w:rFonts w:ascii="Times New Roman" w:hAnsi="Times New Roman"/>
                <w:color w:val="000000"/>
                <w:sz w:val="20"/>
                <w:szCs w:val="20"/>
              </w:rPr>
              <w:t xml:space="preserve"> 95% доверительном интервале от 99,45% до 99,71%. Чувствительность - 99,10% при 95% доверительном интервале от 96,77% до 99,89%</w:t>
            </w:r>
            <w:r w:rsidRPr="0009762C">
              <w:rPr>
                <w:rFonts w:ascii="Times New Roman" w:hAnsi="Times New Roman"/>
                <w:b/>
                <w:bCs/>
                <w:color w:val="000000"/>
                <w:sz w:val="20"/>
                <w:szCs w:val="20"/>
              </w:rPr>
              <w:t xml:space="preserve">. Эксплутационные </w:t>
            </w:r>
            <w:proofErr w:type="gramStart"/>
            <w:r w:rsidRPr="0009762C">
              <w:rPr>
                <w:rFonts w:ascii="Times New Roman" w:hAnsi="Times New Roman"/>
                <w:b/>
                <w:bCs/>
                <w:color w:val="000000"/>
                <w:sz w:val="20"/>
                <w:szCs w:val="20"/>
              </w:rPr>
              <w:t xml:space="preserve">характеристики: </w:t>
            </w:r>
            <w:r w:rsidRPr="0009762C">
              <w:rPr>
                <w:rFonts w:ascii="Times New Roman" w:hAnsi="Times New Roman"/>
                <w:color w:val="000000"/>
                <w:sz w:val="20"/>
                <w:szCs w:val="20"/>
              </w:rPr>
              <w:t xml:space="preserve"> реагенты</w:t>
            </w:r>
            <w:proofErr w:type="gramEnd"/>
            <w:r w:rsidRPr="0009762C">
              <w:rPr>
                <w:rFonts w:ascii="Times New Roman" w:hAnsi="Times New Roman"/>
                <w:color w:val="000000"/>
                <w:sz w:val="20"/>
                <w:szCs w:val="20"/>
              </w:rPr>
              <w:t xml:space="preserve"> должны быть адаптированы для работы на автоматическом лабораторном анализаторе Architect i2000sr.</w:t>
            </w:r>
            <w:r w:rsidRPr="0009762C">
              <w:rPr>
                <w:rFonts w:ascii="Times New Roman" w:hAnsi="Times New Roman"/>
                <w:b/>
                <w:bCs/>
                <w:color w:val="000000"/>
                <w:sz w:val="20"/>
                <w:szCs w:val="20"/>
              </w:rPr>
              <w:t xml:space="preserve"> Требования к комплектации: состав:</w:t>
            </w:r>
            <w:r w:rsidRPr="0009762C">
              <w:rPr>
                <w:rFonts w:ascii="Times New Roman" w:hAnsi="Times New Roman"/>
                <w:color w:val="000000"/>
                <w:sz w:val="20"/>
                <w:szCs w:val="20"/>
              </w:rPr>
              <w:t xml:space="preserve"> набор реагентов включает: 1. Микрочастиц- . 4фл.х27мл по 500 тестов. 2.Конъюгат – 4 </w:t>
            </w:r>
            <w:proofErr w:type="gramStart"/>
            <w:r w:rsidRPr="0009762C">
              <w:rPr>
                <w:rFonts w:ascii="Times New Roman" w:hAnsi="Times New Roman"/>
                <w:color w:val="000000"/>
                <w:sz w:val="20"/>
                <w:szCs w:val="20"/>
              </w:rPr>
              <w:t>фл.х</w:t>
            </w:r>
            <w:proofErr w:type="gramEnd"/>
            <w:r w:rsidRPr="0009762C">
              <w:rPr>
                <w:rFonts w:ascii="Times New Roman" w:hAnsi="Times New Roman"/>
                <w:color w:val="000000"/>
                <w:sz w:val="20"/>
                <w:szCs w:val="20"/>
              </w:rPr>
              <w:t xml:space="preserve">26.3 мл по 500 тестов. 3. </w:t>
            </w:r>
            <w:proofErr w:type="gramStart"/>
            <w:r w:rsidRPr="0009762C">
              <w:rPr>
                <w:rFonts w:ascii="Times New Roman" w:hAnsi="Times New Roman"/>
                <w:color w:val="000000"/>
                <w:sz w:val="20"/>
                <w:szCs w:val="20"/>
              </w:rPr>
              <w:t>Разбавитель  для</w:t>
            </w:r>
            <w:proofErr w:type="gramEnd"/>
            <w:r w:rsidRPr="0009762C">
              <w:rPr>
                <w:rFonts w:ascii="Times New Roman" w:hAnsi="Times New Roman"/>
                <w:color w:val="000000"/>
                <w:sz w:val="20"/>
                <w:szCs w:val="20"/>
              </w:rPr>
              <w:t xml:space="preserve"> анализов.  4фл.х26.3мл по 500 тестов. 4. Инструкция по применению – 1 шт. (на казахском и русском языках). Температура хранения +2 - +8°С</w:t>
            </w:r>
          </w:p>
          <w:p w:rsidR="002C620E" w:rsidRPr="0009762C" w:rsidRDefault="002C620E" w:rsidP="002C620E">
            <w:pPr>
              <w:rPr>
                <w:rFonts w:ascii="Times New Roman" w:hAnsi="Times New Roman"/>
                <w:b/>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hideMark/>
          </w:tcPr>
          <w:p w:rsidR="002C620E" w:rsidRPr="0009762C" w:rsidRDefault="00900036" w:rsidP="002C620E">
            <w:pPr>
              <w:jc w:val="center"/>
              <w:rPr>
                <w:rFonts w:ascii="Times New Roman" w:hAnsi="Times New Roman"/>
                <w:sz w:val="20"/>
                <w:szCs w:val="20"/>
                <w:lang w:val="en-US"/>
              </w:rPr>
            </w:pPr>
            <w:r>
              <w:rPr>
                <w:rFonts w:ascii="Times New Roman" w:hAnsi="Times New Roman"/>
                <w:sz w:val="20"/>
                <w:szCs w:val="20"/>
                <w:lang w:val="en-US"/>
              </w:rPr>
              <w:t>87</w:t>
            </w:r>
          </w:p>
        </w:tc>
        <w:tc>
          <w:tcPr>
            <w:tcW w:w="2261" w:type="dxa"/>
            <w:tcBorders>
              <w:top w:val="nil"/>
              <w:left w:val="single" w:sz="4" w:space="0" w:color="auto"/>
              <w:bottom w:val="single" w:sz="4" w:space="0" w:color="auto"/>
              <w:right w:val="single" w:sz="4" w:space="0" w:color="auto"/>
            </w:tcBorders>
            <w:shd w:val="clear" w:color="000000" w:fill="FFFFFF"/>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 xml:space="preserve">Набор калибраторов для проведения калибровки реагентов для определения </w:t>
            </w:r>
            <w:r w:rsidRPr="0009762C">
              <w:rPr>
                <w:rFonts w:ascii="Times New Roman" w:hAnsi="Times New Roman"/>
                <w:color w:val="000000"/>
                <w:sz w:val="20"/>
                <w:szCs w:val="20"/>
              </w:rPr>
              <w:lastRenderedPageBreak/>
              <w:t xml:space="preserve">антител к вирусу гепатита С,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lastRenderedPageBreak/>
              <w:t>набор</w:t>
            </w:r>
          </w:p>
        </w:tc>
        <w:tc>
          <w:tcPr>
            <w:tcW w:w="1782"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7</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jc w:val="both"/>
              <w:rPr>
                <w:rFonts w:ascii="Times New Roman" w:hAnsi="Times New Roman"/>
                <w:b/>
                <w:bCs/>
                <w:color w:val="000000"/>
                <w:sz w:val="20"/>
                <w:szCs w:val="20"/>
              </w:rPr>
            </w:pPr>
            <w:r w:rsidRPr="0009762C">
              <w:rPr>
                <w:rFonts w:ascii="Times New Roman" w:hAnsi="Times New Roman"/>
                <w:b/>
                <w:bCs/>
                <w:color w:val="000000"/>
                <w:sz w:val="20"/>
                <w:szCs w:val="20"/>
              </w:rPr>
              <w:t xml:space="preserve">Область назначения: </w:t>
            </w:r>
            <w:r w:rsidRPr="0009762C">
              <w:rPr>
                <w:rFonts w:ascii="Times New Roman" w:hAnsi="Times New Roman"/>
                <w:color w:val="000000"/>
                <w:sz w:val="20"/>
                <w:szCs w:val="20"/>
              </w:rPr>
              <w:t>лабораторная диагностика.</w:t>
            </w:r>
            <w:r w:rsidRPr="0009762C">
              <w:rPr>
                <w:rFonts w:ascii="Times New Roman" w:hAnsi="Times New Roman"/>
                <w:b/>
                <w:bCs/>
                <w:color w:val="000000"/>
                <w:sz w:val="20"/>
                <w:szCs w:val="20"/>
              </w:rPr>
              <w:t xml:space="preserve"> Функциональные характеристики:</w:t>
            </w:r>
            <w:r w:rsidRPr="0009762C">
              <w:rPr>
                <w:rFonts w:ascii="Times New Roman" w:hAnsi="Times New Roman"/>
                <w:color w:val="000000"/>
                <w:sz w:val="20"/>
                <w:szCs w:val="20"/>
              </w:rPr>
              <w:t xml:space="preserve"> калибровка системы </w:t>
            </w:r>
            <w:proofErr w:type="gramStart"/>
            <w:r w:rsidRPr="0009762C">
              <w:rPr>
                <w:rFonts w:ascii="Times New Roman" w:hAnsi="Times New Roman"/>
                <w:color w:val="000000"/>
                <w:sz w:val="20"/>
                <w:szCs w:val="20"/>
              </w:rPr>
              <w:t>ARCHITECT  i</w:t>
            </w:r>
            <w:proofErr w:type="gramEnd"/>
            <w:r w:rsidRPr="0009762C">
              <w:rPr>
                <w:rFonts w:ascii="Times New Roman" w:hAnsi="Times New Roman"/>
                <w:color w:val="000000"/>
                <w:sz w:val="20"/>
                <w:szCs w:val="20"/>
              </w:rPr>
              <w:t xml:space="preserve">  System при качественном определении антител к вирусу гепатита C (анти-HCV) в сыворотке и плазме крови человека.</w:t>
            </w:r>
            <w:r w:rsidRPr="0009762C">
              <w:rPr>
                <w:rFonts w:ascii="Times New Roman" w:hAnsi="Times New Roman"/>
                <w:b/>
                <w:bCs/>
                <w:color w:val="000000"/>
                <w:sz w:val="20"/>
                <w:szCs w:val="20"/>
              </w:rPr>
              <w:t>Технические характеристики:</w:t>
            </w:r>
            <w:r w:rsidRPr="0009762C">
              <w:rPr>
                <w:rFonts w:ascii="Times New Roman" w:hAnsi="Times New Roman"/>
                <w:color w:val="000000"/>
                <w:sz w:val="20"/>
                <w:szCs w:val="20"/>
              </w:rPr>
              <w:t xml:space="preserve"> калибратор приготовлен из рекальцинированной плазме крови человека (инактивированной); реактивен на анти-HCV. Консервант: </w:t>
            </w:r>
            <w:r w:rsidRPr="0009762C">
              <w:rPr>
                <w:rFonts w:ascii="Times New Roman" w:hAnsi="Times New Roman"/>
                <w:color w:val="000000"/>
                <w:sz w:val="20"/>
                <w:szCs w:val="20"/>
              </w:rPr>
              <w:lastRenderedPageBreak/>
              <w:t>азид натрия. Цвет – зеленый (красители: кислотный жёлтый № 23 и кислотный голубой № 9).</w:t>
            </w:r>
            <w:r w:rsidRPr="0009762C">
              <w:rPr>
                <w:rFonts w:ascii="Times New Roman" w:hAnsi="Times New Roman"/>
                <w:b/>
                <w:bCs/>
                <w:color w:val="000000"/>
                <w:sz w:val="20"/>
                <w:szCs w:val="20"/>
              </w:rPr>
              <w:t xml:space="preserve"> Эксплутационные </w:t>
            </w:r>
            <w:proofErr w:type="gramStart"/>
            <w:r w:rsidRPr="0009762C">
              <w:rPr>
                <w:rFonts w:ascii="Times New Roman" w:hAnsi="Times New Roman"/>
                <w:b/>
                <w:bCs/>
                <w:color w:val="000000"/>
                <w:sz w:val="20"/>
                <w:szCs w:val="20"/>
              </w:rPr>
              <w:t xml:space="preserve">характеристики:  </w:t>
            </w:r>
            <w:r w:rsidRPr="0009762C">
              <w:rPr>
                <w:rFonts w:ascii="Times New Roman" w:hAnsi="Times New Roman"/>
                <w:color w:val="000000"/>
                <w:sz w:val="20"/>
                <w:szCs w:val="20"/>
              </w:rPr>
              <w:t>реагенты</w:t>
            </w:r>
            <w:proofErr w:type="gramEnd"/>
            <w:r w:rsidRPr="0009762C">
              <w:rPr>
                <w:rFonts w:ascii="Times New Roman" w:hAnsi="Times New Roman"/>
                <w:color w:val="000000"/>
                <w:sz w:val="20"/>
                <w:szCs w:val="20"/>
              </w:rPr>
              <w:t xml:space="preserve"> должны быть адаптированы для работы на автоматическом лабораторном анализаторе Architect i2000sr</w:t>
            </w:r>
            <w:r w:rsidRPr="0009762C">
              <w:rPr>
                <w:rFonts w:ascii="Times New Roman" w:hAnsi="Times New Roman"/>
                <w:b/>
                <w:bCs/>
                <w:color w:val="000000"/>
                <w:sz w:val="20"/>
                <w:szCs w:val="20"/>
              </w:rPr>
              <w:t xml:space="preserve">. Требования к комплектации: </w:t>
            </w:r>
            <w:r w:rsidRPr="0009762C">
              <w:rPr>
                <w:rFonts w:ascii="Times New Roman" w:hAnsi="Times New Roman"/>
                <w:color w:val="000000"/>
                <w:sz w:val="20"/>
                <w:szCs w:val="20"/>
              </w:rPr>
              <w:t>набор включает: 1 флакон, 4 мл, Инструкция по применению – 1 шт. (на казахском и русском языках). Требования к условиям хранения: температура хранения +2 - +8°С</w:t>
            </w:r>
          </w:p>
          <w:p w:rsidR="002C620E" w:rsidRPr="0009762C" w:rsidRDefault="002C620E" w:rsidP="002C620E">
            <w:pPr>
              <w:jc w:val="both"/>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hideMark/>
          </w:tcPr>
          <w:p w:rsidR="002C620E" w:rsidRPr="0009762C" w:rsidRDefault="00900036" w:rsidP="002C620E">
            <w:pPr>
              <w:jc w:val="center"/>
              <w:rPr>
                <w:rFonts w:ascii="Times New Roman" w:hAnsi="Times New Roman"/>
                <w:sz w:val="20"/>
                <w:szCs w:val="20"/>
                <w:lang w:val="en-US"/>
              </w:rPr>
            </w:pPr>
            <w:r>
              <w:rPr>
                <w:rFonts w:ascii="Times New Roman" w:hAnsi="Times New Roman"/>
                <w:sz w:val="20"/>
                <w:szCs w:val="20"/>
                <w:lang w:val="en-US"/>
              </w:rPr>
              <w:lastRenderedPageBreak/>
              <w:t>88</w:t>
            </w:r>
          </w:p>
        </w:tc>
        <w:tc>
          <w:tcPr>
            <w:tcW w:w="2261" w:type="dxa"/>
            <w:tcBorders>
              <w:top w:val="nil"/>
              <w:left w:val="single" w:sz="4" w:space="0" w:color="auto"/>
              <w:bottom w:val="single" w:sz="4" w:space="0" w:color="auto"/>
              <w:right w:val="single" w:sz="4" w:space="0" w:color="auto"/>
            </w:tcBorders>
            <w:shd w:val="clear" w:color="000000" w:fill="FFFFFF"/>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 xml:space="preserve">Набор контрольных образцов, содержащих и несодержащих антитела к вирусу гепатита С,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17</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jc w:val="both"/>
              <w:rPr>
                <w:rFonts w:ascii="Times New Roman" w:hAnsi="Times New Roman"/>
                <w:b/>
                <w:bCs/>
                <w:color w:val="000000"/>
                <w:sz w:val="20"/>
                <w:szCs w:val="20"/>
              </w:rPr>
            </w:pPr>
            <w:r w:rsidRPr="0009762C">
              <w:rPr>
                <w:rFonts w:ascii="Times New Roman" w:hAnsi="Times New Roman"/>
                <w:b/>
                <w:bCs/>
                <w:color w:val="000000"/>
                <w:sz w:val="20"/>
                <w:szCs w:val="20"/>
              </w:rPr>
              <w:t>Область назначения:</w:t>
            </w:r>
            <w:r w:rsidRPr="0009762C">
              <w:rPr>
                <w:rFonts w:ascii="Times New Roman" w:hAnsi="Times New Roman"/>
                <w:color w:val="000000"/>
                <w:sz w:val="20"/>
                <w:szCs w:val="20"/>
              </w:rPr>
              <w:t xml:space="preserve"> лабораторная диагностика. </w:t>
            </w:r>
            <w:r w:rsidRPr="0009762C">
              <w:rPr>
                <w:rFonts w:ascii="Times New Roman" w:hAnsi="Times New Roman"/>
                <w:b/>
                <w:bCs/>
                <w:color w:val="000000"/>
                <w:sz w:val="20"/>
                <w:szCs w:val="20"/>
              </w:rPr>
              <w:t xml:space="preserve">Функциональные характеристики: </w:t>
            </w:r>
            <w:r w:rsidRPr="0009762C">
              <w:rPr>
                <w:rFonts w:ascii="Times New Roman" w:hAnsi="Times New Roman"/>
                <w:color w:val="000000"/>
                <w:sz w:val="20"/>
                <w:szCs w:val="20"/>
              </w:rPr>
              <w:t xml:space="preserve">контроли предназначены для оценки воспроизводимости теста и выявления </w:t>
            </w:r>
            <w:proofErr w:type="gramStart"/>
            <w:r w:rsidRPr="0009762C">
              <w:rPr>
                <w:rFonts w:ascii="Times New Roman" w:hAnsi="Times New Roman"/>
                <w:color w:val="000000"/>
                <w:sz w:val="20"/>
                <w:szCs w:val="20"/>
              </w:rPr>
              <w:t>системных  и</w:t>
            </w:r>
            <w:proofErr w:type="gramEnd"/>
            <w:r w:rsidRPr="0009762C">
              <w:rPr>
                <w:rFonts w:ascii="Times New Roman" w:hAnsi="Times New Roman"/>
                <w:color w:val="000000"/>
                <w:sz w:val="20"/>
                <w:szCs w:val="20"/>
              </w:rPr>
              <w:t xml:space="preserve"> случайных аналитических отклонений системы ARCHITECT i  System при качественном определении антител к вирусу гепатита C (анти-HCV) в сыворотке и плазме крови человека.</w:t>
            </w:r>
            <w:r w:rsidRPr="0009762C">
              <w:rPr>
                <w:rFonts w:ascii="Times New Roman" w:hAnsi="Times New Roman"/>
                <w:b/>
                <w:bCs/>
                <w:color w:val="000000"/>
                <w:sz w:val="20"/>
                <w:szCs w:val="20"/>
              </w:rPr>
              <w:t>Требования к техническим характеристикам:</w:t>
            </w:r>
            <w:r w:rsidRPr="0009762C">
              <w:rPr>
                <w:rFonts w:ascii="Times New Roman" w:hAnsi="Times New Roman"/>
                <w:color w:val="000000"/>
                <w:sz w:val="20"/>
                <w:szCs w:val="20"/>
              </w:rPr>
              <w:t xml:space="preserve"> Отрицательный контроль  в рекальцинированной плазме крови человека (инактивированной), нереактивная на антитела к ВГС. Цвет - натуральный. Диапазон значений S/CO ≤ 0,60.  Положительный контроль в рекальцинированной плазме крови человека (инактивированной) реактивен на анти-HCV. Консервант: азид </w:t>
            </w:r>
            <w:proofErr w:type="gramStart"/>
            <w:r w:rsidRPr="0009762C">
              <w:rPr>
                <w:rFonts w:ascii="Times New Roman" w:hAnsi="Times New Roman"/>
                <w:color w:val="000000"/>
                <w:sz w:val="20"/>
                <w:szCs w:val="20"/>
              </w:rPr>
              <w:t>натрия.Цвет</w:t>
            </w:r>
            <w:proofErr w:type="gramEnd"/>
            <w:r w:rsidRPr="0009762C">
              <w:rPr>
                <w:rFonts w:ascii="Times New Roman" w:hAnsi="Times New Roman"/>
                <w:color w:val="000000"/>
                <w:sz w:val="20"/>
                <w:szCs w:val="20"/>
              </w:rPr>
              <w:t xml:space="preserve"> – голубой (краситель: кислотный голубой № 9). </w:t>
            </w:r>
            <w:proofErr w:type="gramStart"/>
            <w:r w:rsidRPr="0009762C">
              <w:rPr>
                <w:rFonts w:ascii="Times New Roman" w:hAnsi="Times New Roman"/>
                <w:color w:val="000000"/>
                <w:sz w:val="20"/>
                <w:szCs w:val="20"/>
              </w:rPr>
              <w:t>Диапазон  значений</w:t>
            </w:r>
            <w:proofErr w:type="gramEnd"/>
            <w:r w:rsidRPr="0009762C">
              <w:rPr>
                <w:rFonts w:ascii="Times New Roman" w:hAnsi="Times New Roman"/>
                <w:color w:val="000000"/>
                <w:sz w:val="20"/>
                <w:szCs w:val="20"/>
              </w:rPr>
              <w:t xml:space="preserve"> S/CO - 1,71 - 5,13.  </w:t>
            </w:r>
            <w:r w:rsidRPr="0009762C">
              <w:rPr>
                <w:rFonts w:ascii="Times New Roman" w:hAnsi="Times New Roman"/>
                <w:b/>
                <w:bCs/>
                <w:color w:val="000000"/>
                <w:sz w:val="20"/>
                <w:szCs w:val="20"/>
              </w:rPr>
              <w:t xml:space="preserve">Эксплутационные </w:t>
            </w:r>
            <w:proofErr w:type="gramStart"/>
            <w:r w:rsidRPr="0009762C">
              <w:rPr>
                <w:rFonts w:ascii="Times New Roman" w:hAnsi="Times New Roman"/>
                <w:b/>
                <w:bCs/>
                <w:color w:val="000000"/>
                <w:sz w:val="20"/>
                <w:szCs w:val="20"/>
              </w:rPr>
              <w:t xml:space="preserve">характеристики:  </w:t>
            </w:r>
            <w:r w:rsidRPr="0009762C">
              <w:rPr>
                <w:rFonts w:ascii="Times New Roman" w:hAnsi="Times New Roman"/>
                <w:color w:val="000000"/>
                <w:sz w:val="20"/>
                <w:szCs w:val="20"/>
              </w:rPr>
              <w:t>реагенты</w:t>
            </w:r>
            <w:proofErr w:type="gramEnd"/>
            <w:r w:rsidRPr="0009762C">
              <w:rPr>
                <w:rFonts w:ascii="Times New Roman" w:hAnsi="Times New Roman"/>
                <w:color w:val="000000"/>
                <w:sz w:val="20"/>
                <w:szCs w:val="20"/>
              </w:rPr>
              <w:t xml:space="preserve"> должны быть адаптированы для работы на автоматическом лабораторном анализаторе Architect i2000sr .</w:t>
            </w:r>
            <w:r w:rsidRPr="0009762C">
              <w:rPr>
                <w:rFonts w:ascii="Times New Roman" w:hAnsi="Times New Roman"/>
                <w:b/>
                <w:bCs/>
                <w:color w:val="000000"/>
                <w:sz w:val="20"/>
                <w:szCs w:val="20"/>
              </w:rPr>
              <w:t xml:space="preserve"> Требования к комплектации: </w:t>
            </w:r>
            <w:r w:rsidRPr="0009762C">
              <w:rPr>
                <w:rFonts w:ascii="Times New Roman" w:hAnsi="Times New Roman"/>
                <w:color w:val="000000"/>
                <w:sz w:val="20"/>
                <w:szCs w:val="20"/>
              </w:rPr>
              <w:t>набор включает: отрицательный контроль - 1 флакон, 8 мл, положительный контроль -1 флакон, 8 мл, Инструкция по применению – 1 шт. (на казахском и русском языках). Требования к условиям хранения: температура хранения +2 - +8°С.</w:t>
            </w:r>
          </w:p>
          <w:p w:rsidR="002C620E" w:rsidRPr="0009762C" w:rsidRDefault="002C620E" w:rsidP="002C620E">
            <w:pPr>
              <w:jc w:val="both"/>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hideMark/>
          </w:tcPr>
          <w:p w:rsidR="002C620E" w:rsidRPr="0009762C" w:rsidRDefault="00900036" w:rsidP="002C620E">
            <w:pPr>
              <w:jc w:val="center"/>
              <w:rPr>
                <w:rFonts w:ascii="Times New Roman" w:hAnsi="Times New Roman"/>
                <w:sz w:val="20"/>
                <w:szCs w:val="20"/>
                <w:lang w:val="en-US"/>
              </w:rPr>
            </w:pPr>
            <w:r>
              <w:rPr>
                <w:rFonts w:ascii="Times New Roman" w:hAnsi="Times New Roman"/>
                <w:sz w:val="20"/>
                <w:szCs w:val="20"/>
                <w:lang w:val="en-US"/>
              </w:rPr>
              <w:t>89</w:t>
            </w:r>
          </w:p>
        </w:tc>
        <w:tc>
          <w:tcPr>
            <w:tcW w:w="2261" w:type="dxa"/>
            <w:tcBorders>
              <w:top w:val="nil"/>
              <w:left w:val="single" w:sz="4" w:space="0" w:color="auto"/>
              <w:bottom w:val="single" w:sz="4" w:space="0" w:color="auto"/>
              <w:right w:val="single" w:sz="4" w:space="0" w:color="auto"/>
            </w:tcBorders>
            <w:shd w:val="clear" w:color="000000" w:fill="FFFFFF"/>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 xml:space="preserve">Набор реагентов  для качественного определения маркеров ВИЧ1,2 сыворотке и плазме крови человека на 2000 тестов,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28</w:t>
            </w:r>
          </w:p>
        </w:tc>
        <w:tc>
          <w:tcPr>
            <w:tcW w:w="9140" w:type="dxa"/>
            <w:tcBorders>
              <w:top w:val="single" w:sz="4" w:space="0" w:color="auto"/>
              <w:left w:val="single" w:sz="4" w:space="0" w:color="auto"/>
              <w:bottom w:val="single" w:sz="4" w:space="0" w:color="auto"/>
              <w:right w:val="single" w:sz="4" w:space="0" w:color="auto"/>
            </w:tcBorders>
            <w:vAlign w:val="bottom"/>
          </w:tcPr>
          <w:p w:rsidR="002C620E" w:rsidRPr="0009762C" w:rsidRDefault="002C620E" w:rsidP="002C620E">
            <w:pPr>
              <w:rPr>
                <w:rFonts w:ascii="Times New Roman" w:hAnsi="Times New Roman"/>
                <w:b/>
                <w:bCs/>
                <w:color w:val="000000"/>
                <w:sz w:val="20"/>
                <w:szCs w:val="20"/>
              </w:rPr>
            </w:pPr>
            <w:r w:rsidRPr="0009762C">
              <w:rPr>
                <w:rFonts w:ascii="Times New Roman" w:hAnsi="Times New Roman"/>
                <w:b/>
                <w:bCs/>
                <w:color w:val="000000"/>
                <w:sz w:val="20"/>
                <w:szCs w:val="20"/>
              </w:rPr>
              <w:t>Область назначения:</w:t>
            </w:r>
            <w:r w:rsidRPr="0009762C">
              <w:rPr>
                <w:rFonts w:ascii="Times New Roman" w:hAnsi="Times New Roman"/>
                <w:color w:val="000000"/>
                <w:sz w:val="20"/>
                <w:szCs w:val="20"/>
              </w:rPr>
              <w:t xml:space="preserve"> лабораторная диагностика. </w:t>
            </w:r>
            <w:r w:rsidRPr="0009762C">
              <w:rPr>
                <w:rFonts w:ascii="Times New Roman" w:hAnsi="Times New Roman"/>
                <w:b/>
                <w:bCs/>
                <w:color w:val="000000"/>
                <w:sz w:val="20"/>
                <w:szCs w:val="20"/>
              </w:rPr>
              <w:t>Функциональные характеристики:</w:t>
            </w:r>
            <w:r w:rsidRPr="0009762C">
              <w:rPr>
                <w:rFonts w:ascii="Times New Roman" w:hAnsi="Times New Roman"/>
                <w:color w:val="000000"/>
                <w:sz w:val="20"/>
                <w:szCs w:val="20"/>
              </w:rPr>
              <w:t xml:space="preserve"> набор </w:t>
            </w:r>
            <w:proofErr w:type="gramStart"/>
            <w:r w:rsidRPr="0009762C">
              <w:rPr>
                <w:rFonts w:ascii="Times New Roman" w:hAnsi="Times New Roman"/>
                <w:color w:val="000000"/>
                <w:sz w:val="20"/>
                <w:szCs w:val="20"/>
              </w:rPr>
              <w:t>реагентов  для</w:t>
            </w:r>
            <w:proofErr w:type="gramEnd"/>
            <w:r w:rsidRPr="0009762C">
              <w:rPr>
                <w:rFonts w:ascii="Times New Roman" w:hAnsi="Times New Roman"/>
                <w:color w:val="000000"/>
                <w:sz w:val="20"/>
                <w:szCs w:val="20"/>
              </w:rPr>
              <w:t xml:space="preserve"> определения наличия антител классов М и G к ВИЧ-1,2 и антигена р-24 ВИЧ-1</w:t>
            </w:r>
            <w:r w:rsidRPr="0009762C">
              <w:rPr>
                <w:rFonts w:ascii="Times New Roman" w:hAnsi="Times New Roman"/>
                <w:b/>
                <w:bCs/>
                <w:color w:val="000000"/>
                <w:sz w:val="20"/>
                <w:szCs w:val="20"/>
              </w:rPr>
              <w:t xml:space="preserve"> Технические характеритики. </w:t>
            </w:r>
            <w:r w:rsidRPr="0009762C">
              <w:rPr>
                <w:rFonts w:ascii="Times New Roman" w:hAnsi="Times New Roman"/>
                <w:color w:val="000000"/>
                <w:sz w:val="20"/>
                <w:szCs w:val="20"/>
              </w:rPr>
              <w:t xml:space="preserve">Набор реагентов для качественного определения антител к вирусу иммунодефицита человека(ВИЧ) 1,2 </w:t>
            </w:r>
            <w:proofErr w:type="gramStart"/>
            <w:r w:rsidRPr="0009762C">
              <w:rPr>
                <w:rFonts w:ascii="Times New Roman" w:hAnsi="Times New Roman"/>
                <w:color w:val="000000"/>
                <w:sz w:val="20"/>
                <w:szCs w:val="20"/>
              </w:rPr>
              <w:t>типа  и</w:t>
            </w:r>
            <w:proofErr w:type="gramEnd"/>
            <w:r w:rsidRPr="0009762C">
              <w:rPr>
                <w:rFonts w:ascii="Times New Roman" w:hAnsi="Times New Roman"/>
                <w:color w:val="000000"/>
                <w:sz w:val="20"/>
                <w:szCs w:val="20"/>
              </w:rPr>
              <w:t xml:space="preserve"> антигена (белка-р24) ВИЧ-1 в сыворотке и плазме крови человека., набор рассчитан на 2000 тестов. Набор состоит из:1. Микрочастиц: на которых адсорбированы рекомбинантные антигены ВИЧ1,2 и мышиные моноклональный антитела к белку р</w:t>
            </w:r>
            <w:proofErr w:type="gramStart"/>
            <w:r w:rsidRPr="0009762C">
              <w:rPr>
                <w:rFonts w:ascii="Times New Roman" w:hAnsi="Times New Roman"/>
                <w:color w:val="000000"/>
                <w:sz w:val="20"/>
                <w:szCs w:val="20"/>
              </w:rPr>
              <w:t>24  ВИЧ</w:t>
            </w:r>
            <w:proofErr w:type="gramEnd"/>
            <w:r w:rsidRPr="0009762C">
              <w:rPr>
                <w:rFonts w:ascii="Times New Roman" w:hAnsi="Times New Roman"/>
                <w:color w:val="000000"/>
                <w:sz w:val="20"/>
                <w:szCs w:val="20"/>
              </w:rPr>
              <w:t xml:space="preserve"> в солевом буфере;. 2. Конъюгат: акридин меченные ВИЧ-1 антигены, синтетические пептиды ВИЧ1,2, антитела к р24 ВИЧ в фосфатном буфере с протеином и сурфактантным стабилизатором;3. </w:t>
            </w:r>
            <w:proofErr w:type="gramStart"/>
            <w:r w:rsidRPr="0009762C">
              <w:rPr>
                <w:rFonts w:ascii="Times New Roman" w:hAnsi="Times New Roman"/>
                <w:color w:val="000000"/>
                <w:sz w:val="20"/>
                <w:szCs w:val="20"/>
              </w:rPr>
              <w:t xml:space="preserve">Разбавитель:   </w:t>
            </w:r>
            <w:proofErr w:type="gramEnd"/>
            <w:r w:rsidRPr="0009762C">
              <w:rPr>
                <w:rFonts w:ascii="Times New Roman" w:hAnsi="Times New Roman"/>
                <w:color w:val="000000"/>
                <w:sz w:val="20"/>
                <w:szCs w:val="20"/>
              </w:rPr>
              <w:t xml:space="preserve">для анализов. Специфичность - ≥ 99,5%. Аналитическая </w:t>
            </w:r>
            <w:proofErr w:type="gramStart"/>
            <w:r w:rsidRPr="0009762C">
              <w:rPr>
                <w:rFonts w:ascii="Times New Roman" w:hAnsi="Times New Roman"/>
                <w:color w:val="000000"/>
                <w:sz w:val="20"/>
                <w:szCs w:val="20"/>
              </w:rPr>
              <w:t>чувствительность  антигену</w:t>
            </w:r>
            <w:proofErr w:type="gramEnd"/>
            <w:r w:rsidRPr="0009762C">
              <w:rPr>
                <w:rFonts w:ascii="Times New Roman" w:hAnsi="Times New Roman"/>
                <w:color w:val="000000"/>
                <w:sz w:val="20"/>
                <w:szCs w:val="20"/>
              </w:rPr>
              <w:t xml:space="preserve"> HIV-1 p24 Ag составила &lt; 50 пг/мл.</w:t>
            </w:r>
            <w:r w:rsidRPr="0009762C">
              <w:rPr>
                <w:rFonts w:ascii="Times New Roman" w:hAnsi="Times New Roman"/>
                <w:b/>
                <w:bCs/>
                <w:color w:val="000000"/>
                <w:sz w:val="20"/>
                <w:szCs w:val="20"/>
              </w:rPr>
              <w:t xml:space="preserve">Эксплутационные характеристики: </w:t>
            </w:r>
            <w:r w:rsidRPr="0009762C">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Architect i2000sr. </w:t>
            </w:r>
            <w:r w:rsidRPr="0009762C">
              <w:rPr>
                <w:rFonts w:ascii="Times New Roman" w:hAnsi="Times New Roman"/>
                <w:b/>
                <w:bCs/>
                <w:color w:val="000000"/>
                <w:sz w:val="20"/>
                <w:szCs w:val="20"/>
              </w:rPr>
              <w:t>Требования к комплектации: состав:</w:t>
            </w:r>
            <w:r w:rsidRPr="0009762C">
              <w:rPr>
                <w:rFonts w:ascii="Times New Roman" w:hAnsi="Times New Roman"/>
                <w:color w:val="000000"/>
                <w:sz w:val="20"/>
                <w:szCs w:val="20"/>
              </w:rPr>
              <w:t xml:space="preserve"> набор включает: 1. Микрочастицы: 4 фл. х27мл по 500 тестов. 2. Конъюгат: 4фл. х 26.3 мл по 500 тестов. 3. </w:t>
            </w:r>
            <w:proofErr w:type="gramStart"/>
            <w:r w:rsidRPr="0009762C">
              <w:rPr>
                <w:rFonts w:ascii="Times New Roman" w:hAnsi="Times New Roman"/>
                <w:color w:val="000000"/>
                <w:sz w:val="20"/>
                <w:szCs w:val="20"/>
              </w:rPr>
              <w:t xml:space="preserve">Разбавитель:   </w:t>
            </w:r>
            <w:proofErr w:type="gramEnd"/>
            <w:r w:rsidRPr="0009762C">
              <w:rPr>
                <w:rFonts w:ascii="Times New Roman" w:hAnsi="Times New Roman"/>
                <w:color w:val="000000"/>
                <w:sz w:val="20"/>
                <w:szCs w:val="20"/>
              </w:rPr>
              <w:t xml:space="preserve">для анализов.  4 </w:t>
            </w:r>
            <w:proofErr w:type="gramStart"/>
            <w:r w:rsidRPr="0009762C">
              <w:rPr>
                <w:rFonts w:ascii="Times New Roman" w:hAnsi="Times New Roman"/>
                <w:color w:val="000000"/>
                <w:sz w:val="20"/>
                <w:szCs w:val="20"/>
              </w:rPr>
              <w:t>фл.х</w:t>
            </w:r>
            <w:proofErr w:type="gramEnd"/>
            <w:r w:rsidRPr="0009762C">
              <w:rPr>
                <w:rFonts w:ascii="Times New Roman" w:hAnsi="Times New Roman"/>
                <w:color w:val="000000"/>
                <w:sz w:val="20"/>
                <w:szCs w:val="20"/>
              </w:rPr>
              <w:t xml:space="preserve"> 26.3мл по 500 тестов.4. Инструкция по применению – 1 шт. (на казахском и русском языках). Требования к эксплуатационным характеристикам: температура хранения +2 - +8°С.</w:t>
            </w:r>
          </w:p>
          <w:p w:rsidR="002C620E" w:rsidRPr="0009762C" w:rsidRDefault="002C620E" w:rsidP="002C620E">
            <w:pPr>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hideMark/>
          </w:tcPr>
          <w:p w:rsidR="002C620E" w:rsidRPr="0009762C" w:rsidRDefault="00900036" w:rsidP="002C620E">
            <w:pPr>
              <w:jc w:val="center"/>
              <w:rPr>
                <w:rFonts w:ascii="Times New Roman" w:hAnsi="Times New Roman"/>
                <w:sz w:val="20"/>
                <w:szCs w:val="20"/>
                <w:lang w:val="en-US"/>
              </w:rPr>
            </w:pPr>
            <w:r>
              <w:rPr>
                <w:rFonts w:ascii="Times New Roman" w:hAnsi="Times New Roman"/>
                <w:sz w:val="20"/>
                <w:szCs w:val="20"/>
                <w:lang w:val="en-US"/>
              </w:rPr>
              <w:t>90</w:t>
            </w:r>
          </w:p>
        </w:tc>
        <w:tc>
          <w:tcPr>
            <w:tcW w:w="2261" w:type="dxa"/>
            <w:tcBorders>
              <w:top w:val="nil"/>
              <w:left w:val="single" w:sz="4" w:space="0" w:color="auto"/>
              <w:bottom w:val="single" w:sz="4" w:space="0" w:color="auto"/>
              <w:right w:val="single" w:sz="4" w:space="0" w:color="auto"/>
            </w:tcBorders>
            <w:shd w:val="clear" w:color="000000" w:fill="FFFFFF"/>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 xml:space="preserve">Набор калибраторов для проведения калибровки реагентов для определения маркеров ВИЧ 1,2, для работы на автоматической </w:t>
            </w:r>
            <w:r w:rsidRPr="0009762C">
              <w:rPr>
                <w:rFonts w:ascii="Times New Roman" w:hAnsi="Times New Roman"/>
                <w:color w:val="000000"/>
                <w:sz w:val="20"/>
                <w:szCs w:val="20"/>
              </w:rPr>
              <w:lastRenderedPageBreak/>
              <w:t xml:space="preserve">системе  Architect i2000sr. </w:t>
            </w:r>
          </w:p>
        </w:tc>
        <w:tc>
          <w:tcPr>
            <w:tcW w:w="1134"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lastRenderedPageBreak/>
              <w:t>набор</w:t>
            </w:r>
          </w:p>
        </w:tc>
        <w:tc>
          <w:tcPr>
            <w:tcW w:w="1782"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7</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rPr>
                <w:rFonts w:ascii="Times New Roman" w:hAnsi="Times New Roman"/>
                <w:b/>
                <w:bCs/>
                <w:color w:val="000000"/>
                <w:sz w:val="20"/>
                <w:szCs w:val="20"/>
              </w:rPr>
            </w:pPr>
            <w:r w:rsidRPr="0009762C">
              <w:rPr>
                <w:rFonts w:ascii="Times New Roman" w:hAnsi="Times New Roman"/>
                <w:b/>
                <w:bCs/>
                <w:color w:val="000000"/>
                <w:sz w:val="20"/>
                <w:szCs w:val="20"/>
              </w:rPr>
              <w:t xml:space="preserve">Область назначения: </w:t>
            </w:r>
            <w:r w:rsidRPr="0009762C">
              <w:rPr>
                <w:rFonts w:ascii="Times New Roman" w:hAnsi="Times New Roman"/>
                <w:color w:val="000000"/>
                <w:sz w:val="20"/>
                <w:szCs w:val="20"/>
              </w:rPr>
              <w:t xml:space="preserve">лабораторная диагностика. </w:t>
            </w:r>
            <w:r w:rsidRPr="0009762C">
              <w:rPr>
                <w:rFonts w:ascii="Times New Roman" w:hAnsi="Times New Roman"/>
                <w:b/>
                <w:bCs/>
                <w:color w:val="000000"/>
                <w:sz w:val="20"/>
                <w:szCs w:val="20"/>
              </w:rPr>
              <w:t xml:space="preserve"> Функциональные характеристики: </w:t>
            </w:r>
            <w:r w:rsidRPr="0009762C">
              <w:rPr>
                <w:rFonts w:ascii="Times New Roman" w:hAnsi="Times New Roman"/>
                <w:color w:val="000000"/>
                <w:sz w:val="20"/>
                <w:szCs w:val="20"/>
              </w:rPr>
              <w:t xml:space="preserve">калибратор предназначен для калибровки системы </w:t>
            </w:r>
            <w:proofErr w:type="gramStart"/>
            <w:r w:rsidRPr="0009762C">
              <w:rPr>
                <w:rFonts w:ascii="Times New Roman" w:hAnsi="Times New Roman"/>
                <w:color w:val="000000"/>
                <w:sz w:val="20"/>
                <w:szCs w:val="20"/>
              </w:rPr>
              <w:t>ARCHITECT  i</w:t>
            </w:r>
            <w:proofErr w:type="gramEnd"/>
            <w:r w:rsidRPr="0009762C">
              <w:rPr>
                <w:rFonts w:ascii="Times New Roman" w:hAnsi="Times New Roman"/>
                <w:color w:val="000000"/>
                <w:sz w:val="20"/>
                <w:szCs w:val="20"/>
              </w:rPr>
              <w:t xml:space="preserve"> при одновременном качественном определении антигена HIV p24 иантител к вирусу иммунодефицита человека типов 1 и/или 2 (HIV-1/HIV-2) в сыворотке или плазме крови человека.  реагенты должны быть адаптированы для работы на автоматическом лабораторном анализаторе Architect i2000sr.</w:t>
            </w:r>
            <w:r w:rsidRPr="0009762C">
              <w:rPr>
                <w:rFonts w:ascii="Times New Roman" w:hAnsi="Times New Roman"/>
                <w:b/>
                <w:bCs/>
                <w:color w:val="000000"/>
                <w:sz w:val="20"/>
                <w:szCs w:val="20"/>
              </w:rPr>
              <w:t xml:space="preserve"> Требования к техническим характеристикам:</w:t>
            </w:r>
            <w:r w:rsidRPr="0009762C">
              <w:rPr>
                <w:rFonts w:ascii="Times New Roman" w:hAnsi="Times New Roman"/>
                <w:color w:val="000000"/>
                <w:sz w:val="20"/>
                <w:szCs w:val="20"/>
              </w:rPr>
              <w:t xml:space="preserve"> калибратор 1: очищенный вирусный лизат HIV в ТРИС-буферном физиологическом растворе с протеиновым (бычьим) стабилизатором. </w:t>
            </w:r>
            <w:proofErr w:type="gramStart"/>
            <w:r w:rsidRPr="0009762C">
              <w:rPr>
                <w:rFonts w:ascii="Times New Roman" w:hAnsi="Times New Roman"/>
                <w:color w:val="000000"/>
                <w:sz w:val="20"/>
                <w:szCs w:val="20"/>
              </w:rPr>
              <w:t>Консервант:азид</w:t>
            </w:r>
            <w:proofErr w:type="gramEnd"/>
            <w:r w:rsidRPr="0009762C">
              <w:rPr>
                <w:rFonts w:ascii="Times New Roman" w:hAnsi="Times New Roman"/>
                <w:color w:val="000000"/>
                <w:sz w:val="20"/>
                <w:szCs w:val="20"/>
              </w:rPr>
              <w:t xml:space="preserve"> натрия. Цвет – </w:t>
            </w:r>
            <w:r w:rsidRPr="0009762C">
              <w:rPr>
                <w:rFonts w:ascii="Times New Roman" w:hAnsi="Times New Roman"/>
                <w:color w:val="000000"/>
                <w:sz w:val="20"/>
                <w:szCs w:val="20"/>
              </w:rPr>
              <w:lastRenderedPageBreak/>
              <w:t xml:space="preserve">красный (краситель - красный D&amp;C No. 33). Для обеспечения стойкой чувствительности к антигену HIV-1 p24 на уровне </w:t>
            </w:r>
            <w:proofErr w:type="gramStart"/>
            <w:r w:rsidRPr="0009762C">
              <w:rPr>
                <w:rFonts w:ascii="Times New Roman" w:hAnsi="Times New Roman"/>
                <w:color w:val="000000"/>
                <w:sz w:val="20"/>
                <w:szCs w:val="20"/>
              </w:rPr>
              <w:t>&lt; 50</w:t>
            </w:r>
            <w:proofErr w:type="gramEnd"/>
            <w:r w:rsidRPr="0009762C">
              <w:rPr>
                <w:rFonts w:ascii="Times New Roman" w:hAnsi="Times New Roman"/>
                <w:color w:val="000000"/>
                <w:sz w:val="20"/>
                <w:szCs w:val="20"/>
              </w:rPr>
              <w:t xml:space="preserve"> пг/мл концентрация антигена HIV-1 p24 в калибраторе соотнесена с международной панелью стандартов.</w:t>
            </w:r>
            <w:r w:rsidRPr="0009762C">
              <w:rPr>
                <w:rFonts w:ascii="Times New Roman" w:hAnsi="Times New Roman"/>
                <w:b/>
                <w:bCs/>
                <w:color w:val="000000"/>
                <w:sz w:val="20"/>
                <w:szCs w:val="20"/>
              </w:rPr>
              <w:t xml:space="preserve"> Область применения:</w:t>
            </w:r>
            <w:r w:rsidRPr="0009762C">
              <w:rPr>
                <w:rFonts w:ascii="Times New Roman" w:hAnsi="Times New Roman"/>
                <w:color w:val="000000"/>
                <w:sz w:val="20"/>
                <w:szCs w:val="20"/>
              </w:rPr>
              <w:t xml:space="preserve"> лабораторная диагностика ВИЧ1,2. Требования к комплектации: </w:t>
            </w:r>
            <w:proofErr w:type="gramStart"/>
            <w:r w:rsidRPr="0009762C">
              <w:rPr>
                <w:rFonts w:ascii="Times New Roman" w:hAnsi="Times New Roman"/>
                <w:color w:val="000000"/>
                <w:sz w:val="20"/>
                <w:szCs w:val="20"/>
              </w:rPr>
              <w:t>Набор  -</w:t>
            </w:r>
            <w:proofErr w:type="gramEnd"/>
            <w:r w:rsidRPr="0009762C">
              <w:rPr>
                <w:rFonts w:ascii="Times New Roman" w:hAnsi="Times New Roman"/>
                <w:color w:val="000000"/>
                <w:sz w:val="20"/>
                <w:szCs w:val="20"/>
              </w:rPr>
              <w:t xml:space="preserve"> 1 флакон, 4 мл, Инструкция по применению – 1 шт. (на казахском и русском языках)</w:t>
            </w:r>
            <w:r w:rsidRPr="0009762C">
              <w:rPr>
                <w:rFonts w:ascii="Times New Roman" w:hAnsi="Times New Roman"/>
                <w:b/>
                <w:bCs/>
                <w:color w:val="000000"/>
                <w:sz w:val="20"/>
                <w:szCs w:val="20"/>
              </w:rPr>
              <w:t>.Требования к условиям хранения:</w:t>
            </w:r>
            <w:r w:rsidRPr="0009762C">
              <w:rPr>
                <w:rFonts w:ascii="Times New Roman" w:hAnsi="Times New Roman"/>
                <w:color w:val="000000"/>
                <w:sz w:val="20"/>
                <w:szCs w:val="20"/>
              </w:rPr>
              <w:t xml:space="preserve"> температура хранения +2 - +8°С</w:t>
            </w:r>
          </w:p>
          <w:p w:rsidR="002C620E" w:rsidRPr="0009762C" w:rsidRDefault="002C620E" w:rsidP="002C620E">
            <w:pPr>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hideMark/>
          </w:tcPr>
          <w:p w:rsidR="002C620E" w:rsidRPr="0009762C" w:rsidRDefault="00900036" w:rsidP="002C620E">
            <w:pPr>
              <w:jc w:val="center"/>
              <w:rPr>
                <w:rFonts w:ascii="Times New Roman" w:hAnsi="Times New Roman"/>
                <w:sz w:val="20"/>
                <w:szCs w:val="20"/>
                <w:lang w:val="en-US"/>
              </w:rPr>
            </w:pPr>
            <w:r>
              <w:rPr>
                <w:rFonts w:ascii="Times New Roman" w:hAnsi="Times New Roman"/>
                <w:sz w:val="20"/>
                <w:szCs w:val="20"/>
                <w:lang w:val="en-US"/>
              </w:rPr>
              <w:lastRenderedPageBreak/>
              <w:t>91</w:t>
            </w:r>
          </w:p>
        </w:tc>
        <w:tc>
          <w:tcPr>
            <w:tcW w:w="2261" w:type="dxa"/>
            <w:tcBorders>
              <w:top w:val="nil"/>
              <w:left w:val="single" w:sz="4" w:space="0" w:color="auto"/>
              <w:bottom w:val="single" w:sz="4" w:space="0" w:color="auto"/>
              <w:right w:val="single" w:sz="4" w:space="0" w:color="auto"/>
            </w:tcBorders>
            <w:shd w:val="clear" w:color="000000" w:fill="FFFFFF"/>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 xml:space="preserve">Набор контрольных образцов, содержащих и несодержащих антитела к ВИЧ 1,2,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19</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rPr>
                <w:rFonts w:ascii="Times New Roman" w:hAnsi="Times New Roman"/>
                <w:b/>
                <w:bCs/>
                <w:color w:val="000000"/>
                <w:sz w:val="20"/>
                <w:szCs w:val="20"/>
              </w:rPr>
            </w:pPr>
            <w:r w:rsidRPr="0009762C">
              <w:rPr>
                <w:rFonts w:ascii="Times New Roman" w:hAnsi="Times New Roman"/>
                <w:b/>
                <w:bCs/>
                <w:color w:val="000000"/>
                <w:sz w:val="20"/>
                <w:szCs w:val="20"/>
              </w:rPr>
              <w:t>Область назначения:</w:t>
            </w:r>
            <w:r w:rsidRPr="0009762C">
              <w:rPr>
                <w:rFonts w:ascii="Times New Roman" w:hAnsi="Times New Roman"/>
                <w:color w:val="000000"/>
                <w:sz w:val="20"/>
                <w:szCs w:val="20"/>
              </w:rPr>
              <w:t xml:space="preserve"> контроли предназначены для оценки воспроизводимости теста и выявления системных и случайных аналитических отклонений системы ARCHITECT i при одновременном качественном определении антигена HIV p24 и антител к вирусу иммунодефицита человека типов 1 и/или 2 (HIV-1/HIV-2) в сыворотке или плазме крови человека.</w:t>
            </w:r>
            <w:r w:rsidRPr="0009762C">
              <w:rPr>
                <w:rFonts w:ascii="Times New Roman" w:hAnsi="Times New Roman"/>
                <w:b/>
                <w:bCs/>
                <w:color w:val="000000"/>
                <w:sz w:val="20"/>
                <w:szCs w:val="20"/>
              </w:rPr>
              <w:t xml:space="preserve">Требования к функциональности: </w:t>
            </w:r>
            <w:r w:rsidRPr="0009762C">
              <w:rPr>
                <w:rFonts w:ascii="Times New Roman" w:hAnsi="Times New Roman"/>
                <w:color w:val="000000"/>
                <w:sz w:val="20"/>
                <w:szCs w:val="20"/>
              </w:rPr>
              <w:t xml:space="preserve">реагенты должны быть адаптированы для работы на автоматическом лабораторном анализаторе Architect i2000sr. </w:t>
            </w:r>
            <w:r w:rsidRPr="0009762C">
              <w:rPr>
                <w:rFonts w:ascii="Times New Roman" w:hAnsi="Times New Roman"/>
                <w:b/>
                <w:bCs/>
                <w:color w:val="000000"/>
                <w:sz w:val="20"/>
                <w:szCs w:val="20"/>
              </w:rPr>
              <w:t xml:space="preserve">Требования к техническим характеристикам: </w:t>
            </w:r>
            <w:r w:rsidRPr="0009762C">
              <w:rPr>
                <w:rFonts w:ascii="Times New Roman" w:hAnsi="Times New Roman"/>
                <w:color w:val="000000"/>
                <w:sz w:val="20"/>
                <w:szCs w:val="20"/>
              </w:rPr>
              <w:t>Отрицательный контроль приготовлен в рекальцинированной (инактивированной) плазме человека, не реактивен на маркеры ВИЧ1,2. Цвет натуральный. Диапазон значений S/CO 0,00-0,50. Положительный контроль 1 приготовлен в рекальцинированной (</w:t>
            </w:r>
            <w:proofErr w:type="gramStart"/>
            <w:r w:rsidRPr="0009762C">
              <w:rPr>
                <w:rFonts w:ascii="Times New Roman" w:hAnsi="Times New Roman"/>
                <w:color w:val="000000"/>
                <w:sz w:val="20"/>
                <w:szCs w:val="20"/>
              </w:rPr>
              <w:t>инактивированной)  плазме</w:t>
            </w:r>
            <w:proofErr w:type="gramEnd"/>
            <w:r w:rsidRPr="0009762C">
              <w:rPr>
                <w:rFonts w:ascii="Times New Roman" w:hAnsi="Times New Roman"/>
                <w:color w:val="000000"/>
                <w:sz w:val="20"/>
                <w:szCs w:val="20"/>
              </w:rPr>
              <w:t xml:space="preserve"> человека, реактивен на анти-HIV-1. Цвет голубой (краситель: кислотный голубой № 9). Диапазон значений S/CO 1,20-11,50. Положительный контроль 2 приготовлен в рекальцинированной (</w:t>
            </w:r>
            <w:proofErr w:type="gramStart"/>
            <w:r w:rsidRPr="0009762C">
              <w:rPr>
                <w:rFonts w:ascii="Times New Roman" w:hAnsi="Times New Roman"/>
                <w:color w:val="000000"/>
                <w:sz w:val="20"/>
                <w:szCs w:val="20"/>
              </w:rPr>
              <w:t>инактивированной)  плазме</w:t>
            </w:r>
            <w:proofErr w:type="gramEnd"/>
            <w:r w:rsidRPr="0009762C">
              <w:rPr>
                <w:rFonts w:ascii="Times New Roman" w:hAnsi="Times New Roman"/>
                <w:color w:val="000000"/>
                <w:sz w:val="20"/>
                <w:szCs w:val="20"/>
              </w:rPr>
              <w:t xml:space="preserve"> человека, реактивен на анти-HIV-2. Цвет желтый (краситель: кислотный жёлтый № 23). Диапазон значений S/CO 1,</w:t>
            </w:r>
            <w:proofErr w:type="gramStart"/>
            <w:r w:rsidRPr="0009762C">
              <w:rPr>
                <w:rFonts w:ascii="Times New Roman" w:hAnsi="Times New Roman"/>
                <w:color w:val="000000"/>
                <w:sz w:val="20"/>
                <w:szCs w:val="20"/>
              </w:rPr>
              <w:t>52  -</w:t>
            </w:r>
            <w:proofErr w:type="gramEnd"/>
            <w:r w:rsidRPr="0009762C">
              <w:rPr>
                <w:rFonts w:ascii="Times New Roman" w:hAnsi="Times New Roman"/>
                <w:color w:val="000000"/>
                <w:sz w:val="20"/>
                <w:szCs w:val="20"/>
              </w:rPr>
              <w:t xml:space="preserve"> 8,30 Положительный контроль 3   является очищенным вирусным лизатом HIV, приготовленным в ТРИС-буферном физиологическом растворе с протеиновым (бычьим) стабилизатором. Цвет – пурпурный (краситель: кислотный голубой № 9 и красный D&amp;C № 33). Диапазон значений S/CO 1,</w:t>
            </w:r>
            <w:proofErr w:type="gramStart"/>
            <w:r w:rsidRPr="0009762C">
              <w:rPr>
                <w:rFonts w:ascii="Times New Roman" w:hAnsi="Times New Roman"/>
                <w:color w:val="000000"/>
                <w:sz w:val="20"/>
                <w:szCs w:val="20"/>
              </w:rPr>
              <w:t>87  -</w:t>
            </w:r>
            <w:proofErr w:type="gramEnd"/>
            <w:r w:rsidRPr="0009762C">
              <w:rPr>
                <w:rFonts w:ascii="Times New Roman" w:hAnsi="Times New Roman"/>
                <w:color w:val="000000"/>
                <w:sz w:val="20"/>
                <w:szCs w:val="20"/>
              </w:rPr>
              <w:t xml:space="preserve"> 4,59.Консерванты для отрицательного контроля, положительного контроля 1 и положительного контроля 2: азид натрия и противомикробный препарат. Консервант для положительного контроля 3: азид натрия.</w:t>
            </w:r>
            <w:r w:rsidRPr="0009762C">
              <w:rPr>
                <w:rFonts w:ascii="Times New Roman" w:hAnsi="Times New Roman"/>
                <w:b/>
                <w:bCs/>
                <w:color w:val="000000"/>
                <w:sz w:val="20"/>
                <w:szCs w:val="20"/>
              </w:rPr>
              <w:t xml:space="preserve"> Область применения: </w:t>
            </w:r>
            <w:r w:rsidRPr="0009762C">
              <w:rPr>
                <w:rFonts w:ascii="Times New Roman" w:hAnsi="Times New Roman"/>
                <w:color w:val="000000"/>
                <w:sz w:val="20"/>
                <w:szCs w:val="20"/>
              </w:rPr>
              <w:t>лабораторная диагностика ВИЧ1,2</w:t>
            </w:r>
            <w:r w:rsidRPr="0009762C">
              <w:rPr>
                <w:rFonts w:ascii="Times New Roman" w:hAnsi="Times New Roman"/>
                <w:b/>
                <w:bCs/>
                <w:color w:val="000000"/>
                <w:sz w:val="20"/>
                <w:szCs w:val="20"/>
              </w:rPr>
              <w:t xml:space="preserve"> Требования к комплектации:</w:t>
            </w:r>
            <w:r w:rsidRPr="0009762C">
              <w:rPr>
                <w:rFonts w:ascii="Times New Roman" w:hAnsi="Times New Roman"/>
                <w:color w:val="000000"/>
                <w:sz w:val="20"/>
                <w:szCs w:val="20"/>
              </w:rPr>
              <w:t xml:space="preserve"> набор включает: отрицательный контроль - 1 флакон 8 мл, положительный контроль № 1 – 1 флакон 8мл, положительный контроль № 2 - 1 флакон 8 мл, положительный контроль № 3 – 1 флакон 8 мл, Инструкция по применению – 1 шт. (на казахском и русском языках</w:t>
            </w:r>
            <w:proofErr w:type="gramStart"/>
            <w:r w:rsidRPr="0009762C">
              <w:rPr>
                <w:rFonts w:ascii="Times New Roman" w:hAnsi="Times New Roman"/>
                <w:color w:val="000000"/>
                <w:sz w:val="20"/>
                <w:szCs w:val="20"/>
              </w:rPr>
              <w:t>)</w:t>
            </w:r>
            <w:r w:rsidRPr="0009762C">
              <w:rPr>
                <w:rFonts w:ascii="Times New Roman" w:hAnsi="Times New Roman"/>
                <w:b/>
                <w:bCs/>
                <w:color w:val="000000"/>
                <w:sz w:val="20"/>
                <w:szCs w:val="20"/>
              </w:rPr>
              <w:t>.Требования</w:t>
            </w:r>
            <w:proofErr w:type="gramEnd"/>
            <w:r w:rsidRPr="0009762C">
              <w:rPr>
                <w:rFonts w:ascii="Times New Roman" w:hAnsi="Times New Roman"/>
                <w:b/>
                <w:bCs/>
                <w:color w:val="000000"/>
                <w:sz w:val="20"/>
                <w:szCs w:val="20"/>
              </w:rPr>
              <w:t xml:space="preserve"> к условиям хранения: </w:t>
            </w:r>
            <w:r w:rsidRPr="0009762C">
              <w:rPr>
                <w:rFonts w:ascii="Times New Roman" w:hAnsi="Times New Roman"/>
                <w:color w:val="000000"/>
                <w:sz w:val="20"/>
                <w:szCs w:val="20"/>
              </w:rPr>
              <w:t xml:space="preserve">температура хранения +2 - +8°С </w:t>
            </w:r>
          </w:p>
          <w:p w:rsidR="002C620E" w:rsidRPr="0009762C" w:rsidRDefault="002C620E" w:rsidP="002C620E">
            <w:pPr>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hideMark/>
          </w:tcPr>
          <w:p w:rsidR="002C620E" w:rsidRPr="0009762C" w:rsidRDefault="00900036" w:rsidP="002C620E">
            <w:pPr>
              <w:jc w:val="center"/>
              <w:rPr>
                <w:rFonts w:ascii="Times New Roman" w:hAnsi="Times New Roman"/>
                <w:sz w:val="20"/>
                <w:szCs w:val="20"/>
                <w:lang w:val="en-US"/>
              </w:rPr>
            </w:pPr>
            <w:r>
              <w:rPr>
                <w:rFonts w:ascii="Times New Roman" w:hAnsi="Times New Roman"/>
                <w:sz w:val="20"/>
                <w:szCs w:val="20"/>
                <w:lang w:val="en-US"/>
              </w:rPr>
              <w:t>92</w:t>
            </w:r>
          </w:p>
        </w:tc>
        <w:tc>
          <w:tcPr>
            <w:tcW w:w="2261" w:type="dxa"/>
            <w:tcBorders>
              <w:top w:val="nil"/>
              <w:left w:val="single" w:sz="4" w:space="0" w:color="auto"/>
              <w:bottom w:val="single" w:sz="4" w:space="0" w:color="auto"/>
              <w:right w:val="single" w:sz="4" w:space="0" w:color="auto"/>
            </w:tcBorders>
            <w:shd w:val="clear" w:color="000000" w:fill="FFFFFF"/>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 xml:space="preserve">Набор реагентов  для качественного определения антител к возбудителю сифилиса в сыворотке и плазме крови человека на 500 тестов,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90</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rPr>
                <w:rFonts w:ascii="Times New Roman" w:hAnsi="Times New Roman"/>
                <w:b/>
                <w:bCs/>
                <w:color w:val="000000"/>
                <w:sz w:val="20"/>
                <w:szCs w:val="20"/>
              </w:rPr>
            </w:pPr>
            <w:r w:rsidRPr="0009762C">
              <w:rPr>
                <w:rFonts w:ascii="Times New Roman" w:hAnsi="Times New Roman"/>
                <w:b/>
                <w:bCs/>
                <w:color w:val="000000"/>
                <w:sz w:val="20"/>
                <w:szCs w:val="20"/>
              </w:rPr>
              <w:t xml:space="preserve">Область назначения: </w:t>
            </w:r>
            <w:r w:rsidRPr="0009762C">
              <w:rPr>
                <w:rFonts w:ascii="Times New Roman" w:hAnsi="Times New Roman"/>
                <w:color w:val="000000"/>
                <w:sz w:val="20"/>
                <w:szCs w:val="20"/>
              </w:rPr>
              <w:t xml:space="preserve">лабораторная </w:t>
            </w:r>
            <w:proofErr w:type="gramStart"/>
            <w:r w:rsidRPr="0009762C">
              <w:rPr>
                <w:rFonts w:ascii="Times New Roman" w:hAnsi="Times New Roman"/>
                <w:color w:val="000000"/>
                <w:sz w:val="20"/>
                <w:szCs w:val="20"/>
              </w:rPr>
              <w:t>диагностика</w:t>
            </w:r>
            <w:r w:rsidRPr="0009762C">
              <w:rPr>
                <w:rFonts w:ascii="Times New Roman" w:hAnsi="Times New Roman"/>
                <w:b/>
                <w:bCs/>
                <w:color w:val="000000"/>
                <w:sz w:val="20"/>
                <w:szCs w:val="20"/>
              </w:rPr>
              <w:t>.Требования</w:t>
            </w:r>
            <w:proofErr w:type="gramEnd"/>
            <w:r w:rsidRPr="0009762C">
              <w:rPr>
                <w:rFonts w:ascii="Times New Roman" w:hAnsi="Times New Roman"/>
                <w:b/>
                <w:bCs/>
                <w:color w:val="000000"/>
                <w:sz w:val="20"/>
                <w:szCs w:val="20"/>
              </w:rPr>
              <w:t xml:space="preserve"> к функциональности: </w:t>
            </w:r>
            <w:r w:rsidRPr="0009762C">
              <w:rPr>
                <w:rFonts w:ascii="Times New Roman" w:hAnsi="Times New Roman"/>
                <w:color w:val="000000"/>
                <w:sz w:val="20"/>
                <w:szCs w:val="20"/>
              </w:rPr>
              <w:t>предназначен для работы на автоматической системе Architect i2000sr</w:t>
            </w:r>
            <w:r w:rsidRPr="0009762C">
              <w:rPr>
                <w:rFonts w:ascii="Times New Roman" w:hAnsi="Times New Roman"/>
                <w:b/>
                <w:bCs/>
                <w:color w:val="000000"/>
                <w:sz w:val="20"/>
                <w:szCs w:val="20"/>
              </w:rPr>
              <w:t xml:space="preserve">. Требования к техническим характеристикам: </w:t>
            </w:r>
            <w:r w:rsidRPr="0009762C">
              <w:rPr>
                <w:rFonts w:ascii="Times New Roman" w:hAnsi="Times New Roman"/>
                <w:color w:val="000000"/>
                <w:sz w:val="20"/>
                <w:szCs w:val="20"/>
              </w:rPr>
              <w:t>Набор реагентов для качественного определения антител к Treponema pallidum (возбудителю сифилиса)в сыворотке и плазме крови человека, рассчитан на проведение 500 тестов. Набор состоит из: микрочастиц, покрытых антигенами TP (</w:t>
            </w:r>
            <w:proofErr w:type="gramStart"/>
            <w:r w:rsidRPr="0009762C">
              <w:rPr>
                <w:rFonts w:ascii="Times New Roman" w:hAnsi="Times New Roman"/>
                <w:color w:val="000000"/>
                <w:sz w:val="20"/>
                <w:szCs w:val="20"/>
              </w:rPr>
              <w:t>E.coli</w:t>
            </w:r>
            <w:proofErr w:type="gramEnd"/>
            <w:r w:rsidRPr="0009762C">
              <w:rPr>
                <w:rFonts w:ascii="Times New Roman" w:hAnsi="Times New Roman"/>
                <w:color w:val="000000"/>
                <w:sz w:val="20"/>
                <w:szCs w:val="20"/>
              </w:rPr>
              <w:t xml:space="preserve">, рекомбинантные), в буфере MES. Минимальная концентрация: 0,08% по сухому остатку. Консерванты: азид натрия и другие противомикробные </w:t>
            </w:r>
            <w:proofErr w:type="gramStart"/>
            <w:r w:rsidRPr="0009762C">
              <w:rPr>
                <w:rFonts w:ascii="Times New Roman" w:hAnsi="Times New Roman"/>
                <w:color w:val="000000"/>
                <w:sz w:val="20"/>
                <w:szCs w:val="20"/>
              </w:rPr>
              <w:t>вещества.конъюгата</w:t>
            </w:r>
            <w:proofErr w:type="gramEnd"/>
            <w:r w:rsidRPr="0009762C">
              <w:rPr>
                <w:rFonts w:ascii="Times New Roman" w:hAnsi="Times New Roman"/>
                <w:color w:val="000000"/>
                <w:sz w:val="20"/>
                <w:szCs w:val="20"/>
              </w:rPr>
              <w:t xml:space="preserve"> с  меченными акридином мышиными антителами к человеческим IgG и IgM, в буфере MES с белковым (бычьим) стабилизатором. Минимальная концентрация: анти-IgG – 26,6 нг/мл, анти-IgM – 1,34 нг/мл. Консерванты: азид натрия и другие противомикробные вещества; разбавителя для анализа: буфер MES. Консерванты: азид натрия и другие противомикробные вещества. </w:t>
            </w:r>
            <w:proofErr w:type="gramStart"/>
            <w:r w:rsidRPr="0009762C">
              <w:rPr>
                <w:rFonts w:ascii="Times New Roman" w:hAnsi="Times New Roman"/>
                <w:color w:val="000000"/>
                <w:sz w:val="20"/>
                <w:szCs w:val="20"/>
              </w:rPr>
              <w:t>Чувствительность  реагентов</w:t>
            </w:r>
            <w:proofErr w:type="gramEnd"/>
            <w:r w:rsidRPr="0009762C">
              <w:rPr>
                <w:rFonts w:ascii="Times New Roman" w:hAnsi="Times New Roman"/>
                <w:color w:val="000000"/>
                <w:sz w:val="20"/>
                <w:szCs w:val="20"/>
              </w:rPr>
              <w:t xml:space="preserve"> ≥ 99,0%. Специфичность ≥ 99,5% в тестировании популяции доноров крови (ДК) и ≥ 99,0% в популяции госпитализированных/амбулаторных </w:t>
            </w:r>
            <w:proofErr w:type="gramStart"/>
            <w:r w:rsidRPr="0009762C">
              <w:rPr>
                <w:rFonts w:ascii="Times New Roman" w:hAnsi="Times New Roman"/>
                <w:color w:val="000000"/>
                <w:sz w:val="20"/>
                <w:szCs w:val="20"/>
              </w:rPr>
              <w:t>пациентов.</w:t>
            </w:r>
            <w:r w:rsidRPr="0009762C">
              <w:rPr>
                <w:rFonts w:ascii="Times New Roman" w:hAnsi="Times New Roman"/>
                <w:b/>
                <w:bCs/>
                <w:color w:val="000000"/>
                <w:sz w:val="20"/>
                <w:szCs w:val="20"/>
              </w:rPr>
              <w:t>Требования</w:t>
            </w:r>
            <w:proofErr w:type="gramEnd"/>
            <w:r w:rsidRPr="0009762C">
              <w:rPr>
                <w:rFonts w:ascii="Times New Roman" w:hAnsi="Times New Roman"/>
                <w:b/>
                <w:bCs/>
                <w:color w:val="000000"/>
                <w:sz w:val="20"/>
                <w:szCs w:val="20"/>
              </w:rPr>
              <w:t xml:space="preserve"> к комплектации:</w:t>
            </w:r>
            <w:r w:rsidRPr="0009762C">
              <w:rPr>
                <w:rFonts w:ascii="Times New Roman" w:hAnsi="Times New Roman"/>
                <w:color w:val="000000"/>
                <w:sz w:val="20"/>
                <w:szCs w:val="20"/>
              </w:rPr>
              <w:t xml:space="preserve"> набор реагентов включает: Микрочастицы: 1 флакон ( 27,0 мл в наборе на 500 тестов), содержащий микрочастицы, </w:t>
            </w:r>
            <w:r w:rsidRPr="0009762C">
              <w:rPr>
                <w:rFonts w:ascii="Times New Roman" w:hAnsi="Times New Roman"/>
                <w:color w:val="000000"/>
                <w:sz w:val="20"/>
                <w:szCs w:val="20"/>
              </w:rPr>
              <w:lastRenderedPageBreak/>
              <w:t xml:space="preserve">покрытые антигенами TP (E.coli, рекомбинантные), в буфере MES. Минимальная концентрация: 0,08% по сухому остатку. Консерванты: азид натрия и другие противомикробные вещества. Конъюгат: 1 флакон </w:t>
            </w:r>
            <w:proofErr w:type="gramStart"/>
            <w:r w:rsidRPr="0009762C">
              <w:rPr>
                <w:rFonts w:ascii="Times New Roman" w:hAnsi="Times New Roman"/>
                <w:color w:val="000000"/>
                <w:sz w:val="20"/>
                <w:szCs w:val="20"/>
              </w:rPr>
              <w:t>( 26</w:t>
            </w:r>
            <w:proofErr w:type="gramEnd"/>
            <w:r w:rsidRPr="0009762C">
              <w:rPr>
                <w:rFonts w:ascii="Times New Roman" w:hAnsi="Times New Roman"/>
                <w:color w:val="000000"/>
                <w:sz w:val="20"/>
                <w:szCs w:val="20"/>
              </w:rPr>
              <w:t xml:space="preserve">,3 мл в наборе на 500 тестов), содержащий конъюгат меченных акридином мышиных антител к человеческим IgG и IgM, в буфере MES с белковым (бычьим) стабилизатором. Минимальная концентрация: анти-IgG – 26,6 нг/мл, анти-IgM – 1,34 нг/мл. Консерванты: азид натрия и другие противомикробные вещества. Разбавитель для анализа: 1 флакон </w:t>
            </w:r>
            <w:proofErr w:type="gramStart"/>
            <w:r w:rsidRPr="0009762C">
              <w:rPr>
                <w:rFonts w:ascii="Times New Roman" w:hAnsi="Times New Roman"/>
                <w:color w:val="000000"/>
                <w:sz w:val="20"/>
                <w:szCs w:val="20"/>
              </w:rPr>
              <w:t>( 52</w:t>
            </w:r>
            <w:proofErr w:type="gramEnd"/>
            <w:r w:rsidRPr="0009762C">
              <w:rPr>
                <w:rFonts w:ascii="Times New Roman" w:hAnsi="Times New Roman"/>
                <w:color w:val="000000"/>
                <w:sz w:val="20"/>
                <w:szCs w:val="20"/>
              </w:rPr>
              <w:t xml:space="preserve">,5 мл в наборе на 500 тестов), содержащих разбавитель для анализа Сифилис TP: буфер MES. Консерванты: азид натрия и другие противомикробные вещества. Инструкция по применению – 1 шт. (на казахском и русском языках). </w:t>
            </w:r>
            <w:r w:rsidRPr="0009762C">
              <w:rPr>
                <w:rFonts w:ascii="Times New Roman" w:hAnsi="Times New Roman"/>
                <w:b/>
                <w:bCs/>
                <w:color w:val="000000"/>
                <w:sz w:val="20"/>
                <w:szCs w:val="20"/>
              </w:rPr>
              <w:t xml:space="preserve">Требования к эксплуатационным характеристикам: </w:t>
            </w:r>
            <w:r w:rsidRPr="0009762C">
              <w:rPr>
                <w:rFonts w:ascii="Times New Roman" w:hAnsi="Times New Roman"/>
                <w:color w:val="000000"/>
                <w:sz w:val="20"/>
                <w:szCs w:val="20"/>
              </w:rPr>
              <w:t>температура хранения +2 - +8°С.</w:t>
            </w:r>
          </w:p>
          <w:p w:rsidR="002C620E" w:rsidRPr="0009762C" w:rsidRDefault="002C620E" w:rsidP="002C620E">
            <w:pPr>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tcPr>
          <w:p w:rsidR="002C620E" w:rsidRPr="0009762C" w:rsidRDefault="00900036" w:rsidP="002C620E">
            <w:pPr>
              <w:jc w:val="center"/>
              <w:rPr>
                <w:rFonts w:ascii="Times New Roman" w:hAnsi="Times New Roman"/>
                <w:sz w:val="20"/>
                <w:szCs w:val="20"/>
                <w:lang w:val="en-US"/>
              </w:rPr>
            </w:pPr>
            <w:r>
              <w:rPr>
                <w:rFonts w:ascii="Times New Roman" w:hAnsi="Times New Roman"/>
                <w:sz w:val="20"/>
                <w:szCs w:val="20"/>
                <w:lang w:val="en-US"/>
              </w:rPr>
              <w:lastRenderedPageBreak/>
              <w:t>93</w:t>
            </w:r>
          </w:p>
        </w:tc>
        <w:tc>
          <w:tcPr>
            <w:tcW w:w="2261" w:type="dxa"/>
            <w:tcBorders>
              <w:top w:val="nil"/>
              <w:left w:val="single" w:sz="4" w:space="0" w:color="auto"/>
              <w:bottom w:val="single" w:sz="4" w:space="0" w:color="auto"/>
              <w:right w:val="single" w:sz="4" w:space="0" w:color="auto"/>
            </w:tcBorders>
            <w:shd w:val="clear" w:color="000000" w:fill="FFFFFF"/>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 xml:space="preserve">Набор калибраторов для проведения калибровки реагентов для определения антител к возбудителю сифилиса,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6</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rPr>
                <w:rFonts w:ascii="Times New Roman" w:hAnsi="Times New Roman"/>
                <w:b/>
                <w:bCs/>
                <w:color w:val="000000"/>
                <w:sz w:val="20"/>
                <w:szCs w:val="20"/>
              </w:rPr>
            </w:pPr>
            <w:r w:rsidRPr="0009762C">
              <w:rPr>
                <w:rFonts w:ascii="Times New Roman" w:hAnsi="Times New Roman"/>
                <w:b/>
                <w:bCs/>
                <w:color w:val="000000"/>
                <w:sz w:val="20"/>
                <w:szCs w:val="20"/>
              </w:rPr>
              <w:t>Область назначения:</w:t>
            </w:r>
            <w:r w:rsidRPr="0009762C">
              <w:rPr>
                <w:rFonts w:ascii="Times New Roman" w:hAnsi="Times New Roman"/>
                <w:color w:val="000000"/>
                <w:sz w:val="20"/>
                <w:szCs w:val="20"/>
              </w:rPr>
              <w:t xml:space="preserve"> калибратор предназначен для калибровки реагентов ARCHITECT при качественном определении наличия антител </w:t>
            </w:r>
            <w:proofErr w:type="gramStart"/>
            <w:r w:rsidRPr="0009762C">
              <w:rPr>
                <w:rFonts w:ascii="Times New Roman" w:hAnsi="Times New Roman"/>
                <w:color w:val="000000"/>
                <w:sz w:val="20"/>
                <w:szCs w:val="20"/>
              </w:rPr>
              <w:t>к  Treponema</w:t>
            </w:r>
            <w:proofErr w:type="gramEnd"/>
            <w:r w:rsidRPr="0009762C">
              <w:rPr>
                <w:rFonts w:ascii="Times New Roman" w:hAnsi="Times New Roman"/>
                <w:color w:val="000000"/>
                <w:sz w:val="20"/>
                <w:szCs w:val="20"/>
              </w:rPr>
              <w:t xml:space="preserve"> pallidum (TP) в сыворотке и плазме крови человека. </w:t>
            </w:r>
            <w:r w:rsidRPr="0009762C">
              <w:rPr>
                <w:rFonts w:ascii="Times New Roman" w:hAnsi="Times New Roman"/>
                <w:b/>
                <w:bCs/>
                <w:color w:val="000000"/>
                <w:sz w:val="20"/>
                <w:szCs w:val="20"/>
              </w:rPr>
              <w:t>Требования к функциональности</w:t>
            </w:r>
            <w:r w:rsidRPr="0009762C">
              <w:rPr>
                <w:rFonts w:ascii="Times New Roman" w:hAnsi="Times New Roman"/>
                <w:color w:val="000000"/>
                <w:sz w:val="20"/>
                <w:szCs w:val="20"/>
              </w:rPr>
              <w:t xml:space="preserve">: предназначен для работы на автоматической системе Architect i2000sr. </w:t>
            </w:r>
            <w:r w:rsidRPr="0009762C">
              <w:rPr>
                <w:rFonts w:ascii="Times New Roman" w:hAnsi="Times New Roman"/>
                <w:b/>
                <w:bCs/>
                <w:color w:val="000000"/>
                <w:sz w:val="20"/>
                <w:szCs w:val="20"/>
              </w:rPr>
              <w:t xml:space="preserve">Требования к техническим </w:t>
            </w:r>
            <w:proofErr w:type="gramStart"/>
            <w:r w:rsidRPr="0009762C">
              <w:rPr>
                <w:rFonts w:ascii="Times New Roman" w:hAnsi="Times New Roman"/>
                <w:b/>
                <w:bCs/>
                <w:color w:val="000000"/>
                <w:sz w:val="20"/>
                <w:szCs w:val="20"/>
              </w:rPr>
              <w:t>характеристикам:</w:t>
            </w:r>
            <w:r w:rsidRPr="0009762C">
              <w:rPr>
                <w:rFonts w:ascii="Times New Roman" w:hAnsi="Times New Roman"/>
                <w:color w:val="000000"/>
                <w:sz w:val="20"/>
                <w:szCs w:val="20"/>
              </w:rPr>
              <w:t xml:space="preserve">  Калибратор</w:t>
            </w:r>
            <w:proofErr w:type="gramEnd"/>
            <w:r w:rsidRPr="0009762C">
              <w:rPr>
                <w:rFonts w:ascii="Times New Roman" w:hAnsi="Times New Roman"/>
                <w:color w:val="000000"/>
                <w:sz w:val="20"/>
                <w:szCs w:val="20"/>
              </w:rPr>
              <w:t xml:space="preserve"> -  рекальцинированная плазма крови человека (инактивированная), реактивная на анти-TP. Консерванты: азид натрия и другие противомикробные препараты. Цвет зеленый (красители: кислотный желтый № 23 и кислотный голубой № 9). Калибратор соотнесен с внутренним референсным стандартом Abbott. </w:t>
            </w:r>
            <w:proofErr w:type="gramStart"/>
            <w:r w:rsidRPr="0009762C">
              <w:rPr>
                <w:rFonts w:ascii="Times New Roman" w:hAnsi="Times New Roman"/>
                <w:color w:val="000000"/>
                <w:sz w:val="20"/>
                <w:szCs w:val="20"/>
              </w:rPr>
              <w:t>Калибратор  произведен</w:t>
            </w:r>
            <w:proofErr w:type="gramEnd"/>
            <w:r w:rsidRPr="0009762C">
              <w:rPr>
                <w:rFonts w:ascii="Times New Roman" w:hAnsi="Times New Roman"/>
                <w:color w:val="000000"/>
                <w:sz w:val="20"/>
                <w:szCs w:val="20"/>
              </w:rPr>
              <w:t xml:space="preserve"> методом разведения положительной плазмы крови человека с высоким титром с буфером HEPES и нереактивной плазмой крови человека. </w:t>
            </w:r>
            <w:r w:rsidRPr="0009762C">
              <w:rPr>
                <w:rFonts w:ascii="Times New Roman" w:hAnsi="Times New Roman"/>
                <w:b/>
                <w:bCs/>
                <w:color w:val="000000"/>
                <w:sz w:val="20"/>
                <w:szCs w:val="20"/>
              </w:rPr>
              <w:t xml:space="preserve">Область применения: </w:t>
            </w:r>
            <w:r w:rsidRPr="0009762C">
              <w:rPr>
                <w:rFonts w:ascii="Times New Roman" w:hAnsi="Times New Roman"/>
                <w:color w:val="000000"/>
                <w:sz w:val="20"/>
                <w:szCs w:val="20"/>
              </w:rPr>
              <w:t>лабораторная диагностика сифилиса.</w:t>
            </w:r>
            <w:r w:rsidRPr="0009762C">
              <w:rPr>
                <w:rFonts w:ascii="Times New Roman" w:hAnsi="Times New Roman"/>
                <w:b/>
                <w:bCs/>
                <w:color w:val="000000"/>
                <w:sz w:val="20"/>
                <w:szCs w:val="20"/>
              </w:rPr>
              <w:t xml:space="preserve"> Требования к комплектации: </w:t>
            </w:r>
            <w:r w:rsidRPr="0009762C">
              <w:rPr>
                <w:rFonts w:ascii="Times New Roman" w:hAnsi="Times New Roman"/>
                <w:color w:val="000000"/>
                <w:sz w:val="20"/>
                <w:szCs w:val="20"/>
              </w:rPr>
              <w:t xml:space="preserve">Набор - 1 флакон, 4 мл, Инструкция по применению – 1 шт. (на казахском и русском </w:t>
            </w:r>
            <w:proofErr w:type="gramStart"/>
            <w:r w:rsidRPr="0009762C">
              <w:rPr>
                <w:rFonts w:ascii="Times New Roman" w:hAnsi="Times New Roman"/>
                <w:color w:val="000000"/>
                <w:sz w:val="20"/>
                <w:szCs w:val="20"/>
              </w:rPr>
              <w:t>языках)</w:t>
            </w:r>
            <w:r w:rsidRPr="0009762C">
              <w:rPr>
                <w:rFonts w:ascii="Times New Roman" w:hAnsi="Times New Roman"/>
                <w:b/>
                <w:bCs/>
                <w:color w:val="000000"/>
                <w:sz w:val="20"/>
                <w:szCs w:val="20"/>
              </w:rPr>
              <w:t>Требования</w:t>
            </w:r>
            <w:proofErr w:type="gramEnd"/>
            <w:r w:rsidRPr="0009762C">
              <w:rPr>
                <w:rFonts w:ascii="Times New Roman" w:hAnsi="Times New Roman"/>
                <w:b/>
                <w:bCs/>
                <w:color w:val="000000"/>
                <w:sz w:val="20"/>
                <w:szCs w:val="20"/>
              </w:rPr>
              <w:t xml:space="preserve"> к условиям хранения: </w:t>
            </w:r>
            <w:r w:rsidRPr="0009762C">
              <w:rPr>
                <w:rFonts w:ascii="Times New Roman" w:hAnsi="Times New Roman"/>
                <w:color w:val="000000"/>
                <w:sz w:val="20"/>
                <w:szCs w:val="20"/>
              </w:rPr>
              <w:t>температура хранения +2 - +8°С</w:t>
            </w:r>
            <w:r w:rsidRPr="0009762C">
              <w:rPr>
                <w:rFonts w:ascii="Times New Roman" w:hAnsi="Times New Roman"/>
                <w:b/>
                <w:bCs/>
                <w:color w:val="000000"/>
                <w:sz w:val="20"/>
                <w:szCs w:val="20"/>
              </w:rPr>
              <w:t xml:space="preserve"> </w:t>
            </w:r>
          </w:p>
          <w:p w:rsidR="002C620E" w:rsidRPr="0009762C" w:rsidRDefault="002C620E" w:rsidP="002C620E">
            <w:pPr>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tcPr>
          <w:p w:rsidR="002C620E" w:rsidRPr="0009762C" w:rsidRDefault="00900036" w:rsidP="002C620E">
            <w:pPr>
              <w:jc w:val="center"/>
              <w:rPr>
                <w:rFonts w:ascii="Times New Roman" w:hAnsi="Times New Roman"/>
                <w:sz w:val="20"/>
                <w:szCs w:val="20"/>
                <w:lang w:val="en-US"/>
              </w:rPr>
            </w:pPr>
            <w:r>
              <w:rPr>
                <w:rFonts w:ascii="Times New Roman" w:hAnsi="Times New Roman"/>
                <w:sz w:val="20"/>
                <w:szCs w:val="20"/>
                <w:lang w:val="en-US"/>
              </w:rPr>
              <w:t>94</w:t>
            </w:r>
          </w:p>
        </w:tc>
        <w:tc>
          <w:tcPr>
            <w:tcW w:w="2261" w:type="dxa"/>
            <w:tcBorders>
              <w:top w:val="nil"/>
              <w:left w:val="single" w:sz="4" w:space="0" w:color="auto"/>
              <w:bottom w:val="single" w:sz="4" w:space="0" w:color="auto"/>
              <w:right w:val="single" w:sz="4" w:space="0" w:color="auto"/>
            </w:tcBorders>
            <w:shd w:val="clear" w:color="000000" w:fill="FFFFFF"/>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 xml:space="preserve">Набор контрольных образцов, содержащих и несодержащих антитела к возбудителю сифилиса,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16</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rPr>
                <w:rFonts w:ascii="Times New Roman" w:hAnsi="Times New Roman"/>
                <w:b/>
                <w:bCs/>
                <w:color w:val="000000"/>
                <w:sz w:val="20"/>
                <w:szCs w:val="20"/>
              </w:rPr>
            </w:pPr>
            <w:r w:rsidRPr="0009762C">
              <w:rPr>
                <w:rFonts w:ascii="Times New Roman" w:hAnsi="Times New Roman"/>
                <w:b/>
                <w:bCs/>
                <w:color w:val="000000"/>
                <w:sz w:val="20"/>
                <w:szCs w:val="20"/>
              </w:rPr>
              <w:t>Область назначения:</w:t>
            </w:r>
            <w:r w:rsidRPr="0009762C">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аналитических отклонений системы ARCHITECT  i System при качественном определении антител к  Treponema pallidum (TP) наличия в сыворотке и плазме крови человека.</w:t>
            </w:r>
            <w:r w:rsidRPr="0009762C">
              <w:rPr>
                <w:rFonts w:ascii="Times New Roman" w:hAnsi="Times New Roman"/>
                <w:b/>
                <w:bCs/>
                <w:color w:val="000000"/>
                <w:sz w:val="20"/>
                <w:szCs w:val="20"/>
              </w:rPr>
              <w:t xml:space="preserve">Требования к функциональности: </w:t>
            </w:r>
            <w:r w:rsidRPr="0009762C">
              <w:rPr>
                <w:rFonts w:ascii="Times New Roman" w:hAnsi="Times New Roman"/>
                <w:color w:val="000000"/>
                <w:sz w:val="20"/>
                <w:szCs w:val="20"/>
              </w:rPr>
              <w:t>предназначен для работы на автоматической системе Architect i2000sr.</w:t>
            </w:r>
            <w:r w:rsidRPr="0009762C">
              <w:rPr>
                <w:rFonts w:ascii="Times New Roman" w:hAnsi="Times New Roman"/>
                <w:b/>
                <w:bCs/>
                <w:color w:val="000000"/>
                <w:sz w:val="20"/>
                <w:szCs w:val="20"/>
              </w:rPr>
              <w:t xml:space="preserve"> Требования к техническим характеристикам:</w:t>
            </w:r>
            <w:r w:rsidRPr="0009762C">
              <w:rPr>
                <w:rFonts w:ascii="Times New Roman" w:hAnsi="Times New Roman"/>
                <w:color w:val="000000"/>
                <w:sz w:val="20"/>
                <w:szCs w:val="20"/>
              </w:rPr>
              <w:t xml:space="preserve">  Отрицательный контроль -  рекальцинированная (инактивированная) плазма крови  человека, несодержащая антитела к ТР. Консерванты: азид натрия и другие противомикробные препараты. Цвет натуральный. Диапазон значений S/CO ≤ 0,40 Положительный контроль   -  рекальцинированная (инактивированная) плазма крови человека, </w:t>
            </w:r>
            <w:proofErr w:type="gramStart"/>
            <w:r w:rsidRPr="0009762C">
              <w:rPr>
                <w:rFonts w:ascii="Times New Roman" w:hAnsi="Times New Roman"/>
                <w:color w:val="000000"/>
                <w:sz w:val="20"/>
                <w:szCs w:val="20"/>
              </w:rPr>
              <w:t>содержащая  антитела</w:t>
            </w:r>
            <w:proofErr w:type="gramEnd"/>
            <w:r w:rsidRPr="0009762C">
              <w:rPr>
                <w:rFonts w:ascii="Times New Roman" w:hAnsi="Times New Roman"/>
                <w:color w:val="000000"/>
                <w:sz w:val="20"/>
                <w:szCs w:val="20"/>
              </w:rPr>
              <w:t xml:space="preserve"> к ТР Консерванты: азид натрия и другие противомикробные препараты. Цвет – голубой (краситель: кислотный </w:t>
            </w:r>
            <w:proofErr w:type="gramStart"/>
            <w:r w:rsidRPr="0009762C">
              <w:rPr>
                <w:rFonts w:ascii="Times New Roman" w:hAnsi="Times New Roman"/>
                <w:color w:val="000000"/>
                <w:sz w:val="20"/>
                <w:szCs w:val="20"/>
              </w:rPr>
              <w:t>голубой  №</w:t>
            </w:r>
            <w:proofErr w:type="gramEnd"/>
            <w:r w:rsidRPr="0009762C">
              <w:rPr>
                <w:rFonts w:ascii="Times New Roman" w:hAnsi="Times New Roman"/>
                <w:color w:val="000000"/>
                <w:sz w:val="20"/>
                <w:szCs w:val="20"/>
              </w:rPr>
              <w:t xml:space="preserve">9). Диапазон значений S/CO 1,25 </w:t>
            </w:r>
            <w:r w:rsidRPr="0009762C">
              <w:rPr>
                <w:rFonts w:ascii="Times New Roman" w:hAnsi="Times New Roman"/>
                <w:color w:val="000000"/>
                <w:sz w:val="20"/>
                <w:szCs w:val="20"/>
              </w:rPr>
              <w:noBreakHyphen/>
              <w:t xml:space="preserve"> 3,75 </w:t>
            </w:r>
            <w:r w:rsidRPr="0009762C">
              <w:rPr>
                <w:rFonts w:ascii="Times New Roman" w:hAnsi="Times New Roman"/>
                <w:b/>
                <w:bCs/>
                <w:color w:val="000000"/>
                <w:sz w:val="20"/>
                <w:szCs w:val="20"/>
              </w:rPr>
              <w:t xml:space="preserve">Область применения: </w:t>
            </w:r>
            <w:r w:rsidRPr="0009762C">
              <w:rPr>
                <w:rFonts w:ascii="Times New Roman" w:hAnsi="Times New Roman"/>
                <w:color w:val="000000"/>
                <w:sz w:val="20"/>
                <w:szCs w:val="20"/>
              </w:rPr>
              <w:t>лабораторная диагностика сифилиса.</w:t>
            </w:r>
            <w:r w:rsidRPr="0009762C">
              <w:rPr>
                <w:rFonts w:ascii="Times New Roman" w:hAnsi="Times New Roman"/>
                <w:b/>
                <w:bCs/>
                <w:color w:val="000000"/>
                <w:sz w:val="20"/>
                <w:szCs w:val="20"/>
              </w:rPr>
              <w:t xml:space="preserve"> Требования к комплектации: </w:t>
            </w:r>
            <w:r w:rsidRPr="0009762C">
              <w:rPr>
                <w:rFonts w:ascii="Times New Roman" w:hAnsi="Times New Roman"/>
                <w:color w:val="000000"/>
                <w:sz w:val="20"/>
                <w:szCs w:val="20"/>
              </w:rPr>
              <w:t xml:space="preserve">отрицательный контроль - 1 флакон, 8 мл, положительный контроль -1 флакон, 8 мл, Инструкция по применению – 1 шт. (на казахском и русском языках). </w:t>
            </w:r>
            <w:r w:rsidRPr="0009762C">
              <w:rPr>
                <w:rFonts w:ascii="Times New Roman" w:hAnsi="Times New Roman"/>
                <w:b/>
                <w:bCs/>
                <w:color w:val="000000"/>
                <w:sz w:val="20"/>
                <w:szCs w:val="20"/>
              </w:rPr>
              <w:t xml:space="preserve">Требования к условиям хранения: </w:t>
            </w:r>
            <w:r w:rsidRPr="0009762C">
              <w:rPr>
                <w:rFonts w:ascii="Times New Roman" w:hAnsi="Times New Roman"/>
                <w:color w:val="000000"/>
                <w:sz w:val="20"/>
                <w:szCs w:val="20"/>
              </w:rPr>
              <w:t xml:space="preserve">температура хранения +2 - +8°С </w:t>
            </w:r>
          </w:p>
          <w:p w:rsidR="002C620E" w:rsidRPr="0009762C" w:rsidRDefault="002C620E" w:rsidP="002C620E">
            <w:pPr>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tcPr>
          <w:p w:rsidR="002C620E" w:rsidRPr="0009762C" w:rsidRDefault="00900036" w:rsidP="002C620E">
            <w:pPr>
              <w:jc w:val="center"/>
              <w:rPr>
                <w:rFonts w:ascii="Times New Roman" w:hAnsi="Times New Roman"/>
                <w:sz w:val="20"/>
                <w:szCs w:val="20"/>
                <w:lang w:val="en-US"/>
              </w:rPr>
            </w:pPr>
            <w:r>
              <w:rPr>
                <w:rFonts w:ascii="Times New Roman" w:hAnsi="Times New Roman"/>
                <w:sz w:val="20"/>
                <w:szCs w:val="20"/>
                <w:lang w:val="en-US"/>
              </w:rPr>
              <w:t>95</w:t>
            </w:r>
          </w:p>
        </w:tc>
        <w:tc>
          <w:tcPr>
            <w:tcW w:w="2261" w:type="dxa"/>
            <w:tcBorders>
              <w:top w:val="nil"/>
              <w:left w:val="single" w:sz="4" w:space="0" w:color="auto"/>
              <w:bottom w:val="single" w:sz="4" w:space="0" w:color="auto"/>
              <w:right w:val="single" w:sz="4" w:space="0" w:color="auto"/>
            </w:tcBorders>
            <w:shd w:val="clear" w:color="000000" w:fill="FFFFFF"/>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 xml:space="preserve">Концентрат для приготовления промывающего буфера для автоматического модульного анализатора Architect </w:t>
            </w:r>
            <w:r w:rsidRPr="0009762C">
              <w:rPr>
                <w:rFonts w:ascii="Times New Roman" w:hAnsi="Times New Roman"/>
                <w:color w:val="000000"/>
                <w:sz w:val="20"/>
                <w:szCs w:val="20"/>
              </w:rPr>
              <w:lastRenderedPageBreak/>
              <w:t>i2000sr</w:t>
            </w:r>
          </w:p>
        </w:tc>
        <w:tc>
          <w:tcPr>
            <w:tcW w:w="1134"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lastRenderedPageBreak/>
              <w:t>набор</w:t>
            </w:r>
          </w:p>
        </w:tc>
        <w:tc>
          <w:tcPr>
            <w:tcW w:w="1782" w:type="dxa"/>
            <w:tcBorders>
              <w:top w:val="nil"/>
              <w:left w:val="nil"/>
              <w:bottom w:val="single" w:sz="4" w:space="0" w:color="auto"/>
              <w:right w:val="single" w:sz="4" w:space="0" w:color="auto"/>
            </w:tcBorders>
            <w:shd w:val="clear" w:color="000000" w:fill="FFFFFF"/>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300</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jc w:val="both"/>
              <w:rPr>
                <w:rFonts w:ascii="Times New Roman" w:hAnsi="Times New Roman"/>
                <w:b/>
                <w:bCs/>
                <w:color w:val="000000"/>
                <w:sz w:val="20"/>
                <w:szCs w:val="20"/>
              </w:rPr>
            </w:pPr>
            <w:r w:rsidRPr="0009762C">
              <w:rPr>
                <w:rFonts w:ascii="Times New Roman" w:hAnsi="Times New Roman"/>
                <w:b/>
                <w:bCs/>
                <w:color w:val="000000"/>
                <w:sz w:val="20"/>
                <w:szCs w:val="20"/>
              </w:rPr>
              <w:t xml:space="preserve">Область назначения: </w:t>
            </w:r>
            <w:r w:rsidRPr="0009762C">
              <w:rPr>
                <w:rFonts w:ascii="Times New Roman" w:hAnsi="Times New Roman"/>
                <w:color w:val="000000"/>
                <w:sz w:val="20"/>
                <w:szCs w:val="20"/>
              </w:rPr>
              <w:t xml:space="preserve">используется для </w:t>
            </w:r>
            <w:proofErr w:type="gramStart"/>
            <w:r w:rsidRPr="0009762C">
              <w:rPr>
                <w:rFonts w:ascii="Times New Roman" w:hAnsi="Times New Roman"/>
                <w:color w:val="000000"/>
                <w:sz w:val="20"/>
                <w:szCs w:val="20"/>
              </w:rPr>
              <w:t>промывки  во</w:t>
            </w:r>
            <w:proofErr w:type="gramEnd"/>
            <w:r w:rsidRPr="0009762C">
              <w:rPr>
                <w:rFonts w:ascii="Times New Roman" w:hAnsi="Times New Roman"/>
                <w:color w:val="000000"/>
                <w:sz w:val="20"/>
                <w:szCs w:val="20"/>
              </w:rPr>
              <w:t xml:space="preserve"> время работы автоматической системе Architect i2000sr</w:t>
            </w:r>
            <w:r w:rsidRPr="0009762C">
              <w:rPr>
                <w:rFonts w:ascii="Times New Roman" w:hAnsi="Times New Roman"/>
                <w:b/>
                <w:bCs/>
                <w:color w:val="000000"/>
                <w:sz w:val="20"/>
                <w:szCs w:val="20"/>
              </w:rPr>
              <w:t xml:space="preserve"> Требования к функциональности: </w:t>
            </w:r>
            <w:r w:rsidRPr="0009762C">
              <w:rPr>
                <w:rFonts w:ascii="Times New Roman" w:hAnsi="Times New Roman"/>
                <w:color w:val="000000"/>
                <w:sz w:val="20"/>
                <w:szCs w:val="20"/>
              </w:rPr>
              <w:t xml:space="preserve">предназначен для работы на автоматической системе Architect i2000sr. </w:t>
            </w:r>
            <w:r w:rsidRPr="0009762C">
              <w:rPr>
                <w:rFonts w:ascii="Times New Roman" w:hAnsi="Times New Roman"/>
                <w:b/>
                <w:bCs/>
                <w:color w:val="000000"/>
                <w:sz w:val="20"/>
                <w:szCs w:val="20"/>
              </w:rPr>
              <w:t>Требования к техническим характеристикам:</w:t>
            </w:r>
            <w:r w:rsidRPr="0009762C">
              <w:rPr>
                <w:rFonts w:ascii="Times New Roman" w:hAnsi="Times New Roman"/>
                <w:color w:val="000000"/>
                <w:sz w:val="20"/>
                <w:szCs w:val="20"/>
              </w:rPr>
              <w:t xml:space="preserve"> Концентрат солевого буфера, содержит 1,5 М фосфатный буферный раствор с антимикробным препаратом.</w:t>
            </w:r>
            <w:r w:rsidRPr="0009762C">
              <w:rPr>
                <w:rFonts w:ascii="Times New Roman" w:hAnsi="Times New Roman"/>
                <w:b/>
                <w:bCs/>
                <w:color w:val="000000"/>
                <w:sz w:val="20"/>
                <w:szCs w:val="20"/>
              </w:rPr>
              <w:t xml:space="preserve"> Область применения:</w:t>
            </w:r>
            <w:r w:rsidRPr="0009762C">
              <w:rPr>
                <w:rFonts w:ascii="Times New Roman" w:hAnsi="Times New Roman"/>
                <w:color w:val="000000"/>
                <w:sz w:val="20"/>
                <w:szCs w:val="20"/>
              </w:rPr>
              <w:t xml:space="preserve"> лабораторная диагностика. </w:t>
            </w:r>
            <w:r w:rsidRPr="0009762C">
              <w:rPr>
                <w:rFonts w:ascii="Times New Roman" w:hAnsi="Times New Roman"/>
                <w:b/>
                <w:bCs/>
                <w:color w:val="000000"/>
                <w:sz w:val="20"/>
                <w:szCs w:val="20"/>
              </w:rPr>
              <w:t>Требования к комплектации:</w:t>
            </w:r>
            <w:r w:rsidRPr="0009762C">
              <w:rPr>
                <w:rFonts w:ascii="Times New Roman" w:hAnsi="Times New Roman"/>
                <w:color w:val="000000"/>
                <w:sz w:val="20"/>
                <w:szCs w:val="20"/>
              </w:rPr>
              <w:t xml:space="preserve"> 1 упаковка -4 флакона концентрата солевого буфера по 1 л. Инструкция по применению – 1 шт. (на казахском и русском языках). </w:t>
            </w:r>
            <w:r w:rsidRPr="0009762C">
              <w:rPr>
                <w:rFonts w:ascii="Times New Roman" w:hAnsi="Times New Roman"/>
                <w:b/>
                <w:bCs/>
                <w:color w:val="000000"/>
                <w:sz w:val="20"/>
                <w:szCs w:val="20"/>
              </w:rPr>
              <w:t xml:space="preserve">Требования к </w:t>
            </w:r>
            <w:r w:rsidRPr="0009762C">
              <w:rPr>
                <w:rFonts w:ascii="Times New Roman" w:hAnsi="Times New Roman"/>
                <w:b/>
                <w:bCs/>
                <w:color w:val="000000"/>
                <w:sz w:val="20"/>
                <w:szCs w:val="20"/>
              </w:rPr>
              <w:lastRenderedPageBreak/>
              <w:t xml:space="preserve">эксплуатационным характеристикам: </w:t>
            </w:r>
            <w:r w:rsidRPr="0009762C">
              <w:rPr>
                <w:rFonts w:ascii="Times New Roman" w:hAnsi="Times New Roman"/>
                <w:color w:val="000000"/>
                <w:sz w:val="20"/>
                <w:szCs w:val="20"/>
              </w:rPr>
              <w:t>температура хранения +15 - +30°С</w:t>
            </w:r>
          </w:p>
          <w:p w:rsidR="002C620E" w:rsidRPr="0009762C" w:rsidRDefault="002C620E" w:rsidP="002C620E">
            <w:pPr>
              <w:jc w:val="both"/>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tcPr>
          <w:p w:rsidR="002C620E" w:rsidRPr="0009762C" w:rsidRDefault="00900036" w:rsidP="002C620E">
            <w:pPr>
              <w:jc w:val="center"/>
              <w:rPr>
                <w:rFonts w:ascii="Times New Roman" w:hAnsi="Times New Roman"/>
                <w:sz w:val="20"/>
                <w:szCs w:val="20"/>
                <w:lang w:val="en-US"/>
              </w:rPr>
            </w:pPr>
            <w:r>
              <w:rPr>
                <w:rFonts w:ascii="Times New Roman" w:hAnsi="Times New Roman"/>
                <w:sz w:val="20"/>
                <w:szCs w:val="20"/>
                <w:lang w:val="en-US"/>
              </w:rPr>
              <w:lastRenderedPageBreak/>
              <w:t>96</w:t>
            </w:r>
          </w:p>
        </w:tc>
        <w:tc>
          <w:tcPr>
            <w:tcW w:w="2261" w:type="dxa"/>
            <w:tcBorders>
              <w:top w:val="nil"/>
              <w:left w:val="single" w:sz="4" w:space="0" w:color="auto"/>
              <w:bottom w:val="single" w:sz="4" w:space="0" w:color="auto"/>
              <w:right w:val="single" w:sz="4" w:space="0" w:color="auto"/>
            </w:tcBorders>
            <w:shd w:val="clear" w:color="auto" w:fill="auto"/>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Реакционные ячейки для проведения анализов на  автоматическом модульном анализаторе Architect i2000sr</w:t>
            </w:r>
          </w:p>
        </w:tc>
        <w:tc>
          <w:tcPr>
            <w:tcW w:w="1134"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79</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rPr>
                <w:rFonts w:ascii="Times New Roman" w:hAnsi="Times New Roman"/>
                <w:b/>
                <w:bCs/>
                <w:color w:val="000000"/>
                <w:sz w:val="20"/>
                <w:szCs w:val="20"/>
              </w:rPr>
            </w:pPr>
            <w:r w:rsidRPr="0009762C">
              <w:rPr>
                <w:rFonts w:ascii="Times New Roman" w:hAnsi="Times New Roman"/>
                <w:b/>
                <w:bCs/>
                <w:color w:val="000000"/>
                <w:sz w:val="20"/>
                <w:szCs w:val="20"/>
              </w:rPr>
              <w:t>Область назначения:</w:t>
            </w:r>
            <w:r w:rsidRPr="0009762C">
              <w:rPr>
                <w:rFonts w:ascii="Times New Roman" w:hAnsi="Times New Roman"/>
                <w:color w:val="000000"/>
                <w:sz w:val="20"/>
                <w:szCs w:val="20"/>
              </w:rPr>
              <w:t xml:space="preserve"> реакционные </w:t>
            </w:r>
            <w:proofErr w:type="gramStart"/>
            <w:r w:rsidRPr="0009762C">
              <w:rPr>
                <w:rFonts w:ascii="Times New Roman" w:hAnsi="Times New Roman"/>
                <w:color w:val="000000"/>
                <w:sz w:val="20"/>
                <w:szCs w:val="20"/>
              </w:rPr>
              <w:t>ячейки</w:t>
            </w:r>
            <w:r w:rsidRPr="0009762C">
              <w:rPr>
                <w:rFonts w:ascii="Times New Roman" w:hAnsi="Times New Roman"/>
                <w:b/>
                <w:bCs/>
                <w:color w:val="000000"/>
                <w:sz w:val="20"/>
                <w:szCs w:val="20"/>
              </w:rPr>
              <w:t xml:space="preserve">  </w:t>
            </w:r>
            <w:r w:rsidRPr="0009762C">
              <w:rPr>
                <w:rFonts w:ascii="Times New Roman" w:hAnsi="Times New Roman"/>
                <w:color w:val="000000"/>
                <w:sz w:val="20"/>
                <w:szCs w:val="20"/>
              </w:rPr>
              <w:t>предназначены</w:t>
            </w:r>
            <w:proofErr w:type="gramEnd"/>
            <w:r w:rsidRPr="0009762C">
              <w:rPr>
                <w:rFonts w:ascii="Times New Roman" w:hAnsi="Times New Roman"/>
                <w:b/>
                <w:bCs/>
                <w:color w:val="000000"/>
                <w:sz w:val="20"/>
                <w:szCs w:val="20"/>
              </w:rPr>
              <w:t xml:space="preserve"> </w:t>
            </w:r>
            <w:r w:rsidRPr="0009762C">
              <w:rPr>
                <w:rFonts w:ascii="Times New Roman" w:hAnsi="Times New Roman"/>
                <w:color w:val="000000"/>
                <w:sz w:val="20"/>
                <w:szCs w:val="20"/>
              </w:rPr>
              <w:t xml:space="preserve">для смешивания реагентов при проведении иммунохемилюминесцентного анализа на системе ARCHITECT  i System. </w:t>
            </w:r>
            <w:r w:rsidRPr="0009762C">
              <w:rPr>
                <w:rFonts w:ascii="Times New Roman" w:hAnsi="Times New Roman"/>
                <w:b/>
                <w:bCs/>
                <w:color w:val="000000"/>
                <w:sz w:val="20"/>
                <w:szCs w:val="20"/>
              </w:rPr>
              <w:t xml:space="preserve">Требования к функциональности: </w:t>
            </w:r>
            <w:r w:rsidRPr="0009762C">
              <w:rPr>
                <w:rFonts w:ascii="Times New Roman" w:hAnsi="Times New Roman"/>
                <w:color w:val="000000"/>
                <w:sz w:val="20"/>
                <w:szCs w:val="20"/>
              </w:rPr>
              <w:t xml:space="preserve">предназначен для работы на автоматической системе </w:t>
            </w:r>
            <w:proofErr w:type="gramStart"/>
            <w:r w:rsidRPr="0009762C">
              <w:rPr>
                <w:rFonts w:ascii="Times New Roman" w:hAnsi="Times New Roman"/>
                <w:color w:val="000000"/>
                <w:sz w:val="20"/>
                <w:szCs w:val="20"/>
              </w:rPr>
              <w:t>ARCHITECT  i</w:t>
            </w:r>
            <w:proofErr w:type="gramEnd"/>
            <w:r w:rsidRPr="0009762C">
              <w:rPr>
                <w:rFonts w:ascii="Times New Roman" w:hAnsi="Times New Roman"/>
                <w:color w:val="000000"/>
                <w:sz w:val="20"/>
                <w:szCs w:val="20"/>
              </w:rPr>
              <w:t xml:space="preserve"> System. </w:t>
            </w:r>
            <w:r w:rsidRPr="0009762C">
              <w:rPr>
                <w:rFonts w:ascii="Times New Roman" w:hAnsi="Times New Roman"/>
                <w:b/>
                <w:bCs/>
                <w:color w:val="000000"/>
                <w:sz w:val="20"/>
                <w:szCs w:val="20"/>
              </w:rPr>
              <w:t xml:space="preserve">Требования к техническим характеристикам: </w:t>
            </w:r>
            <w:r w:rsidRPr="0009762C">
              <w:rPr>
                <w:rFonts w:ascii="Times New Roman" w:hAnsi="Times New Roman"/>
                <w:color w:val="000000"/>
                <w:sz w:val="20"/>
                <w:szCs w:val="20"/>
              </w:rPr>
              <w:t xml:space="preserve">прозрачные пластиковые плоские пробирки. Размер: высота - не более 4,0см, ширина –не </w:t>
            </w:r>
            <w:proofErr w:type="gramStart"/>
            <w:r w:rsidRPr="0009762C">
              <w:rPr>
                <w:rFonts w:ascii="Times New Roman" w:hAnsi="Times New Roman"/>
                <w:color w:val="000000"/>
                <w:sz w:val="20"/>
                <w:szCs w:val="20"/>
              </w:rPr>
              <w:t>более  1</w:t>
            </w:r>
            <w:proofErr w:type="gramEnd"/>
            <w:r w:rsidRPr="0009762C">
              <w:rPr>
                <w:rFonts w:ascii="Times New Roman" w:hAnsi="Times New Roman"/>
                <w:color w:val="000000"/>
                <w:sz w:val="20"/>
                <w:szCs w:val="20"/>
              </w:rPr>
              <w:t xml:space="preserve">,0 см, диаметр 0,5 см. </w:t>
            </w:r>
            <w:r w:rsidRPr="0009762C">
              <w:rPr>
                <w:rFonts w:ascii="Times New Roman" w:hAnsi="Times New Roman"/>
                <w:b/>
                <w:bCs/>
                <w:color w:val="000000"/>
                <w:sz w:val="20"/>
                <w:szCs w:val="20"/>
              </w:rPr>
              <w:t>Область применения: л</w:t>
            </w:r>
            <w:r w:rsidRPr="0009762C">
              <w:rPr>
                <w:rFonts w:ascii="Times New Roman" w:hAnsi="Times New Roman"/>
                <w:color w:val="000000"/>
                <w:sz w:val="20"/>
                <w:szCs w:val="20"/>
              </w:rPr>
              <w:t xml:space="preserve">абораторная диагностика. </w:t>
            </w:r>
            <w:r w:rsidRPr="0009762C">
              <w:rPr>
                <w:rFonts w:ascii="Times New Roman" w:hAnsi="Times New Roman"/>
                <w:b/>
                <w:bCs/>
                <w:color w:val="000000"/>
                <w:sz w:val="20"/>
                <w:szCs w:val="20"/>
              </w:rPr>
              <w:t>Требования к комплектации:</w:t>
            </w:r>
            <w:r w:rsidRPr="0009762C">
              <w:rPr>
                <w:rFonts w:ascii="Times New Roman" w:hAnsi="Times New Roman"/>
                <w:color w:val="000000"/>
                <w:sz w:val="20"/>
                <w:szCs w:val="20"/>
              </w:rPr>
              <w:t xml:space="preserve">1 упаковка – 4000 штук. Инструкция по применению – 1 шт. (на казахском и русском языках). </w:t>
            </w:r>
            <w:r w:rsidRPr="0009762C">
              <w:rPr>
                <w:rFonts w:ascii="Times New Roman" w:hAnsi="Times New Roman"/>
                <w:b/>
                <w:bCs/>
                <w:color w:val="000000"/>
                <w:sz w:val="20"/>
                <w:szCs w:val="20"/>
              </w:rPr>
              <w:t xml:space="preserve">Требования к эксплуатационным характеристикам: </w:t>
            </w:r>
            <w:r w:rsidRPr="0009762C">
              <w:rPr>
                <w:rFonts w:ascii="Times New Roman" w:hAnsi="Times New Roman"/>
                <w:color w:val="000000"/>
                <w:sz w:val="20"/>
                <w:szCs w:val="20"/>
              </w:rPr>
              <w:t>температура хранения +2 - + 40°С</w:t>
            </w:r>
          </w:p>
          <w:p w:rsidR="002C620E" w:rsidRPr="0009762C" w:rsidRDefault="002C620E" w:rsidP="002C620E">
            <w:pPr>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sz w:val="20"/>
                <w:szCs w:val="20"/>
                <w:lang w:val="en-US"/>
              </w:rPr>
            </w:pPr>
            <w:r>
              <w:rPr>
                <w:rFonts w:ascii="Times New Roman" w:hAnsi="Times New Roman"/>
                <w:sz w:val="20"/>
                <w:szCs w:val="20"/>
                <w:lang w:val="en-US"/>
              </w:rPr>
              <w:t>97</w:t>
            </w:r>
          </w:p>
        </w:tc>
        <w:tc>
          <w:tcPr>
            <w:tcW w:w="2261" w:type="dxa"/>
            <w:tcBorders>
              <w:top w:val="nil"/>
              <w:left w:val="single" w:sz="4" w:space="0" w:color="auto"/>
              <w:bottom w:val="single" w:sz="4" w:space="0" w:color="auto"/>
              <w:right w:val="single" w:sz="4" w:space="0" w:color="auto"/>
            </w:tcBorders>
            <w:shd w:val="clear" w:color="auto" w:fill="auto"/>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Набор тестов для качественного определения ВИЧ 1/2, гепатит В и гепатит С - cobas MPX для системы реал-тайм ПЦР Cobas 6800 (1 наб-96 тестов)</w:t>
            </w:r>
          </w:p>
        </w:tc>
        <w:tc>
          <w:tcPr>
            <w:tcW w:w="1134"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52</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rPr>
                <w:rFonts w:ascii="Times New Roman" w:hAnsi="Times New Roman"/>
                <w:b/>
                <w:bCs/>
                <w:color w:val="000000"/>
                <w:sz w:val="20"/>
                <w:szCs w:val="20"/>
              </w:rPr>
            </w:pPr>
            <w:r w:rsidRPr="0009762C">
              <w:rPr>
                <w:rFonts w:ascii="Times New Roman" w:hAnsi="Times New Roman"/>
                <w:b/>
                <w:bCs/>
                <w:color w:val="000000"/>
                <w:sz w:val="20"/>
                <w:szCs w:val="20"/>
              </w:rPr>
              <w:t xml:space="preserve">Область </w:t>
            </w:r>
            <w:proofErr w:type="gramStart"/>
            <w:r w:rsidRPr="0009762C">
              <w:rPr>
                <w:rFonts w:ascii="Times New Roman" w:hAnsi="Times New Roman"/>
                <w:b/>
                <w:bCs/>
                <w:color w:val="000000"/>
                <w:sz w:val="20"/>
                <w:szCs w:val="20"/>
              </w:rPr>
              <w:t>назначения:</w:t>
            </w:r>
            <w:r w:rsidRPr="0009762C">
              <w:rPr>
                <w:rFonts w:ascii="Times New Roman" w:hAnsi="Times New Roman"/>
                <w:color w:val="000000"/>
                <w:sz w:val="20"/>
                <w:szCs w:val="20"/>
              </w:rPr>
              <w:t xml:space="preserve">  тесты</w:t>
            </w:r>
            <w:proofErr w:type="gramEnd"/>
            <w:r w:rsidRPr="0009762C">
              <w:rPr>
                <w:rFonts w:ascii="Times New Roman" w:hAnsi="Times New Roman"/>
                <w:color w:val="000000"/>
                <w:sz w:val="20"/>
                <w:szCs w:val="20"/>
              </w:rPr>
              <w:t xml:space="preserve"> предназначены для прямого выявления РНК вируса иммунодефицита человека 1 типа  (ВИЧ-1) группы M, РНК вируса иммунодефицита человека 1 типа группы O, РНК вируса иммунодефицита человека 2 типа  (ВИЧ-2), РНК вируса гепатита С (ВГС) и ДНК вируса гепатита В (ВГВ) в человеческой плазме или сыворотке. </w:t>
            </w:r>
            <w:r w:rsidRPr="0009762C">
              <w:rPr>
                <w:rFonts w:ascii="Times New Roman" w:hAnsi="Times New Roman"/>
                <w:b/>
                <w:bCs/>
                <w:color w:val="000000"/>
                <w:sz w:val="20"/>
                <w:szCs w:val="20"/>
              </w:rPr>
              <w:t>Функциональные характеристики:</w:t>
            </w:r>
            <w:r w:rsidRPr="0009762C">
              <w:rPr>
                <w:rFonts w:ascii="Times New Roman" w:hAnsi="Times New Roman"/>
                <w:color w:val="000000"/>
                <w:sz w:val="20"/>
                <w:szCs w:val="20"/>
              </w:rPr>
              <w:t xml:space="preserve"> предназначен для использования с системой Cobas 6800. </w:t>
            </w:r>
            <w:r w:rsidRPr="0009762C">
              <w:rPr>
                <w:rFonts w:ascii="Times New Roman" w:hAnsi="Times New Roman"/>
                <w:b/>
                <w:bCs/>
                <w:color w:val="000000"/>
                <w:sz w:val="20"/>
                <w:szCs w:val="20"/>
              </w:rPr>
              <w:t>Технические характеристики:</w:t>
            </w:r>
            <w:r w:rsidRPr="0009762C">
              <w:rPr>
                <w:rFonts w:ascii="Times New Roman" w:hAnsi="Times New Roman"/>
                <w:color w:val="000000"/>
                <w:sz w:val="20"/>
                <w:szCs w:val="20"/>
              </w:rPr>
              <w:t xml:space="preserve"> кассета с реагентами включает в себя:1. Раствор протеиназы -.2. Внутренний контрольный </w:t>
            </w:r>
            <w:proofErr w:type="gramStart"/>
            <w:r w:rsidRPr="0009762C">
              <w:rPr>
                <w:rFonts w:ascii="Times New Roman" w:hAnsi="Times New Roman"/>
                <w:color w:val="000000"/>
                <w:sz w:val="20"/>
                <w:szCs w:val="20"/>
              </w:rPr>
              <w:t xml:space="preserve">образец  </w:t>
            </w:r>
            <w:r w:rsidRPr="0009762C">
              <w:rPr>
                <w:rFonts w:ascii="Times New Roman" w:hAnsi="Times New Roman"/>
                <w:b/>
                <w:bCs/>
                <w:color w:val="000000"/>
                <w:sz w:val="20"/>
                <w:szCs w:val="20"/>
              </w:rPr>
              <w:t>Качественные</w:t>
            </w:r>
            <w:proofErr w:type="gramEnd"/>
            <w:r w:rsidRPr="0009762C">
              <w:rPr>
                <w:rFonts w:ascii="Times New Roman" w:hAnsi="Times New Roman"/>
                <w:b/>
                <w:bCs/>
                <w:color w:val="000000"/>
                <w:sz w:val="20"/>
                <w:szCs w:val="20"/>
              </w:rPr>
              <w:t xml:space="preserve"> характеристики: </w:t>
            </w:r>
            <w:r w:rsidRPr="0009762C">
              <w:rPr>
                <w:rFonts w:ascii="Times New Roman" w:hAnsi="Times New Roman"/>
                <w:sz w:val="20"/>
                <w:szCs w:val="20"/>
              </w:rPr>
              <w:t>Чувствительность ПЦР теста: РНК ВИЧ-1 гр. М - 25,7 МЕ/мл, РНК ВИЧ-1 гр О - 8,2 копий/мл, РНК ВИЧ2 - 4,0 МЕ/мл,  ДНК ВГВ -1,4 МЕ/мл, РНК ВГС - 7,0 МЕ/мл</w:t>
            </w:r>
            <w:r w:rsidRPr="0009762C">
              <w:rPr>
                <w:rFonts w:ascii="Times New Roman" w:hAnsi="Times New Roman"/>
                <w:color w:val="000000"/>
                <w:sz w:val="20"/>
                <w:szCs w:val="20"/>
              </w:rPr>
              <w:t>. Э</w:t>
            </w:r>
            <w:r w:rsidRPr="0009762C">
              <w:rPr>
                <w:rFonts w:ascii="Times New Roman" w:hAnsi="Times New Roman"/>
                <w:b/>
                <w:bCs/>
                <w:color w:val="000000"/>
                <w:sz w:val="20"/>
                <w:szCs w:val="20"/>
              </w:rPr>
              <w:t xml:space="preserve">ксплуатационные характеристики: </w:t>
            </w:r>
            <w:r w:rsidRPr="0009762C">
              <w:rPr>
                <w:rFonts w:ascii="Times New Roman" w:hAnsi="Times New Roman"/>
                <w:color w:val="000000"/>
                <w:sz w:val="20"/>
                <w:szCs w:val="20"/>
              </w:rPr>
              <w:t xml:space="preserve">Температура хранения набора -   +2 - +8°С. </w:t>
            </w:r>
            <w:r w:rsidRPr="0009762C">
              <w:rPr>
                <w:rFonts w:ascii="Times New Roman" w:hAnsi="Times New Roman"/>
                <w:b/>
                <w:bCs/>
                <w:color w:val="000000"/>
                <w:sz w:val="20"/>
                <w:szCs w:val="20"/>
              </w:rPr>
              <w:t>Требования к комплектации:</w:t>
            </w:r>
            <w:r w:rsidRPr="0009762C">
              <w:rPr>
                <w:rFonts w:ascii="Times New Roman" w:hAnsi="Times New Roman"/>
                <w:color w:val="000000"/>
                <w:sz w:val="20"/>
                <w:szCs w:val="20"/>
              </w:rPr>
              <w:t xml:space="preserve"> 1набор - 1 кассета, 96 тестов, маркированая электронным чипом. Инструкция по применению – 1 шт. (на казахскоми русском языках). </w:t>
            </w:r>
          </w:p>
          <w:p w:rsidR="002C620E" w:rsidRPr="0009762C" w:rsidRDefault="002C620E" w:rsidP="002C620E">
            <w:pPr>
              <w:tabs>
                <w:tab w:val="left" w:pos="915"/>
              </w:tabs>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sz w:val="20"/>
                <w:szCs w:val="20"/>
                <w:lang w:val="en-US"/>
              </w:rPr>
            </w:pPr>
            <w:r>
              <w:rPr>
                <w:rFonts w:ascii="Times New Roman" w:hAnsi="Times New Roman"/>
                <w:sz w:val="20"/>
                <w:szCs w:val="20"/>
                <w:lang w:val="en-US"/>
              </w:rPr>
              <w:t>98</w:t>
            </w:r>
          </w:p>
        </w:tc>
        <w:tc>
          <w:tcPr>
            <w:tcW w:w="2261" w:type="dxa"/>
            <w:tcBorders>
              <w:top w:val="nil"/>
              <w:left w:val="single" w:sz="4" w:space="0" w:color="auto"/>
              <w:bottom w:val="single" w:sz="4" w:space="0" w:color="auto"/>
              <w:right w:val="single" w:sz="4" w:space="0" w:color="auto"/>
            </w:tcBorders>
            <w:shd w:val="clear" w:color="auto" w:fill="auto"/>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Набор положительных контролей для  системы реал-тайм ПЦР Cobas 6800 (1 набор-4 теста)</w:t>
            </w:r>
          </w:p>
        </w:tc>
        <w:tc>
          <w:tcPr>
            <w:tcW w:w="1134"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92</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rPr>
                <w:rFonts w:ascii="Times New Roman" w:hAnsi="Times New Roman"/>
                <w:b/>
                <w:bCs/>
                <w:color w:val="000000"/>
                <w:sz w:val="20"/>
                <w:szCs w:val="20"/>
              </w:rPr>
            </w:pPr>
            <w:r w:rsidRPr="0009762C">
              <w:rPr>
                <w:rFonts w:ascii="Times New Roman" w:hAnsi="Times New Roman"/>
                <w:b/>
                <w:bCs/>
                <w:color w:val="000000"/>
                <w:sz w:val="20"/>
                <w:szCs w:val="20"/>
              </w:rPr>
              <w:t>Область назначения:</w:t>
            </w:r>
            <w:r w:rsidRPr="0009762C">
              <w:rPr>
                <w:rFonts w:ascii="Times New Roman" w:hAnsi="Times New Roman"/>
                <w:color w:val="000000"/>
                <w:sz w:val="20"/>
                <w:szCs w:val="20"/>
              </w:rPr>
              <w:t xml:space="preserve"> для оценки воспроизводимости теста и выявления системных аналитических отклонений при качественном мультиплексном одновременном определении РНК ВИЧ-1 группы M, РНК ВИЧ-1 группы O, РНК ВИЧ-2, РНК ВГС и ДНК ВГВ.</w:t>
            </w:r>
            <w:r w:rsidRPr="0009762C">
              <w:rPr>
                <w:rFonts w:ascii="Times New Roman" w:hAnsi="Times New Roman"/>
                <w:b/>
                <w:bCs/>
                <w:color w:val="000000"/>
                <w:sz w:val="20"/>
                <w:szCs w:val="20"/>
              </w:rPr>
              <w:t>Функциональные характеристики:</w:t>
            </w:r>
            <w:r w:rsidRPr="0009762C">
              <w:rPr>
                <w:rFonts w:ascii="Times New Roman" w:hAnsi="Times New Roman"/>
                <w:color w:val="000000"/>
                <w:sz w:val="20"/>
                <w:szCs w:val="20"/>
              </w:rPr>
              <w:t xml:space="preserve"> один набор положительных контролей содержит 4 теста (1 тест- 3 флакона по 1 мл), для использования с системой Cobas 6800. </w:t>
            </w:r>
            <w:r w:rsidRPr="0009762C">
              <w:rPr>
                <w:rFonts w:ascii="Times New Roman" w:hAnsi="Times New Roman"/>
                <w:b/>
                <w:bCs/>
                <w:color w:val="000000"/>
                <w:sz w:val="20"/>
                <w:szCs w:val="20"/>
              </w:rPr>
              <w:t xml:space="preserve">Технические характеристики: </w:t>
            </w:r>
            <w:r w:rsidRPr="0009762C">
              <w:rPr>
                <w:rFonts w:ascii="Times New Roman" w:hAnsi="Times New Roman"/>
                <w:color w:val="000000"/>
                <w:sz w:val="20"/>
                <w:szCs w:val="20"/>
              </w:rPr>
              <w:t>Набор положительных контролей включают: мультиположительный контроль  с неинфекционной синтетической РНК ВИЧ-1 группы М, ДНК ВГВ, РНК ВГС; положительный контроль ВИЧ-1</w:t>
            </w:r>
            <w:r w:rsidRPr="0009762C">
              <w:rPr>
                <w:rFonts w:ascii="Times New Roman" w:hAnsi="Times New Roman"/>
                <w:color w:val="000000"/>
                <w:sz w:val="20"/>
                <w:szCs w:val="20"/>
              </w:rPr>
              <w:br/>
              <w:t xml:space="preserve">группы О с неинфекционной синтетической РНК ВИЧ-1 группы O; положительный контроль ВИЧ-2 с  неинфекционной синтетической РНК ВИЧ-2. </w:t>
            </w:r>
            <w:r w:rsidRPr="0009762C">
              <w:rPr>
                <w:rFonts w:ascii="Times New Roman" w:hAnsi="Times New Roman"/>
                <w:b/>
                <w:bCs/>
                <w:color w:val="000000"/>
                <w:sz w:val="20"/>
                <w:szCs w:val="20"/>
              </w:rPr>
              <w:t xml:space="preserve">Качественные характеристики:  </w:t>
            </w:r>
            <w:r w:rsidRPr="0009762C">
              <w:rPr>
                <w:rFonts w:ascii="Times New Roman" w:hAnsi="Times New Roman"/>
                <w:color w:val="000000"/>
                <w:sz w:val="20"/>
                <w:szCs w:val="20"/>
              </w:rPr>
              <w:t xml:space="preserve">Контроли содержат негативную человеческую плазму, нереактивную при исследовании </w:t>
            </w:r>
            <w:r w:rsidRPr="0009762C">
              <w:rPr>
                <w:rFonts w:ascii="Times New Roman" w:hAnsi="Times New Roman"/>
                <w:color w:val="000000"/>
                <w:sz w:val="20"/>
                <w:szCs w:val="20"/>
              </w:rPr>
              <w:br/>
              <w:t>на антитела к ВГС, антитела к ВИЧ-1/2, HBsAg, HBcAg и p24 Ag ВИЧ и на РНК ВИЧ-1, РНК ВИЧ-2, РНК ВГС и ДНК ВГВ при исследовании методами ПЦР,  консервант ProClin 300.Э</w:t>
            </w:r>
            <w:r w:rsidRPr="0009762C">
              <w:rPr>
                <w:rFonts w:ascii="Times New Roman" w:hAnsi="Times New Roman"/>
                <w:b/>
                <w:bCs/>
                <w:color w:val="000000"/>
                <w:sz w:val="20"/>
                <w:szCs w:val="20"/>
              </w:rPr>
              <w:t xml:space="preserve">ксплуатационные характеристики: </w:t>
            </w:r>
            <w:r w:rsidRPr="0009762C">
              <w:rPr>
                <w:rFonts w:ascii="Times New Roman" w:hAnsi="Times New Roman"/>
                <w:color w:val="000000"/>
                <w:sz w:val="20"/>
                <w:szCs w:val="20"/>
              </w:rPr>
              <w:t xml:space="preserve">Температура хранения положительных контролей +2 - +8°С. </w:t>
            </w:r>
            <w:r w:rsidRPr="0009762C">
              <w:rPr>
                <w:rFonts w:ascii="Times New Roman" w:hAnsi="Times New Roman"/>
                <w:b/>
                <w:bCs/>
                <w:color w:val="000000"/>
                <w:sz w:val="20"/>
                <w:szCs w:val="20"/>
              </w:rPr>
              <w:t xml:space="preserve">Требования к комплектации: </w:t>
            </w:r>
            <w:r w:rsidRPr="0009762C">
              <w:rPr>
                <w:rFonts w:ascii="Times New Roman" w:hAnsi="Times New Roman"/>
                <w:color w:val="000000"/>
                <w:sz w:val="20"/>
                <w:szCs w:val="20"/>
              </w:rPr>
              <w:t xml:space="preserve">1 Набор положительных контролей находится  в кассете маркированной электронным чипом. 1 Набор - 4 теста (постановки). Инструкция по применению – 1 шт. (на казахском и русском языках). </w:t>
            </w:r>
          </w:p>
          <w:p w:rsidR="002C620E" w:rsidRPr="0009762C" w:rsidRDefault="002C620E" w:rsidP="002C620E">
            <w:pPr>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sz w:val="20"/>
                <w:szCs w:val="20"/>
                <w:lang w:val="en-US"/>
              </w:rPr>
            </w:pPr>
            <w:r>
              <w:rPr>
                <w:rFonts w:ascii="Times New Roman" w:hAnsi="Times New Roman"/>
                <w:sz w:val="20"/>
                <w:szCs w:val="20"/>
                <w:lang w:val="en-US"/>
              </w:rPr>
              <w:t>99</w:t>
            </w:r>
          </w:p>
        </w:tc>
        <w:tc>
          <w:tcPr>
            <w:tcW w:w="2261" w:type="dxa"/>
            <w:tcBorders>
              <w:top w:val="nil"/>
              <w:left w:val="single" w:sz="4" w:space="0" w:color="auto"/>
              <w:bottom w:val="single" w:sz="4" w:space="0" w:color="auto"/>
              <w:right w:val="single" w:sz="4" w:space="0" w:color="auto"/>
            </w:tcBorders>
            <w:shd w:val="clear" w:color="auto" w:fill="auto"/>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 xml:space="preserve">Одноразовые наконечники для  системы реал-тайм </w:t>
            </w:r>
            <w:r w:rsidRPr="0009762C">
              <w:rPr>
                <w:rFonts w:ascii="Times New Roman" w:hAnsi="Times New Roman"/>
                <w:color w:val="000000"/>
                <w:sz w:val="20"/>
                <w:szCs w:val="20"/>
              </w:rPr>
              <w:lastRenderedPageBreak/>
              <w:t>ПЦР Cobas S 201 (1 уп- 3840 шт)</w:t>
            </w:r>
          </w:p>
        </w:tc>
        <w:tc>
          <w:tcPr>
            <w:tcW w:w="1134"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lastRenderedPageBreak/>
              <w:t>упаковка</w:t>
            </w:r>
          </w:p>
        </w:tc>
        <w:tc>
          <w:tcPr>
            <w:tcW w:w="1782"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25</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jc w:val="both"/>
              <w:rPr>
                <w:rFonts w:ascii="Times New Roman" w:hAnsi="Times New Roman"/>
                <w:b/>
                <w:bCs/>
                <w:color w:val="000000"/>
                <w:sz w:val="20"/>
                <w:szCs w:val="20"/>
              </w:rPr>
            </w:pPr>
            <w:r w:rsidRPr="0009762C">
              <w:rPr>
                <w:rFonts w:ascii="Times New Roman" w:hAnsi="Times New Roman"/>
                <w:b/>
                <w:bCs/>
                <w:color w:val="000000"/>
                <w:sz w:val="20"/>
                <w:szCs w:val="20"/>
              </w:rPr>
              <w:t xml:space="preserve">Область назначения: </w:t>
            </w:r>
            <w:r w:rsidRPr="0009762C">
              <w:rPr>
                <w:rFonts w:ascii="Times New Roman" w:hAnsi="Times New Roman"/>
                <w:color w:val="000000"/>
                <w:sz w:val="20"/>
                <w:szCs w:val="20"/>
              </w:rPr>
              <w:t xml:space="preserve">лабораторная диагностика. </w:t>
            </w:r>
            <w:r w:rsidRPr="0009762C">
              <w:rPr>
                <w:rFonts w:ascii="Times New Roman" w:hAnsi="Times New Roman"/>
                <w:b/>
                <w:bCs/>
                <w:color w:val="000000"/>
                <w:sz w:val="20"/>
                <w:szCs w:val="20"/>
              </w:rPr>
              <w:t xml:space="preserve">Функциональные характеристики: </w:t>
            </w:r>
            <w:r w:rsidRPr="0009762C">
              <w:rPr>
                <w:rFonts w:ascii="Times New Roman" w:hAnsi="Times New Roman"/>
                <w:color w:val="000000"/>
                <w:sz w:val="20"/>
                <w:szCs w:val="20"/>
              </w:rPr>
              <w:t xml:space="preserve">предназначены для работы на пулере Hamilton. </w:t>
            </w:r>
            <w:r w:rsidRPr="0009762C">
              <w:rPr>
                <w:rFonts w:ascii="Times New Roman" w:hAnsi="Times New Roman"/>
                <w:b/>
                <w:bCs/>
                <w:color w:val="000000"/>
                <w:sz w:val="20"/>
                <w:szCs w:val="20"/>
              </w:rPr>
              <w:t>Технические характеристики:</w:t>
            </w:r>
            <w:r w:rsidRPr="0009762C">
              <w:rPr>
                <w:rFonts w:ascii="Times New Roman" w:hAnsi="Times New Roman"/>
                <w:color w:val="000000"/>
                <w:sz w:val="20"/>
                <w:szCs w:val="20"/>
              </w:rPr>
              <w:t xml:space="preserve"> Наконечники имеют фильтр. Предназначены для дозирования жидкостей.  </w:t>
            </w:r>
            <w:r w:rsidRPr="0009762C">
              <w:rPr>
                <w:rFonts w:ascii="Times New Roman" w:hAnsi="Times New Roman"/>
                <w:b/>
                <w:bCs/>
                <w:color w:val="000000"/>
                <w:sz w:val="20"/>
                <w:szCs w:val="20"/>
              </w:rPr>
              <w:t>Качественные храктеристики:</w:t>
            </w:r>
            <w:r w:rsidRPr="0009762C">
              <w:rPr>
                <w:rFonts w:ascii="Times New Roman" w:hAnsi="Times New Roman"/>
                <w:color w:val="000000"/>
                <w:sz w:val="20"/>
                <w:szCs w:val="20"/>
              </w:rPr>
              <w:t xml:space="preserve"> наконечники </w:t>
            </w:r>
            <w:r w:rsidRPr="0009762C">
              <w:rPr>
                <w:rFonts w:ascii="Times New Roman" w:hAnsi="Times New Roman"/>
                <w:color w:val="000000"/>
                <w:sz w:val="20"/>
                <w:szCs w:val="20"/>
              </w:rPr>
              <w:lastRenderedPageBreak/>
              <w:t xml:space="preserve">одноразовые. </w:t>
            </w:r>
            <w:proofErr w:type="gramStart"/>
            <w:r w:rsidRPr="0009762C">
              <w:rPr>
                <w:rFonts w:ascii="Times New Roman" w:hAnsi="Times New Roman"/>
                <w:color w:val="000000"/>
                <w:sz w:val="20"/>
                <w:szCs w:val="20"/>
              </w:rPr>
              <w:t>Наконечники  находятся</w:t>
            </w:r>
            <w:proofErr w:type="gramEnd"/>
            <w:r w:rsidRPr="0009762C">
              <w:rPr>
                <w:rFonts w:ascii="Times New Roman" w:hAnsi="Times New Roman"/>
                <w:color w:val="000000"/>
                <w:sz w:val="20"/>
                <w:szCs w:val="20"/>
              </w:rPr>
              <w:t xml:space="preserve"> в штативе по 96 шт. каждый штатив маркирован индивидуальным штрих-кодом. </w:t>
            </w:r>
            <w:r w:rsidRPr="0009762C">
              <w:rPr>
                <w:rFonts w:ascii="Times New Roman" w:hAnsi="Times New Roman"/>
                <w:b/>
                <w:bCs/>
                <w:color w:val="000000"/>
                <w:sz w:val="20"/>
                <w:szCs w:val="20"/>
              </w:rPr>
              <w:t xml:space="preserve">Требования к </w:t>
            </w:r>
            <w:proofErr w:type="gramStart"/>
            <w:r w:rsidRPr="0009762C">
              <w:rPr>
                <w:rFonts w:ascii="Times New Roman" w:hAnsi="Times New Roman"/>
                <w:b/>
                <w:bCs/>
                <w:color w:val="000000"/>
                <w:sz w:val="20"/>
                <w:szCs w:val="20"/>
              </w:rPr>
              <w:t xml:space="preserve">комплектации: </w:t>
            </w:r>
            <w:r w:rsidRPr="0009762C">
              <w:rPr>
                <w:rFonts w:ascii="Times New Roman" w:hAnsi="Times New Roman"/>
                <w:color w:val="000000"/>
                <w:sz w:val="20"/>
                <w:szCs w:val="20"/>
              </w:rPr>
              <w:t xml:space="preserve"> 1</w:t>
            </w:r>
            <w:proofErr w:type="gramEnd"/>
            <w:r w:rsidRPr="0009762C">
              <w:rPr>
                <w:rFonts w:ascii="Times New Roman" w:hAnsi="Times New Roman"/>
                <w:color w:val="000000"/>
                <w:sz w:val="20"/>
                <w:szCs w:val="20"/>
              </w:rPr>
              <w:t xml:space="preserve"> упаковка - 40 штативов по 96 наконечников (3840 шт.). </w:t>
            </w:r>
            <w:r w:rsidRPr="0009762C">
              <w:rPr>
                <w:rFonts w:ascii="Times New Roman" w:hAnsi="Times New Roman"/>
                <w:b/>
                <w:bCs/>
                <w:color w:val="000000"/>
                <w:sz w:val="20"/>
                <w:szCs w:val="20"/>
              </w:rPr>
              <w:t xml:space="preserve">Эксплуатационные характеристикам: </w:t>
            </w:r>
            <w:r w:rsidRPr="0009762C">
              <w:rPr>
                <w:rFonts w:ascii="Times New Roman" w:hAnsi="Times New Roman"/>
                <w:color w:val="000000"/>
                <w:sz w:val="20"/>
                <w:szCs w:val="20"/>
              </w:rPr>
              <w:t>Температура хранения промывающего раствора и расходных материалов: +15 - +30°С</w:t>
            </w:r>
          </w:p>
          <w:p w:rsidR="002C620E" w:rsidRPr="0009762C" w:rsidRDefault="002C620E" w:rsidP="002C620E">
            <w:pPr>
              <w:jc w:val="both"/>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sz w:val="20"/>
                <w:szCs w:val="20"/>
                <w:lang w:val="en-US"/>
              </w:rPr>
            </w:pPr>
            <w:r>
              <w:rPr>
                <w:rFonts w:ascii="Times New Roman" w:hAnsi="Times New Roman"/>
                <w:sz w:val="20"/>
                <w:szCs w:val="20"/>
                <w:lang w:val="en-US"/>
              </w:rPr>
              <w:lastRenderedPageBreak/>
              <w:t>100</w:t>
            </w:r>
          </w:p>
        </w:tc>
        <w:tc>
          <w:tcPr>
            <w:tcW w:w="2261" w:type="dxa"/>
            <w:tcBorders>
              <w:top w:val="nil"/>
              <w:left w:val="single" w:sz="4" w:space="0" w:color="auto"/>
              <w:bottom w:val="single" w:sz="4" w:space="0" w:color="auto"/>
              <w:right w:val="single" w:sz="4" w:space="0" w:color="auto"/>
            </w:tcBorders>
            <w:shd w:val="clear" w:color="auto" w:fill="auto"/>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Набор одноразовых специальных пробирок</w:t>
            </w:r>
            <w:r w:rsidRPr="0009762C">
              <w:rPr>
                <w:rFonts w:ascii="Times New Roman" w:hAnsi="Times New Roman"/>
                <w:color w:val="000000"/>
                <w:sz w:val="20"/>
                <w:szCs w:val="20"/>
              </w:rPr>
              <w:br/>
              <w:t xml:space="preserve"> для системы реал-тайм ПЦР Cobas S 201 (1 упак-288 шт)</w:t>
            </w:r>
          </w:p>
        </w:tc>
        <w:tc>
          <w:tcPr>
            <w:tcW w:w="1134"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26</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rPr>
                <w:rFonts w:ascii="Times New Roman" w:hAnsi="Times New Roman"/>
                <w:b/>
                <w:bCs/>
                <w:color w:val="000000"/>
                <w:sz w:val="20"/>
                <w:szCs w:val="20"/>
              </w:rPr>
            </w:pPr>
            <w:r w:rsidRPr="0009762C">
              <w:rPr>
                <w:rFonts w:ascii="Times New Roman" w:hAnsi="Times New Roman"/>
                <w:b/>
                <w:bCs/>
                <w:color w:val="000000"/>
                <w:sz w:val="20"/>
                <w:szCs w:val="20"/>
              </w:rPr>
              <w:t xml:space="preserve">Область назначения: </w:t>
            </w:r>
            <w:r w:rsidRPr="0009762C">
              <w:rPr>
                <w:rFonts w:ascii="Times New Roman" w:hAnsi="Times New Roman"/>
                <w:color w:val="000000"/>
                <w:sz w:val="20"/>
                <w:szCs w:val="20"/>
              </w:rPr>
              <w:t xml:space="preserve">лабораторная диагностика. </w:t>
            </w:r>
            <w:r w:rsidRPr="0009762C">
              <w:rPr>
                <w:rFonts w:ascii="Times New Roman" w:hAnsi="Times New Roman"/>
                <w:b/>
                <w:bCs/>
                <w:color w:val="000000"/>
                <w:sz w:val="20"/>
                <w:szCs w:val="20"/>
              </w:rPr>
              <w:t xml:space="preserve">Функциональные характеристики: </w:t>
            </w:r>
            <w:r w:rsidRPr="0009762C">
              <w:rPr>
                <w:rFonts w:ascii="Times New Roman" w:hAnsi="Times New Roman"/>
                <w:color w:val="000000"/>
                <w:sz w:val="20"/>
                <w:szCs w:val="20"/>
              </w:rPr>
              <w:t xml:space="preserve">предназначен для работы на автоматической системе Cobas S-201. </w:t>
            </w:r>
            <w:r w:rsidRPr="0009762C">
              <w:rPr>
                <w:rFonts w:ascii="Times New Roman" w:hAnsi="Times New Roman"/>
                <w:b/>
                <w:bCs/>
                <w:color w:val="000000"/>
                <w:sz w:val="20"/>
                <w:szCs w:val="20"/>
              </w:rPr>
              <w:t>Технические характеристики:</w:t>
            </w:r>
            <w:r w:rsidRPr="0009762C">
              <w:rPr>
                <w:rFonts w:ascii="Times New Roman" w:hAnsi="Times New Roman"/>
                <w:color w:val="000000"/>
                <w:sz w:val="20"/>
                <w:szCs w:val="20"/>
              </w:rPr>
              <w:t xml:space="preserve"> SPU-контейнеры используются для выделения ДНК из образца. </w:t>
            </w:r>
            <w:r w:rsidRPr="0009762C">
              <w:rPr>
                <w:rFonts w:ascii="Times New Roman" w:hAnsi="Times New Roman"/>
                <w:b/>
                <w:bCs/>
                <w:color w:val="000000"/>
                <w:sz w:val="20"/>
                <w:szCs w:val="20"/>
              </w:rPr>
              <w:t>Качественные храктеристики:</w:t>
            </w:r>
            <w:r w:rsidRPr="0009762C">
              <w:rPr>
                <w:rFonts w:ascii="Times New Roman" w:hAnsi="Times New Roman"/>
                <w:color w:val="000000"/>
                <w:sz w:val="20"/>
                <w:szCs w:val="20"/>
              </w:rPr>
              <w:t xml:space="preserve"> SPU-контейнеры используются однократно. Один контейнер -используется на один образец (пул). </w:t>
            </w:r>
            <w:r w:rsidRPr="0009762C">
              <w:rPr>
                <w:rFonts w:ascii="Times New Roman" w:hAnsi="Times New Roman"/>
                <w:b/>
                <w:bCs/>
                <w:color w:val="000000"/>
                <w:sz w:val="20"/>
                <w:szCs w:val="20"/>
              </w:rPr>
              <w:t xml:space="preserve">Требования к </w:t>
            </w:r>
            <w:proofErr w:type="gramStart"/>
            <w:r w:rsidRPr="0009762C">
              <w:rPr>
                <w:rFonts w:ascii="Times New Roman" w:hAnsi="Times New Roman"/>
                <w:b/>
                <w:bCs/>
                <w:color w:val="000000"/>
                <w:sz w:val="20"/>
                <w:szCs w:val="20"/>
              </w:rPr>
              <w:t xml:space="preserve">комплектации: </w:t>
            </w:r>
            <w:r w:rsidRPr="0009762C">
              <w:rPr>
                <w:rFonts w:ascii="Times New Roman" w:hAnsi="Times New Roman"/>
                <w:color w:val="000000"/>
                <w:sz w:val="20"/>
                <w:szCs w:val="20"/>
              </w:rPr>
              <w:t xml:space="preserve"> 1</w:t>
            </w:r>
            <w:proofErr w:type="gramEnd"/>
            <w:r w:rsidRPr="0009762C">
              <w:rPr>
                <w:rFonts w:ascii="Times New Roman" w:hAnsi="Times New Roman"/>
                <w:color w:val="000000"/>
                <w:sz w:val="20"/>
                <w:szCs w:val="20"/>
              </w:rPr>
              <w:t xml:space="preserve"> упаковка - 12 штативов по 24 SPU-контейнера (288 шт.). </w:t>
            </w:r>
            <w:r w:rsidRPr="0009762C">
              <w:rPr>
                <w:rFonts w:ascii="Times New Roman" w:hAnsi="Times New Roman"/>
                <w:b/>
                <w:bCs/>
                <w:color w:val="000000"/>
                <w:sz w:val="20"/>
                <w:szCs w:val="20"/>
              </w:rPr>
              <w:t xml:space="preserve">Эксплуатационные характеристикам: </w:t>
            </w:r>
            <w:r w:rsidRPr="0009762C">
              <w:rPr>
                <w:rFonts w:ascii="Times New Roman" w:hAnsi="Times New Roman"/>
                <w:color w:val="000000"/>
                <w:sz w:val="20"/>
                <w:szCs w:val="20"/>
              </w:rPr>
              <w:t>Температура хранения промывающего раствора и расходных материалов: +15 - +30°С</w:t>
            </w:r>
          </w:p>
          <w:p w:rsidR="002C620E" w:rsidRPr="0009762C" w:rsidRDefault="002C620E" w:rsidP="002C620E">
            <w:pPr>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sz w:val="20"/>
                <w:szCs w:val="20"/>
                <w:lang w:val="en-US"/>
              </w:rPr>
            </w:pPr>
            <w:r>
              <w:rPr>
                <w:rFonts w:ascii="Times New Roman" w:hAnsi="Times New Roman"/>
                <w:sz w:val="20"/>
                <w:szCs w:val="20"/>
                <w:lang w:val="en-US"/>
              </w:rPr>
              <w:t>101</w:t>
            </w:r>
          </w:p>
        </w:tc>
        <w:tc>
          <w:tcPr>
            <w:tcW w:w="2261" w:type="dxa"/>
            <w:tcBorders>
              <w:top w:val="nil"/>
              <w:left w:val="single" w:sz="4" w:space="0" w:color="auto"/>
              <w:bottom w:val="single" w:sz="4" w:space="0" w:color="auto"/>
              <w:right w:val="single" w:sz="4" w:space="0" w:color="auto"/>
            </w:tcBorders>
            <w:shd w:val="clear" w:color="auto" w:fill="auto"/>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Мультиплексный тест версия 2.0 для системы реал-тайм ПЦР Cobas S 201, 1 наб-96 тест</w:t>
            </w:r>
          </w:p>
        </w:tc>
        <w:tc>
          <w:tcPr>
            <w:tcW w:w="1134"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52</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jc w:val="both"/>
              <w:rPr>
                <w:rFonts w:ascii="Times New Roman" w:hAnsi="Times New Roman"/>
                <w:b/>
                <w:bCs/>
                <w:color w:val="000000"/>
                <w:sz w:val="20"/>
                <w:szCs w:val="20"/>
              </w:rPr>
            </w:pPr>
            <w:r w:rsidRPr="0009762C">
              <w:rPr>
                <w:rFonts w:ascii="Times New Roman" w:hAnsi="Times New Roman"/>
                <w:b/>
                <w:bCs/>
                <w:color w:val="000000"/>
                <w:sz w:val="20"/>
                <w:szCs w:val="20"/>
              </w:rPr>
              <w:t xml:space="preserve">Область назначения: </w:t>
            </w:r>
            <w:r w:rsidRPr="0009762C">
              <w:rPr>
                <w:rFonts w:ascii="Times New Roman" w:hAnsi="Times New Roman"/>
                <w:color w:val="000000"/>
                <w:sz w:val="20"/>
                <w:szCs w:val="20"/>
              </w:rPr>
              <w:t xml:space="preserve">для прямого обнаружения РНК группы М вируса иммунодефицита человека 1 типа (ВИЧ-1) и группы О ВИЧ-1, РНК вируса иммунодефицита человека 2 типа (ВИЧ-2), РНК вируса гепатита С (ВГС) и ДНК вируса гепатита В (ВГВ) в плазме крови человека. </w:t>
            </w:r>
            <w:r w:rsidRPr="0009762C">
              <w:rPr>
                <w:rFonts w:ascii="Times New Roman" w:hAnsi="Times New Roman"/>
                <w:b/>
                <w:bCs/>
                <w:color w:val="000000"/>
                <w:sz w:val="20"/>
                <w:szCs w:val="20"/>
              </w:rPr>
              <w:t xml:space="preserve">Функциональные характеристики: </w:t>
            </w:r>
            <w:r w:rsidRPr="0009762C">
              <w:rPr>
                <w:rFonts w:ascii="Times New Roman" w:hAnsi="Times New Roman"/>
                <w:color w:val="000000"/>
                <w:sz w:val="20"/>
                <w:szCs w:val="20"/>
              </w:rPr>
              <w:t xml:space="preserve">предназначен для работы на автоматической системе Cobas S-201. </w:t>
            </w:r>
            <w:r w:rsidRPr="0009762C">
              <w:rPr>
                <w:rFonts w:ascii="Times New Roman" w:hAnsi="Times New Roman"/>
                <w:b/>
                <w:bCs/>
                <w:color w:val="000000"/>
                <w:sz w:val="20"/>
                <w:szCs w:val="20"/>
              </w:rPr>
              <w:t xml:space="preserve">Технические характеристики: </w:t>
            </w:r>
            <w:r w:rsidRPr="0009762C">
              <w:rPr>
                <w:rFonts w:ascii="Times New Roman" w:hAnsi="Times New Roman"/>
                <w:color w:val="000000"/>
                <w:sz w:val="20"/>
                <w:szCs w:val="20"/>
              </w:rPr>
              <w:t xml:space="preserve">Реагенты:1. Кассета с магнитными стеклянными частицами Состав: 93% Изопропанол, магнитные частицы. 2. Кассета с лизирующим реагентом. Состав: Дигидрат цитрата натрия, 42.5% гуанидин тиоцианат, </w:t>
            </w:r>
            <w:proofErr w:type="gramStart"/>
            <w:r w:rsidRPr="0009762C">
              <w:rPr>
                <w:rFonts w:ascii="Times New Roman" w:hAnsi="Times New Roman"/>
                <w:color w:val="000000"/>
                <w:sz w:val="20"/>
                <w:szCs w:val="20"/>
              </w:rPr>
              <w:t>&lt; 14</w:t>
            </w:r>
            <w:proofErr w:type="gramEnd"/>
            <w:r w:rsidRPr="0009762C">
              <w:rPr>
                <w:rFonts w:ascii="Times New Roman" w:hAnsi="Times New Roman"/>
                <w:color w:val="000000"/>
                <w:sz w:val="20"/>
                <w:szCs w:val="20"/>
              </w:rPr>
              <w:t xml:space="preserve">% полидоканол, 0.9% дитиотрейтол. 3. Мультиреагентная кассета. Буфер для элюции 4. Кассета тест-специфичных реагентов. Реагент 1- </w:t>
            </w:r>
            <w:proofErr w:type="gramStart"/>
            <w:r w:rsidRPr="0009762C">
              <w:rPr>
                <w:rFonts w:ascii="Times New Roman" w:hAnsi="Times New Roman"/>
                <w:color w:val="000000"/>
                <w:sz w:val="20"/>
                <w:szCs w:val="20"/>
              </w:rPr>
              <w:t>мастермикс,  реагент</w:t>
            </w:r>
            <w:proofErr w:type="gramEnd"/>
            <w:r w:rsidRPr="0009762C">
              <w:rPr>
                <w:rFonts w:ascii="Times New Roman" w:hAnsi="Times New Roman"/>
                <w:color w:val="000000"/>
                <w:sz w:val="20"/>
                <w:szCs w:val="20"/>
              </w:rPr>
              <w:t xml:space="preserve"> 2- мастермикс; внутренний контроль. </w:t>
            </w:r>
            <w:r w:rsidRPr="0009762C">
              <w:rPr>
                <w:rFonts w:ascii="Times New Roman" w:hAnsi="Times New Roman"/>
                <w:b/>
                <w:bCs/>
                <w:color w:val="000000"/>
                <w:sz w:val="20"/>
                <w:szCs w:val="20"/>
              </w:rPr>
              <w:t>Качественные храктеристики:</w:t>
            </w:r>
            <w:r w:rsidRPr="0009762C">
              <w:rPr>
                <w:rFonts w:ascii="Times New Roman" w:hAnsi="Times New Roman"/>
                <w:color w:val="000000"/>
                <w:sz w:val="20"/>
                <w:szCs w:val="20"/>
              </w:rPr>
              <w:t xml:space="preserve"> Чувствительность ПЦР теста: РНК ВИЧ-1 гр. М - 46,2 МЕ/мл, РНК ВИЧ-1 гр О - 18,3 копий/мл, РНК ВИЧ2 - 56,2 копий/</w:t>
            </w:r>
            <w:proofErr w:type="gramStart"/>
            <w:r w:rsidRPr="0009762C">
              <w:rPr>
                <w:rFonts w:ascii="Times New Roman" w:hAnsi="Times New Roman"/>
                <w:color w:val="000000"/>
                <w:sz w:val="20"/>
                <w:szCs w:val="20"/>
              </w:rPr>
              <w:t>мл,  ДНК</w:t>
            </w:r>
            <w:proofErr w:type="gramEnd"/>
            <w:r w:rsidRPr="0009762C">
              <w:rPr>
                <w:rFonts w:ascii="Times New Roman" w:hAnsi="Times New Roman"/>
                <w:color w:val="000000"/>
                <w:sz w:val="20"/>
                <w:szCs w:val="20"/>
              </w:rPr>
              <w:t xml:space="preserve"> ВГВ -2,3 МЕ/мл, РНК ВГС - 6,8 МЕ/мл. </w:t>
            </w:r>
            <w:r w:rsidRPr="0009762C">
              <w:rPr>
                <w:rFonts w:ascii="Times New Roman" w:hAnsi="Times New Roman"/>
                <w:b/>
                <w:bCs/>
                <w:color w:val="000000"/>
                <w:sz w:val="20"/>
                <w:szCs w:val="20"/>
              </w:rPr>
              <w:t xml:space="preserve">Область применения: </w:t>
            </w:r>
            <w:r w:rsidRPr="0009762C">
              <w:rPr>
                <w:rFonts w:ascii="Times New Roman" w:hAnsi="Times New Roman"/>
                <w:color w:val="000000"/>
                <w:sz w:val="20"/>
                <w:szCs w:val="20"/>
              </w:rPr>
              <w:t xml:space="preserve">лабораторная диагностика ВИЧ-1,2, вирусного гепатита В, вирусного гепатита С методом ПЦР. </w:t>
            </w:r>
            <w:r w:rsidRPr="0009762C">
              <w:rPr>
                <w:rFonts w:ascii="Times New Roman" w:hAnsi="Times New Roman"/>
                <w:b/>
                <w:bCs/>
                <w:color w:val="000000"/>
                <w:sz w:val="20"/>
                <w:szCs w:val="20"/>
              </w:rPr>
              <w:t xml:space="preserve">Требования к </w:t>
            </w:r>
            <w:proofErr w:type="gramStart"/>
            <w:r w:rsidRPr="0009762C">
              <w:rPr>
                <w:rFonts w:ascii="Times New Roman" w:hAnsi="Times New Roman"/>
                <w:b/>
                <w:bCs/>
                <w:color w:val="000000"/>
                <w:sz w:val="20"/>
                <w:szCs w:val="20"/>
              </w:rPr>
              <w:t xml:space="preserve">комплектации: </w:t>
            </w:r>
            <w:r w:rsidRPr="0009762C">
              <w:rPr>
                <w:rFonts w:ascii="Times New Roman" w:hAnsi="Times New Roman"/>
                <w:color w:val="000000"/>
                <w:sz w:val="20"/>
                <w:szCs w:val="20"/>
              </w:rPr>
              <w:t xml:space="preserve"> Реагенты</w:t>
            </w:r>
            <w:proofErr w:type="gramEnd"/>
            <w:r w:rsidRPr="0009762C">
              <w:rPr>
                <w:rFonts w:ascii="Times New Roman" w:hAnsi="Times New Roman"/>
                <w:color w:val="000000"/>
                <w:sz w:val="20"/>
                <w:szCs w:val="20"/>
              </w:rPr>
              <w:t xml:space="preserve"> находятся в кассете, маркированной штрих-кодом. Набор рассчитан на выполнение 96 тестов. </w:t>
            </w:r>
            <w:r w:rsidRPr="0009762C">
              <w:rPr>
                <w:rFonts w:ascii="Times New Roman" w:hAnsi="Times New Roman"/>
                <w:b/>
                <w:bCs/>
                <w:color w:val="000000"/>
                <w:sz w:val="20"/>
                <w:szCs w:val="20"/>
              </w:rPr>
              <w:t xml:space="preserve">Эксплуатационные характеристикам: </w:t>
            </w:r>
            <w:r w:rsidRPr="0009762C">
              <w:rPr>
                <w:rFonts w:ascii="Times New Roman" w:hAnsi="Times New Roman"/>
                <w:color w:val="000000"/>
                <w:sz w:val="20"/>
                <w:szCs w:val="20"/>
              </w:rPr>
              <w:t xml:space="preserve">Температура </w:t>
            </w:r>
            <w:proofErr w:type="gramStart"/>
            <w:r w:rsidRPr="0009762C">
              <w:rPr>
                <w:rFonts w:ascii="Times New Roman" w:hAnsi="Times New Roman"/>
                <w:color w:val="000000"/>
                <w:sz w:val="20"/>
                <w:szCs w:val="20"/>
              </w:rPr>
              <w:t>хранения  реагентов</w:t>
            </w:r>
            <w:proofErr w:type="gramEnd"/>
            <w:r w:rsidRPr="0009762C">
              <w:rPr>
                <w:rFonts w:ascii="Times New Roman" w:hAnsi="Times New Roman"/>
                <w:color w:val="000000"/>
                <w:sz w:val="20"/>
                <w:szCs w:val="20"/>
              </w:rPr>
              <w:t xml:space="preserve"> и контрольных растворов +2 - +8°С. </w:t>
            </w:r>
          </w:p>
          <w:p w:rsidR="002C620E" w:rsidRPr="0009762C" w:rsidRDefault="002C620E" w:rsidP="002C620E">
            <w:pPr>
              <w:jc w:val="both"/>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sz w:val="20"/>
                <w:szCs w:val="20"/>
                <w:lang w:val="en-US"/>
              </w:rPr>
            </w:pPr>
            <w:r>
              <w:rPr>
                <w:rFonts w:ascii="Times New Roman" w:hAnsi="Times New Roman"/>
                <w:sz w:val="20"/>
                <w:szCs w:val="20"/>
                <w:lang w:val="en-US"/>
              </w:rPr>
              <w:t>102</w:t>
            </w:r>
          </w:p>
        </w:tc>
        <w:tc>
          <w:tcPr>
            <w:tcW w:w="2261" w:type="dxa"/>
            <w:tcBorders>
              <w:top w:val="nil"/>
              <w:left w:val="single" w:sz="4" w:space="0" w:color="auto"/>
              <w:bottom w:val="single" w:sz="4" w:space="0" w:color="auto"/>
              <w:right w:val="single" w:sz="4" w:space="0" w:color="auto"/>
            </w:tcBorders>
            <w:shd w:val="clear" w:color="auto" w:fill="auto"/>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Промывочный реагент для системы реал-тайм ПЦР Cobas S 201, упак</w:t>
            </w:r>
          </w:p>
        </w:tc>
        <w:tc>
          <w:tcPr>
            <w:tcW w:w="1134"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220</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jc w:val="both"/>
              <w:rPr>
                <w:rFonts w:ascii="Times New Roman" w:hAnsi="Times New Roman"/>
                <w:b/>
                <w:bCs/>
                <w:color w:val="000000"/>
                <w:sz w:val="20"/>
                <w:szCs w:val="20"/>
              </w:rPr>
            </w:pPr>
            <w:r w:rsidRPr="0009762C">
              <w:rPr>
                <w:rFonts w:ascii="Times New Roman" w:hAnsi="Times New Roman"/>
                <w:b/>
                <w:bCs/>
                <w:color w:val="000000"/>
                <w:sz w:val="20"/>
                <w:szCs w:val="20"/>
              </w:rPr>
              <w:t xml:space="preserve">Область назначения: </w:t>
            </w:r>
            <w:r w:rsidRPr="0009762C">
              <w:rPr>
                <w:rFonts w:ascii="Times New Roman" w:hAnsi="Times New Roman"/>
                <w:color w:val="000000"/>
                <w:sz w:val="20"/>
                <w:szCs w:val="20"/>
              </w:rPr>
              <w:t xml:space="preserve">лабораторная диагностика. </w:t>
            </w:r>
            <w:r w:rsidRPr="0009762C">
              <w:rPr>
                <w:rFonts w:ascii="Times New Roman" w:hAnsi="Times New Roman"/>
                <w:b/>
                <w:bCs/>
                <w:color w:val="000000"/>
                <w:sz w:val="20"/>
                <w:szCs w:val="20"/>
              </w:rPr>
              <w:t xml:space="preserve">Функциональные характеристики: </w:t>
            </w:r>
            <w:r w:rsidRPr="0009762C">
              <w:rPr>
                <w:rFonts w:ascii="Times New Roman" w:hAnsi="Times New Roman"/>
                <w:color w:val="000000"/>
                <w:sz w:val="20"/>
                <w:szCs w:val="20"/>
              </w:rPr>
              <w:t xml:space="preserve">предназначен для работы на автоматической системе Cobas S-201. </w:t>
            </w:r>
            <w:r w:rsidRPr="0009762C">
              <w:rPr>
                <w:rFonts w:ascii="Times New Roman" w:hAnsi="Times New Roman"/>
                <w:b/>
                <w:bCs/>
                <w:color w:val="000000"/>
                <w:sz w:val="20"/>
                <w:szCs w:val="20"/>
              </w:rPr>
              <w:t xml:space="preserve">Технические характеристики: </w:t>
            </w:r>
            <w:r w:rsidRPr="0009762C">
              <w:rPr>
                <w:rFonts w:ascii="Times New Roman" w:hAnsi="Times New Roman"/>
                <w:color w:val="000000"/>
                <w:sz w:val="20"/>
                <w:szCs w:val="20"/>
              </w:rPr>
              <w:t xml:space="preserve">промывающий буфер, состав: Sodium citrate dihydrate 0,1% Methiylparaben. </w:t>
            </w:r>
            <w:r w:rsidRPr="0009762C">
              <w:rPr>
                <w:rFonts w:ascii="Times New Roman" w:hAnsi="Times New Roman"/>
                <w:b/>
                <w:bCs/>
                <w:color w:val="000000"/>
                <w:sz w:val="20"/>
                <w:szCs w:val="20"/>
              </w:rPr>
              <w:t>Качественные храктеристики:</w:t>
            </w:r>
            <w:r w:rsidRPr="0009762C">
              <w:rPr>
                <w:rFonts w:ascii="Times New Roman" w:hAnsi="Times New Roman"/>
                <w:color w:val="000000"/>
                <w:sz w:val="20"/>
                <w:szCs w:val="20"/>
              </w:rPr>
              <w:t xml:space="preserve"> реагент готов к </w:t>
            </w:r>
            <w:proofErr w:type="gramStart"/>
            <w:r w:rsidRPr="0009762C">
              <w:rPr>
                <w:rFonts w:ascii="Times New Roman" w:hAnsi="Times New Roman"/>
                <w:color w:val="000000"/>
                <w:sz w:val="20"/>
                <w:szCs w:val="20"/>
              </w:rPr>
              <w:t xml:space="preserve">использованию  </w:t>
            </w:r>
            <w:r w:rsidRPr="0009762C">
              <w:rPr>
                <w:rFonts w:ascii="Times New Roman" w:hAnsi="Times New Roman"/>
                <w:b/>
                <w:bCs/>
                <w:color w:val="000000"/>
                <w:sz w:val="20"/>
                <w:szCs w:val="20"/>
              </w:rPr>
              <w:t>Требования</w:t>
            </w:r>
            <w:proofErr w:type="gramEnd"/>
            <w:r w:rsidRPr="0009762C">
              <w:rPr>
                <w:rFonts w:ascii="Times New Roman" w:hAnsi="Times New Roman"/>
                <w:b/>
                <w:bCs/>
                <w:color w:val="000000"/>
                <w:sz w:val="20"/>
                <w:szCs w:val="20"/>
              </w:rPr>
              <w:t xml:space="preserve"> к комплектации: </w:t>
            </w:r>
            <w:r w:rsidRPr="0009762C">
              <w:rPr>
                <w:rFonts w:ascii="Times New Roman" w:hAnsi="Times New Roman"/>
                <w:color w:val="000000"/>
                <w:sz w:val="20"/>
                <w:szCs w:val="20"/>
              </w:rPr>
              <w:t xml:space="preserve"> 1 упаковка - 1 канистра с промывающим буфером, объемом 5,1л. </w:t>
            </w:r>
            <w:r w:rsidRPr="0009762C">
              <w:rPr>
                <w:rFonts w:ascii="Times New Roman" w:hAnsi="Times New Roman"/>
                <w:b/>
                <w:bCs/>
                <w:color w:val="000000"/>
                <w:sz w:val="20"/>
                <w:szCs w:val="20"/>
              </w:rPr>
              <w:t xml:space="preserve">Эксплуатационные характеристикам: </w:t>
            </w:r>
            <w:r w:rsidRPr="0009762C">
              <w:rPr>
                <w:rFonts w:ascii="Times New Roman" w:hAnsi="Times New Roman"/>
                <w:color w:val="000000"/>
                <w:sz w:val="20"/>
                <w:szCs w:val="20"/>
              </w:rPr>
              <w:t>Температура хранения промывающего раствора и расходных материалов: +15 - +30°С</w:t>
            </w:r>
          </w:p>
          <w:p w:rsidR="002C620E" w:rsidRPr="0009762C" w:rsidRDefault="002C620E" w:rsidP="002C620E">
            <w:pPr>
              <w:jc w:val="both"/>
              <w:rPr>
                <w:rFonts w:ascii="Times New Roman" w:hAnsi="Times New Roman"/>
                <w:sz w:val="20"/>
                <w:szCs w:val="20"/>
              </w:rPr>
            </w:pPr>
          </w:p>
        </w:tc>
      </w:tr>
      <w:tr w:rsidR="002C620E" w:rsidRPr="0009762C" w:rsidTr="00900036">
        <w:trPr>
          <w:trHeight w:val="2153"/>
        </w:trPr>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sz w:val="20"/>
                <w:szCs w:val="20"/>
                <w:lang w:val="en-US"/>
              </w:rPr>
            </w:pPr>
            <w:r>
              <w:rPr>
                <w:rFonts w:ascii="Times New Roman" w:hAnsi="Times New Roman"/>
                <w:sz w:val="20"/>
                <w:szCs w:val="20"/>
                <w:lang w:val="en-US"/>
              </w:rPr>
              <w:lastRenderedPageBreak/>
              <w:t>103</w:t>
            </w:r>
          </w:p>
        </w:tc>
        <w:tc>
          <w:tcPr>
            <w:tcW w:w="2261" w:type="dxa"/>
            <w:tcBorders>
              <w:top w:val="nil"/>
              <w:left w:val="single" w:sz="4" w:space="0" w:color="auto"/>
              <w:bottom w:val="single" w:sz="4" w:space="0" w:color="auto"/>
              <w:right w:val="single" w:sz="4" w:space="0" w:color="auto"/>
            </w:tcBorders>
            <w:shd w:val="clear" w:color="auto" w:fill="auto"/>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Набор контролей мультиплексных версия 2.0 для системы реал-тайм ПЦР Cobas S 201</w:t>
            </w:r>
          </w:p>
        </w:tc>
        <w:tc>
          <w:tcPr>
            <w:tcW w:w="1134"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78</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jc w:val="both"/>
              <w:rPr>
                <w:rFonts w:ascii="Times New Roman" w:hAnsi="Times New Roman"/>
                <w:b/>
                <w:bCs/>
                <w:color w:val="000000"/>
                <w:sz w:val="20"/>
                <w:szCs w:val="20"/>
              </w:rPr>
            </w:pPr>
            <w:r w:rsidRPr="0009762C">
              <w:rPr>
                <w:rFonts w:ascii="Times New Roman" w:hAnsi="Times New Roman"/>
                <w:b/>
                <w:bCs/>
                <w:color w:val="000000"/>
                <w:sz w:val="20"/>
                <w:szCs w:val="20"/>
              </w:rPr>
              <w:t xml:space="preserve">Область назначения: </w:t>
            </w:r>
            <w:r w:rsidRPr="0009762C">
              <w:rPr>
                <w:rFonts w:ascii="Times New Roman" w:hAnsi="Times New Roman"/>
                <w:color w:val="000000"/>
                <w:sz w:val="20"/>
                <w:szCs w:val="20"/>
              </w:rPr>
              <w:t xml:space="preserve">лабораторная диагностика. </w:t>
            </w:r>
            <w:r w:rsidRPr="0009762C">
              <w:rPr>
                <w:rFonts w:ascii="Times New Roman" w:hAnsi="Times New Roman"/>
                <w:b/>
                <w:bCs/>
                <w:color w:val="000000"/>
                <w:sz w:val="20"/>
                <w:szCs w:val="20"/>
              </w:rPr>
              <w:t xml:space="preserve">Функциональные характеристики: </w:t>
            </w:r>
            <w:r w:rsidRPr="0009762C">
              <w:rPr>
                <w:rFonts w:ascii="Times New Roman" w:hAnsi="Times New Roman"/>
                <w:color w:val="000000"/>
                <w:sz w:val="20"/>
                <w:szCs w:val="20"/>
              </w:rPr>
              <w:t xml:space="preserve">предназначен для работы на автоматической системе Cobas S-201. </w:t>
            </w:r>
            <w:r w:rsidRPr="0009762C">
              <w:rPr>
                <w:rFonts w:ascii="Times New Roman" w:hAnsi="Times New Roman"/>
                <w:b/>
                <w:bCs/>
                <w:color w:val="000000"/>
                <w:sz w:val="20"/>
                <w:szCs w:val="20"/>
              </w:rPr>
              <w:t>Технические характеристики:</w:t>
            </w:r>
            <w:r w:rsidRPr="0009762C">
              <w:rPr>
                <w:rFonts w:ascii="Times New Roman" w:hAnsi="Times New Roman"/>
                <w:color w:val="000000"/>
                <w:sz w:val="20"/>
                <w:szCs w:val="20"/>
              </w:rPr>
              <w:t xml:space="preserve"> Контрольные растворы:1. Мульти-позитивный контроль. 2. HIV-1 </w:t>
            </w:r>
            <w:proofErr w:type="gramStart"/>
            <w:r w:rsidRPr="0009762C">
              <w:rPr>
                <w:rFonts w:ascii="Times New Roman" w:hAnsi="Times New Roman"/>
                <w:color w:val="000000"/>
                <w:sz w:val="20"/>
                <w:szCs w:val="20"/>
              </w:rPr>
              <w:t>гр.O</w:t>
            </w:r>
            <w:proofErr w:type="gramEnd"/>
            <w:r w:rsidRPr="0009762C">
              <w:rPr>
                <w:rFonts w:ascii="Times New Roman" w:hAnsi="Times New Roman"/>
                <w:color w:val="000000"/>
                <w:sz w:val="20"/>
                <w:szCs w:val="20"/>
              </w:rPr>
              <w:t xml:space="preserve"> позитивный контроль.  3. HIV-2 позитивный контроль. 4. Негативный контроль. </w:t>
            </w:r>
            <w:r w:rsidRPr="0009762C">
              <w:rPr>
                <w:rFonts w:ascii="Times New Roman" w:hAnsi="Times New Roman"/>
                <w:b/>
                <w:bCs/>
                <w:color w:val="000000"/>
                <w:sz w:val="20"/>
                <w:szCs w:val="20"/>
              </w:rPr>
              <w:t xml:space="preserve">Качественные храктеристики: </w:t>
            </w:r>
            <w:r w:rsidRPr="0009762C">
              <w:rPr>
                <w:rFonts w:ascii="Times New Roman" w:hAnsi="Times New Roman"/>
                <w:color w:val="000000"/>
                <w:sz w:val="20"/>
                <w:szCs w:val="20"/>
              </w:rPr>
              <w:t xml:space="preserve">Контрольные образцы готовы к использованию. Контрольные образцы находятся в индивидульных флакончиках, маркированных штрих-кодом. </w:t>
            </w:r>
            <w:r w:rsidRPr="0009762C">
              <w:rPr>
                <w:rFonts w:ascii="Times New Roman" w:hAnsi="Times New Roman"/>
                <w:b/>
                <w:bCs/>
                <w:color w:val="000000"/>
                <w:sz w:val="20"/>
                <w:szCs w:val="20"/>
              </w:rPr>
              <w:t xml:space="preserve">Требования к </w:t>
            </w:r>
            <w:proofErr w:type="gramStart"/>
            <w:r w:rsidRPr="0009762C">
              <w:rPr>
                <w:rFonts w:ascii="Times New Roman" w:hAnsi="Times New Roman"/>
                <w:b/>
                <w:bCs/>
                <w:color w:val="000000"/>
                <w:sz w:val="20"/>
                <w:szCs w:val="20"/>
              </w:rPr>
              <w:t xml:space="preserve">комплектации: </w:t>
            </w:r>
            <w:r w:rsidRPr="0009762C">
              <w:rPr>
                <w:rFonts w:ascii="Times New Roman" w:hAnsi="Times New Roman"/>
                <w:color w:val="000000"/>
                <w:sz w:val="20"/>
                <w:szCs w:val="20"/>
              </w:rPr>
              <w:t xml:space="preserve"> 1</w:t>
            </w:r>
            <w:proofErr w:type="gramEnd"/>
            <w:r w:rsidRPr="0009762C">
              <w:rPr>
                <w:rFonts w:ascii="Times New Roman" w:hAnsi="Times New Roman"/>
                <w:color w:val="000000"/>
                <w:sz w:val="20"/>
                <w:szCs w:val="20"/>
              </w:rPr>
              <w:t xml:space="preserve"> набор - содержит 6 комплектов контрольных образцов. </w:t>
            </w:r>
            <w:r w:rsidRPr="0009762C">
              <w:rPr>
                <w:rFonts w:ascii="Times New Roman" w:hAnsi="Times New Roman"/>
                <w:b/>
                <w:bCs/>
                <w:color w:val="000000"/>
                <w:sz w:val="20"/>
                <w:szCs w:val="20"/>
              </w:rPr>
              <w:t xml:space="preserve">Эксплуатационные характеристикам: </w:t>
            </w:r>
            <w:r w:rsidRPr="0009762C">
              <w:rPr>
                <w:rFonts w:ascii="Times New Roman" w:hAnsi="Times New Roman"/>
                <w:color w:val="000000"/>
                <w:sz w:val="20"/>
                <w:szCs w:val="20"/>
              </w:rPr>
              <w:t xml:space="preserve">Температура </w:t>
            </w:r>
            <w:proofErr w:type="gramStart"/>
            <w:r w:rsidRPr="0009762C">
              <w:rPr>
                <w:rFonts w:ascii="Times New Roman" w:hAnsi="Times New Roman"/>
                <w:color w:val="000000"/>
                <w:sz w:val="20"/>
                <w:szCs w:val="20"/>
              </w:rPr>
              <w:t>хранения  реагентов</w:t>
            </w:r>
            <w:proofErr w:type="gramEnd"/>
            <w:r w:rsidRPr="0009762C">
              <w:rPr>
                <w:rFonts w:ascii="Times New Roman" w:hAnsi="Times New Roman"/>
                <w:color w:val="000000"/>
                <w:sz w:val="20"/>
                <w:szCs w:val="20"/>
              </w:rPr>
              <w:t xml:space="preserve"> и контрольных растворов +2 - +8°С. </w:t>
            </w:r>
          </w:p>
          <w:p w:rsidR="002C620E" w:rsidRPr="0009762C" w:rsidRDefault="002C620E" w:rsidP="002C620E">
            <w:pPr>
              <w:jc w:val="both"/>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sz w:val="20"/>
                <w:szCs w:val="20"/>
                <w:lang w:val="en-US"/>
              </w:rPr>
            </w:pPr>
            <w:r>
              <w:rPr>
                <w:rFonts w:ascii="Times New Roman" w:hAnsi="Times New Roman"/>
                <w:sz w:val="20"/>
                <w:szCs w:val="20"/>
                <w:lang w:val="en-US"/>
              </w:rPr>
              <w:t>104</w:t>
            </w:r>
          </w:p>
        </w:tc>
        <w:tc>
          <w:tcPr>
            <w:tcW w:w="2261" w:type="dxa"/>
            <w:tcBorders>
              <w:top w:val="nil"/>
              <w:left w:val="single" w:sz="4" w:space="0" w:color="auto"/>
              <w:bottom w:val="single" w:sz="4" w:space="0" w:color="auto"/>
              <w:right w:val="single" w:sz="4" w:space="0" w:color="auto"/>
            </w:tcBorders>
            <w:shd w:val="clear" w:color="auto" w:fill="auto"/>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Набор реагентов и контролей для проведения иммуноферментного анализа на наличие поверхностного антигена вируса гепатита В (96 тестов )</w:t>
            </w:r>
          </w:p>
        </w:tc>
        <w:tc>
          <w:tcPr>
            <w:tcW w:w="1134"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9</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jc w:val="both"/>
              <w:rPr>
                <w:rFonts w:ascii="Times New Roman" w:hAnsi="Times New Roman"/>
                <w:sz w:val="20"/>
                <w:szCs w:val="20"/>
              </w:rPr>
            </w:pPr>
            <w:r w:rsidRPr="0009762C">
              <w:rPr>
                <w:rFonts w:ascii="Times New Roman" w:hAnsi="Times New Roman"/>
                <w:b/>
                <w:bCs/>
                <w:sz w:val="20"/>
                <w:szCs w:val="20"/>
              </w:rPr>
              <w:t>Область назначения:</w:t>
            </w:r>
            <w:r w:rsidRPr="0009762C">
              <w:rPr>
                <w:rFonts w:ascii="Times New Roman" w:hAnsi="Times New Roman"/>
                <w:sz w:val="20"/>
                <w:szCs w:val="20"/>
              </w:rPr>
              <w:t xml:space="preserve"> для выявления поверхностного антигена вируса гепатита В (HBsAg) в сыворотке или плазме крови человека. </w:t>
            </w:r>
            <w:r w:rsidRPr="0009762C">
              <w:rPr>
                <w:rFonts w:ascii="Times New Roman" w:hAnsi="Times New Roman"/>
                <w:b/>
                <w:bCs/>
                <w:sz w:val="20"/>
                <w:szCs w:val="20"/>
              </w:rPr>
              <w:t>Требования к функциональности:</w:t>
            </w:r>
            <w:r w:rsidRPr="0009762C">
              <w:rPr>
                <w:rFonts w:ascii="Times New Roman" w:hAnsi="Times New Roman"/>
                <w:sz w:val="20"/>
                <w:szCs w:val="20"/>
              </w:rPr>
              <w:t xml:space="preserve"> для ручного и автоматического проведения </w:t>
            </w:r>
            <w:r w:rsidRPr="0009762C">
              <w:rPr>
                <w:rFonts w:ascii="Times New Roman" w:hAnsi="Times New Roman"/>
                <w:b/>
                <w:sz w:val="20"/>
                <w:szCs w:val="20"/>
              </w:rPr>
              <w:t xml:space="preserve">ИФА Требования к техническим </w:t>
            </w:r>
            <w:proofErr w:type="gramStart"/>
            <w:r w:rsidRPr="0009762C">
              <w:rPr>
                <w:rFonts w:ascii="Times New Roman" w:hAnsi="Times New Roman"/>
                <w:b/>
                <w:sz w:val="20"/>
                <w:szCs w:val="20"/>
              </w:rPr>
              <w:t>характеристикам:</w:t>
            </w:r>
            <w:r w:rsidRPr="0009762C">
              <w:rPr>
                <w:rFonts w:ascii="Times New Roman" w:hAnsi="Times New Roman"/>
                <w:sz w:val="20"/>
                <w:szCs w:val="20"/>
              </w:rPr>
              <w:t xml:space="preserve">  Микропланшет</w:t>
            </w:r>
            <w:proofErr w:type="gramEnd"/>
            <w:r w:rsidRPr="0009762C">
              <w:rPr>
                <w:rFonts w:ascii="Times New Roman" w:hAnsi="Times New Roman"/>
                <w:sz w:val="20"/>
                <w:szCs w:val="20"/>
              </w:rPr>
              <w:t xml:space="preserve">: разборный планшет, состоящий из 12 стрипов по 8 лунок, фиксированных в рамке. Для сорбции планшета использованы мышиные моноклональные антитела анти-HBs. Промывочный раствор (20х): концентрат (20х), Трис-NaСl буфер, рН=7,4. Отрицательный контроль. Положительный контроль (человеческий): HBs Ag   инактивирован от субтипов ad и ay. Раствор для разведения конъюгата. Консерванты: ProClin ™ 300 (0.1%), Ципрофлоксацин (10 мкг/мл). Конъюгат: смесь моноклональных (мышиные) и поликлональных (козьи) анти-HBs антител, связанных с пероксидазой.  Хромоген (розового цвета) раствор, содержащий тетраметил бензидин (ТМБ). Стоп-реагент раствор серной кислоты 1Н. Область применения: лабораторная диагностика гепатита В. </w:t>
            </w:r>
            <w:r w:rsidRPr="0009762C">
              <w:rPr>
                <w:rFonts w:ascii="Times New Roman" w:hAnsi="Times New Roman"/>
                <w:b/>
                <w:bCs/>
                <w:sz w:val="20"/>
                <w:szCs w:val="20"/>
              </w:rPr>
              <w:t>Требования к комплектации:</w:t>
            </w:r>
            <w:r w:rsidRPr="0009762C">
              <w:rPr>
                <w:rFonts w:ascii="Times New Roman" w:hAnsi="Times New Roman"/>
                <w:sz w:val="20"/>
                <w:szCs w:val="20"/>
              </w:rPr>
              <w:t xml:space="preserve"> 1 набор должен сожержать все реагенты, необходимые для проведения анализа: </w:t>
            </w:r>
            <w:proofErr w:type="gramStart"/>
            <w:r w:rsidRPr="0009762C">
              <w:rPr>
                <w:rFonts w:ascii="Times New Roman" w:hAnsi="Times New Roman"/>
                <w:sz w:val="20"/>
                <w:szCs w:val="20"/>
              </w:rPr>
              <w:t>Микропланшет  -</w:t>
            </w:r>
            <w:proofErr w:type="gramEnd"/>
            <w:r w:rsidRPr="0009762C">
              <w:rPr>
                <w:rFonts w:ascii="Times New Roman" w:hAnsi="Times New Roman"/>
                <w:sz w:val="20"/>
                <w:szCs w:val="20"/>
              </w:rPr>
              <w:t xml:space="preserve">  1 шт., Промывочный раствор , Отрицательный контроль,  Положительный контроль ,  Раствор для разведения конъюгата,  Конъюгат, Субстратный буфер.  Хромоген. Стоп-реагент. Инструкция по применению – 1 шт. (на казахском и русском языках). </w:t>
            </w:r>
            <w:r w:rsidRPr="0009762C">
              <w:rPr>
                <w:rFonts w:ascii="Times New Roman" w:hAnsi="Times New Roman"/>
                <w:b/>
                <w:bCs/>
                <w:sz w:val="20"/>
                <w:szCs w:val="20"/>
              </w:rPr>
              <w:t xml:space="preserve">Требования к условиям хранения: </w:t>
            </w:r>
            <w:r w:rsidRPr="0009762C">
              <w:rPr>
                <w:rFonts w:ascii="Times New Roman" w:hAnsi="Times New Roman"/>
                <w:sz w:val="20"/>
                <w:szCs w:val="20"/>
              </w:rPr>
              <w:t>температура хранения +2 - +8°С.</w:t>
            </w:r>
          </w:p>
          <w:p w:rsidR="002C620E" w:rsidRPr="0009762C" w:rsidRDefault="002C620E" w:rsidP="002C620E">
            <w:pPr>
              <w:jc w:val="both"/>
              <w:rPr>
                <w:rFonts w:ascii="Times New Roman" w:hAnsi="Times New Roman"/>
                <w:sz w:val="20"/>
                <w:szCs w:val="20"/>
              </w:rPr>
            </w:pPr>
          </w:p>
        </w:tc>
      </w:tr>
      <w:tr w:rsidR="002C620E" w:rsidRPr="0009762C" w:rsidTr="003B3C88">
        <w:tc>
          <w:tcPr>
            <w:tcW w:w="709" w:type="dxa"/>
            <w:tcBorders>
              <w:top w:val="single" w:sz="4" w:space="0" w:color="auto"/>
              <w:left w:val="single" w:sz="4" w:space="0" w:color="auto"/>
              <w:bottom w:val="single" w:sz="4" w:space="0" w:color="auto"/>
              <w:right w:val="single" w:sz="4" w:space="0" w:color="auto"/>
            </w:tcBorders>
          </w:tcPr>
          <w:p w:rsidR="002C620E" w:rsidRPr="00900036" w:rsidRDefault="00900036" w:rsidP="002C620E">
            <w:pPr>
              <w:jc w:val="center"/>
              <w:rPr>
                <w:rFonts w:ascii="Times New Roman" w:hAnsi="Times New Roman"/>
                <w:sz w:val="20"/>
                <w:szCs w:val="20"/>
                <w:lang w:val="en-US"/>
              </w:rPr>
            </w:pPr>
            <w:r>
              <w:rPr>
                <w:rFonts w:ascii="Times New Roman" w:hAnsi="Times New Roman"/>
                <w:sz w:val="20"/>
                <w:szCs w:val="20"/>
                <w:lang w:val="en-US"/>
              </w:rPr>
              <w:t>105</w:t>
            </w:r>
          </w:p>
        </w:tc>
        <w:tc>
          <w:tcPr>
            <w:tcW w:w="2261" w:type="dxa"/>
            <w:tcBorders>
              <w:top w:val="nil"/>
              <w:left w:val="single" w:sz="4" w:space="0" w:color="auto"/>
              <w:bottom w:val="single" w:sz="4" w:space="0" w:color="auto"/>
              <w:right w:val="single" w:sz="4" w:space="0" w:color="auto"/>
            </w:tcBorders>
            <w:shd w:val="clear" w:color="auto" w:fill="auto"/>
          </w:tcPr>
          <w:p w:rsidR="002C620E" w:rsidRPr="0009762C" w:rsidRDefault="002C620E" w:rsidP="002C620E">
            <w:pPr>
              <w:rPr>
                <w:rFonts w:ascii="Times New Roman" w:hAnsi="Times New Roman"/>
                <w:color w:val="000000"/>
                <w:sz w:val="20"/>
                <w:szCs w:val="20"/>
              </w:rPr>
            </w:pPr>
            <w:r w:rsidRPr="0009762C">
              <w:rPr>
                <w:rFonts w:ascii="Times New Roman" w:hAnsi="Times New Roman"/>
                <w:color w:val="000000"/>
                <w:sz w:val="20"/>
                <w:szCs w:val="20"/>
              </w:rPr>
              <w:t xml:space="preserve">Набор реагентов и контролей для проведения иммуноферментного анализа на наличие антигена ВИЧ -1 и антител к ВИЧ- 1,2 (96 тестов) </w:t>
            </w:r>
          </w:p>
        </w:tc>
        <w:tc>
          <w:tcPr>
            <w:tcW w:w="1134"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auto" w:fill="auto"/>
          </w:tcPr>
          <w:p w:rsidR="002C620E" w:rsidRPr="0009762C" w:rsidRDefault="002C620E" w:rsidP="002C620E">
            <w:pPr>
              <w:jc w:val="center"/>
              <w:rPr>
                <w:rFonts w:ascii="Times New Roman" w:hAnsi="Times New Roman"/>
                <w:color w:val="000000"/>
                <w:sz w:val="20"/>
                <w:szCs w:val="20"/>
              </w:rPr>
            </w:pPr>
            <w:r w:rsidRPr="0009762C">
              <w:rPr>
                <w:rFonts w:ascii="Times New Roman" w:hAnsi="Times New Roman"/>
                <w:color w:val="000000"/>
                <w:sz w:val="20"/>
                <w:szCs w:val="20"/>
              </w:rPr>
              <w:t>10</w:t>
            </w:r>
          </w:p>
        </w:tc>
        <w:tc>
          <w:tcPr>
            <w:tcW w:w="9140" w:type="dxa"/>
            <w:tcBorders>
              <w:top w:val="single" w:sz="4" w:space="0" w:color="auto"/>
              <w:left w:val="single" w:sz="4" w:space="0" w:color="auto"/>
              <w:bottom w:val="single" w:sz="4" w:space="0" w:color="auto"/>
              <w:right w:val="single" w:sz="4" w:space="0" w:color="auto"/>
            </w:tcBorders>
          </w:tcPr>
          <w:p w:rsidR="002C620E" w:rsidRPr="0009762C" w:rsidRDefault="002C620E" w:rsidP="002C620E">
            <w:pPr>
              <w:jc w:val="both"/>
              <w:rPr>
                <w:rFonts w:ascii="Times New Roman" w:hAnsi="Times New Roman"/>
                <w:b/>
                <w:bCs/>
                <w:color w:val="000000"/>
                <w:sz w:val="20"/>
                <w:szCs w:val="20"/>
              </w:rPr>
            </w:pPr>
            <w:r w:rsidRPr="0009762C">
              <w:rPr>
                <w:rFonts w:ascii="Times New Roman" w:hAnsi="Times New Roman"/>
                <w:b/>
                <w:bCs/>
                <w:color w:val="000000"/>
                <w:sz w:val="20"/>
                <w:szCs w:val="20"/>
              </w:rPr>
              <w:t>Область назначения:</w:t>
            </w:r>
            <w:r w:rsidRPr="0009762C">
              <w:rPr>
                <w:rFonts w:ascii="Times New Roman" w:hAnsi="Times New Roman"/>
                <w:color w:val="000000"/>
                <w:sz w:val="20"/>
                <w:szCs w:val="20"/>
              </w:rPr>
              <w:t xml:space="preserve"> набор для иммуноферментного анализа для выявления ВИЧ антигена p-24 и антител к ВИЧ1 (включая группы М и </w:t>
            </w:r>
            <w:proofErr w:type="gramStart"/>
            <w:r w:rsidRPr="0009762C">
              <w:rPr>
                <w:rFonts w:ascii="Times New Roman" w:hAnsi="Times New Roman"/>
                <w:color w:val="000000"/>
                <w:sz w:val="20"/>
                <w:szCs w:val="20"/>
              </w:rPr>
              <w:t>О</w:t>
            </w:r>
            <w:proofErr w:type="gramEnd"/>
            <w:r w:rsidRPr="0009762C">
              <w:rPr>
                <w:rFonts w:ascii="Times New Roman" w:hAnsi="Times New Roman"/>
                <w:color w:val="000000"/>
                <w:sz w:val="20"/>
                <w:szCs w:val="20"/>
              </w:rPr>
              <w:t xml:space="preserve">) и ВИЧ-2 в человеческой сыворотке или плазме. Требования к функциональности: для ручного и автоматического проведения ИФА. </w:t>
            </w:r>
            <w:r w:rsidRPr="0009762C">
              <w:rPr>
                <w:rFonts w:ascii="Times New Roman" w:hAnsi="Times New Roman"/>
                <w:b/>
                <w:bCs/>
                <w:color w:val="000000"/>
                <w:sz w:val="20"/>
                <w:szCs w:val="20"/>
              </w:rPr>
              <w:t xml:space="preserve">Требования к техническим </w:t>
            </w:r>
            <w:proofErr w:type="gramStart"/>
            <w:r w:rsidRPr="0009762C">
              <w:rPr>
                <w:rFonts w:ascii="Times New Roman" w:hAnsi="Times New Roman"/>
                <w:b/>
                <w:bCs/>
                <w:color w:val="000000"/>
                <w:sz w:val="20"/>
                <w:szCs w:val="20"/>
              </w:rPr>
              <w:t xml:space="preserve">характеристикам: </w:t>
            </w:r>
            <w:r w:rsidRPr="0009762C">
              <w:rPr>
                <w:rFonts w:ascii="Times New Roman" w:hAnsi="Times New Roman"/>
                <w:color w:val="000000"/>
                <w:sz w:val="20"/>
                <w:szCs w:val="20"/>
              </w:rPr>
              <w:t xml:space="preserve"> Микропланшет</w:t>
            </w:r>
            <w:proofErr w:type="gramEnd"/>
            <w:r w:rsidRPr="0009762C">
              <w:rPr>
                <w:rFonts w:ascii="Times New Roman" w:hAnsi="Times New Roman"/>
                <w:color w:val="000000"/>
                <w:sz w:val="20"/>
                <w:szCs w:val="20"/>
              </w:rPr>
              <w:t xml:space="preserve"> - 12 стрипов по 8 лунок, сорбированный смесью моноклональных АТ к p24 ВИЧ1 (мышиными) и очищенных ВИЧ1 и ВИЧ2 антигенов  12х8 стрипов. Промывочный раствор (концентрат 20х) - трис NaCl буфер рН 7.4. Отрицательный контрольный образец - плазма крови человека, инактивированная прогреванием, не содержащая HBs Ag, р -24 антиген ВИЧ, анти-ВИЧ1, анти-ВИЧ1 группа 0, анти-ВИЧ2 и анти-HCV. Консервант: азид натрия &lt;0,1%. Положительный контрольный образец на ВИЧ антитела контрольный образец - плазма крови человека, инактивированная нагреванием, содержащая анти-ВИЧ и не содержащая ВИЧ и HBs антигенов и анти-ВГС антител, разведенная в синтетическом растворителе. Консервант: ProClin 300 &lt;0,1%. Контрольный образец ВИЧ-1 антигена - очищенный ВИЧ1 антиген, обработанный детергентом в синтетическом растворителе и инактивированный прогреванием. Консервант: ProClin300 &lt;0,1%. Коньюгат 1 - биотинилированные поликлональные АТ к р24 ВИЧ 1 (овечьи) желто-зеленого цвета. Консервант: ProClin 300 0.5%. Коньюгат 2 - очищенные и лиофилизированные антигены ВИЧ-1 и ВИЧ-2, конъюгированные с пероксидазой и стрептавидином. Раствор для разведения коньюгата </w:t>
            </w:r>
            <w:proofErr w:type="gramStart"/>
            <w:r w:rsidRPr="0009762C">
              <w:rPr>
                <w:rFonts w:ascii="Times New Roman" w:hAnsi="Times New Roman"/>
                <w:color w:val="000000"/>
                <w:sz w:val="20"/>
                <w:szCs w:val="20"/>
              </w:rPr>
              <w:t>2  на</w:t>
            </w:r>
            <w:proofErr w:type="gramEnd"/>
            <w:r w:rsidRPr="0009762C">
              <w:rPr>
                <w:rFonts w:ascii="Times New Roman" w:hAnsi="Times New Roman"/>
                <w:color w:val="000000"/>
                <w:sz w:val="20"/>
                <w:szCs w:val="20"/>
              </w:rPr>
              <w:t xml:space="preserve"> фосфатном буферном растворе с красителем красного цвета,  консервант: ProClinTM 300 0.5%. Субстратный раствор - раствор цитрата и ацетата натрия рН 4.0, содержащий перекись водорода H2O2 </w:t>
            </w:r>
            <w:r w:rsidRPr="0009762C">
              <w:rPr>
                <w:rFonts w:ascii="Times New Roman" w:hAnsi="Times New Roman"/>
                <w:color w:val="000000"/>
                <w:sz w:val="20"/>
                <w:szCs w:val="20"/>
              </w:rPr>
              <w:lastRenderedPageBreak/>
              <w:t>(0,015%) и диметилсульфоксид (ДМСО) (4%). Хромоген раствор, содержащий тетраметилбензидин (ТМБ). Стоп-раствор - 1N раствор серной кислот.</w:t>
            </w:r>
            <w:r w:rsidRPr="0009762C">
              <w:rPr>
                <w:rFonts w:ascii="Times New Roman" w:hAnsi="Times New Roman"/>
                <w:b/>
                <w:bCs/>
                <w:color w:val="000000"/>
                <w:sz w:val="20"/>
                <w:szCs w:val="20"/>
              </w:rPr>
              <w:t xml:space="preserve"> Область применения: </w:t>
            </w:r>
            <w:r w:rsidRPr="0009762C">
              <w:rPr>
                <w:rFonts w:ascii="Times New Roman" w:hAnsi="Times New Roman"/>
                <w:color w:val="000000"/>
                <w:sz w:val="20"/>
                <w:szCs w:val="20"/>
              </w:rPr>
              <w:t>лабораторная диагностика ВИЧ1,2.</w:t>
            </w:r>
            <w:r w:rsidRPr="0009762C">
              <w:rPr>
                <w:rFonts w:ascii="Times New Roman" w:hAnsi="Times New Roman"/>
                <w:b/>
                <w:bCs/>
                <w:color w:val="000000"/>
                <w:sz w:val="20"/>
                <w:szCs w:val="20"/>
              </w:rPr>
              <w:t xml:space="preserve"> Требования к комплектации: </w:t>
            </w:r>
            <w:r w:rsidRPr="0009762C">
              <w:rPr>
                <w:rFonts w:ascii="Times New Roman" w:hAnsi="Times New Roman"/>
                <w:color w:val="000000"/>
                <w:sz w:val="20"/>
                <w:szCs w:val="20"/>
              </w:rPr>
              <w:t xml:space="preserve">Микропланшет – 1шт., Промывочный раствор (концентрат 20х) – 1 флакон, 70 мл, Отрицательный контрольный образец – 1 флакон, 2,5 мл., Положительный контрольный образец на ВИЧ антитела – 1 флакон, 2,5 мл, Контрольный образец ВИЧ-1 антигена – 1 флакон, 8 мл, Коньюгат 1 – 1 флакон, 10 мл, Коньюгат </w:t>
            </w:r>
            <w:proofErr w:type="gramStart"/>
            <w:r w:rsidRPr="0009762C">
              <w:rPr>
                <w:rFonts w:ascii="Times New Roman" w:hAnsi="Times New Roman"/>
                <w:color w:val="000000"/>
                <w:sz w:val="20"/>
                <w:szCs w:val="20"/>
              </w:rPr>
              <w:t>2  –</w:t>
            </w:r>
            <w:proofErr w:type="gramEnd"/>
            <w:r w:rsidRPr="0009762C">
              <w:rPr>
                <w:rFonts w:ascii="Times New Roman" w:hAnsi="Times New Roman"/>
                <w:color w:val="000000"/>
                <w:sz w:val="20"/>
                <w:szCs w:val="20"/>
              </w:rPr>
              <w:t xml:space="preserve"> 1 флакон, 60 мл. Раствор для разведения коньюгата </w:t>
            </w:r>
            <w:proofErr w:type="gramStart"/>
            <w:r w:rsidRPr="0009762C">
              <w:rPr>
                <w:rFonts w:ascii="Times New Roman" w:hAnsi="Times New Roman"/>
                <w:color w:val="000000"/>
                <w:sz w:val="20"/>
                <w:szCs w:val="20"/>
              </w:rPr>
              <w:t>2  –</w:t>
            </w:r>
            <w:proofErr w:type="gramEnd"/>
            <w:r w:rsidRPr="0009762C">
              <w:rPr>
                <w:rFonts w:ascii="Times New Roman" w:hAnsi="Times New Roman"/>
                <w:color w:val="000000"/>
                <w:sz w:val="20"/>
                <w:szCs w:val="20"/>
              </w:rPr>
              <w:t xml:space="preserve"> 1 флакон, 12,5 мл. Субстратный раствор – 1 флакон, 60 мл. </w:t>
            </w:r>
            <w:proofErr w:type="gramStart"/>
            <w:r w:rsidRPr="0009762C">
              <w:rPr>
                <w:rFonts w:ascii="Times New Roman" w:hAnsi="Times New Roman"/>
                <w:color w:val="000000"/>
                <w:sz w:val="20"/>
                <w:szCs w:val="20"/>
              </w:rPr>
              <w:t>Хромоген  –</w:t>
            </w:r>
            <w:proofErr w:type="gramEnd"/>
            <w:r w:rsidRPr="0009762C">
              <w:rPr>
                <w:rFonts w:ascii="Times New Roman" w:hAnsi="Times New Roman"/>
                <w:color w:val="000000"/>
                <w:sz w:val="20"/>
                <w:szCs w:val="20"/>
              </w:rPr>
              <w:t xml:space="preserve"> 1 флакон, 5 мл. Стоп-раствор – 1 флакон, 28 мл.</w:t>
            </w:r>
            <w:r w:rsidRPr="0009762C">
              <w:rPr>
                <w:rFonts w:ascii="Times New Roman" w:hAnsi="Times New Roman"/>
                <w:b/>
                <w:bCs/>
                <w:color w:val="000000"/>
                <w:sz w:val="20"/>
                <w:szCs w:val="20"/>
              </w:rPr>
              <w:t xml:space="preserve"> </w:t>
            </w:r>
            <w:r w:rsidRPr="0009762C">
              <w:rPr>
                <w:rFonts w:ascii="Times New Roman" w:hAnsi="Times New Roman"/>
                <w:color w:val="000000"/>
                <w:sz w:val="20"/>
                <w:szCs w:val="20"/>
              </w:rPr>
              <w:t>Инструкция по применению – 1 шт. (на казахском и русском языках</w:t>
            </w:r>
            <w:proofErr w:type="gramStart"/>
            <w:r w:rsidRPr="0009762C">
              <w:rPr>
                <w:rFonts w:ascii="Times New Roman" w:hAnsi="Times New Roman"/>
                <w:color w:val="000000"/>
                <w:sz w:val="20"/>
                <w:szCs w:val="20"/>
              </w:rPr>
              <w:t>)</w:t>
            </w:r>
            <w:r w:rsidRPr="0009762C">
              <w:rPr>
                <w:rFonts w:ascii="Times New Roman" w:hAnsi="Times New Roman"/>
                <w:b/>
                <w:bCs/>
                <w:color w:val="000000"/>
                <w:sz w:val="20"/>
                <w:szCs w:val="20"/>
              </w:rPr>
              <w:t>.Требования</w:t>
            </w:r>
            <w:proofErr w:type="gramEnd"/>
            <w:r w:rsidRPr="0009762C">
              <w:rPr>
                <w:rFonts w:ascii="Times New Roman" w:hAnsi="Times New Roman"/>
                <w:b/>
                <w:bCs/>
                <w:color w:val="000000"/>
                <w:sz w:val="20"/>
                <w:szCs w:val="20"/>
              </w:rPr>
              <w:t xml:space="preserve"> к условиям хранения: </w:t>
            </w:r>
            <w:r w:rsidRPr="0009762C">
              <w:rPr>
                <w:rFonts w:ascii="Times New Roman" w:hAnsi="Times New Roman"/>
                <w:color w:val="000000"/>
                <w:sz w:val="20"/>
                <w:szCs w:val="20"/>
              </w:rPr>
              <w:t>температура хранения +2 - +8°С.</w:t>
            </w:r>
          </w:p>
          <w:p w:rsidR="002C620E" w:rsidRPr="0009762C" w:rsidRDefault="002C620E" w:rsidP="002C620E">
            <w:pPr>
              <w:jc w:val="both"/>
              <w:rPr>
                <w:rFonts w:ascii="Times New Roman" w:hAnsi="Times New Roman"/>
                <w:sz w:val="20"/>
                <w:szCs w:val="20"/>
              </w:rPr>
            </w:pPr>
          </w:p>
        </w:tc>
      </w:tr>
    </w:tbl>
    <w:p w:rsidR="000B06A1" w:rsidRPr="00EA0368" w:rsidRDefault="003B3C88" w:rsidP="00EA0368">
      <w:pPr>
        <w:jc w:val="center"/>
        <w:rPr>
          <w:rFonts w:ascii="Times New Roman" w:hAnsi="Times New Roman" w:cs="Times New Roman"/>
          <w:sz w:val="20"/>
          <w:szCs w:val="20"/>
        </w:rPr>
      </w:pPr>
      <w:r>
        <w:rPr>
          <w:rFonts w:ascii="Times New Roman" w:hAnsi="Times New Roman" w:cs="Times New Roman"/>
          <w:sz w:val="20"/>
          <w:szCs w:val="20"/>
        </w:rPr>
        <w:lastRenderedPageBreak/>
        <w:br w:type="textWrapping" w:clear="all"/>
      </w:r>
      <w:r w:rsidR="00EA0368">
        <w:rPr>
          <w:rFonts w:ascii="Times New Roman" w:hAnsi="Times New Roman" w:cs="Times New Roman"/>
          <w:sz w:val="20"/>
          <w:szCs w:val="20"/>
        </w:rPr>
        <w:t>______________________</w:t>
      </w:r>
    </w:p>
    <w:sectPr w:rsidR="000B06A1" w:rsidRPr="00EA0368" w:rsidSect="00555048">
      <w:pgSz w:w="16838" w:h="11906" w:orient="landscape"/>
      <w:pgMar w:top="90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057D"/>
    <w:multiLevelType w:val="hybridMultilevel"/>
    <w:tmpl w:val="84DEBCD4"/>
    <w:lvl w:ilvl="0" w:tplc="4E9AFC2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20587574"/>
    <w:multiLevelType w:val="hybridMultilevel"/>
    <w:tmpl w:val="A592863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23055"/>
    <w:multiLevelType w:val="hybridMultilevel"/>
    <w:tmpl w:val="63D2E69E"/>
    <w:lvl w:ilvl="0" w:tplc="C53883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C776E7"/>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F5F01"/>
    <w:multiLevelType w:val="hybridMultilevel"/>
    <w:tmpl w:val="75AA7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864D6D"/>
    <w:multiLevelType w:val="hybridMultilevel"/>
    <w:tmpl w:val="4606CF9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F4161"/>
    <w:multiLevelType w:val="hybridMultilevel"/>
    <w:tmpl w:val="4C7EDF20"/>
    <w:lvl w:ilvl="0" w:tplc="FD68137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77414F6"/>
    <w:multiLevelType w:val="hybridMultilevel"/>
    <w:tmpl w:val="CA083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4A4DC1"/>
    <w:multiLevelType w:val="hybridMultilevel"/>
    <w:tmpl w:val="3DAEB84E"/>
    <w:lvl w:ilvl="0" w:tplc="A4247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73244A"/>
    <w:multiLevelType w:val="hybridMultilevel"/>
    <w:tmpl w:val="45842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754B50"/>
    <w:multiLevelType w:val="hybridMultilevel"/>
    <w:tmpl w:val="80CA3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EC3F1F"/>
    <w:multiLevelType w:val="hybridMultilevel"/>
    <w:tmpl w:val="2514F9A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B5C6D"/>
    <w:multiLevelType w:val="hybridMultilevel"/>
    <w:tmpl w:val="297CEE3A"/>
    <w:lvl w:ilvl="0" w:tplc="C88ACA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C7612"/>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D15765"/>
    <w:multiLevelType w:val="hybridMultilevel"/>
    <w:tmpl w:val="40208DFA"/>
    <w:lvl w:ilvl="0" w:tplc="453472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2809E1"/>
    <w:multiLevelType w:val="hybridMultilevel"/>
    <w:tmpl w:val="07685CF8"/>
    <w:lvl w:ilvl="0" w:tplc="00A650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182125"/>
    <w:multiLevelType w:val="hybridMultilevel"/>
    <w:tmpl w:val="A4E4335A"/>
    <w:lvl w:ilvl="0" w:tplc="816CA5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5F2C2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100B53"/>
    <w:multiLevelType w:val="hybridMultilevel"/>
    <w:tmpl w:val="725EF468"/>
    <w:lvl w:ilvl="0" w:tplc="F5A8C7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5B43D4"/>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8113E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CA765D"/>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8C3E5E"/>
    <w:multiLevelType w:val="hybridMultilevel"/>
    <w:tmpl w:val="96D6FF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5"/>
  </w:num>
  <w:num w:numId="4">
    <w:abstractNumId w:val="16"/>
  </w:num>
  <w:num w:numId="5">
    <w:abstractNumId w:val="2"/>
  </w:num>
  <w:num w:numId="6">
    <w:abstractNumId w:val="5"/>
  </w:num>
  <w:num w:numId="7">
    <w:abstractNumId w:val="20"/>
  </w:num>
  <w:num w:numId="8">
    <w:abstractNumId w:val="19"/>
  </w:num>
  <w:num w:numId="9">
    <w:abstractNumId w:val="3"/>
  </w:num>
  <w:num w:numId="10">
    <w:abstractNumId w:val="17"/>
  </w:num>
  <w:num w:numId="11">
    <w:abstractNumId w:val="6"/>
  </w:num>
  <w:num w:numId="12">
    <w:abstractNumId w:val="12"/>
  </w:num>
  <w:num w:numId="13">
    <w:abstractNumId w:val="11"/>
  </w:num>
  <w:num w:numId="14">
    <w:abstractNumId w:val="1"/>
  </w:num>
  <w:num w:numId="15">
    <w:abstractNumId w:val="22"/>
  </w:num>
  <w:num w:numId="16">
    <w:abstractNumId w:val="18"/>
  </w:num>
  <w:num w:numId="17">
    <w:abstractNumId w:val="14"/>
  </w:num>
  <w:num w:numId="18">
    <w:abstractNumId w:val="10"/>
  </w:num>
  <w:num w:numId="19">
    <w:abstractNumId w:val="13"/>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AE7034"/>
    <w:rsid w:val="00003C65"/>
    <w:rsid w:val="000577D6"/>
    <w:rsid w:val="00072E9C"/>
    <w:rsid w:val="00091CFE"/>
    <w:rsid w:val="0009762C"/>
    <w:rsid w:val="000B06A1"/>
    <w:rsid w:val="000C13C3"/>
    <w:rsid w:val="000C5294"/>
    <w:rsid w:val="000E3D7C"/>
    <w:rsid w:val="00112574"/>
    <w:rsid w:val="00117F90"/>
    <w:rsid w:val="0012795A"/>
    <w:rsid w:val="001308DF"/>
    <w:rsid w:val="00130B8A"/>
    <w:rsid w:val="00132A5D"/>
    <w:rsid w:val="001A4504"/>
    <w:rsid w:val="001A60AC"/>
    <w:rsid w:val="001A7EA1"/>
    <w:rsid w:val="001D6C23"/>
    <w:rsid w:val="00217823"/>
    <w:rsid w:val="0022144E"/>
    <w:rsid w:val="002452D5"/>
    <w:rsid w:val="002A4372"/>
    <w:rsid w:val="002C620E"/>
    <w:rsid w:val="002F43FD"/>
    <w:rsid w:val="002F6FF8"/>
    <w:rsid w:val="0030153C"/>
    <w:rsid w:val="003B3C88"/>
    <w:rsid w:val="003E07C7"/>
    <w:rsid w:val="00450A63"/>
    <w:rsid w:val="004F175E"/>
    <w:rsid w:val="0055460C"/>
    <w:rsid w:val="00555048"/>
    <w:rsid w:val="005553B7"/>
    <w:rsid w:val="005873C8"/>
    <w:rsid w:val="006A7F6A"/>
    <w:rsid w:val="00755449"/>
    <w:rsid w:val="007638FD"/>
    <w:rsid w:val="00766D64"/>
    <w:rsid w:val="00774375"/>
    <w:rsid w:val="007771D0"/>
    <w:rsid w:val="00777C46"/>
    <w:rsid w:val="007B5893"/>
    <w:rsid w:val="007B761B"/>
    <w:rsid w:val="008050A9"/>
    <w:rsid w:val="00825BAE"/>
    <w:rsid w:val="0082761F"/>
    <w:rsid w:val="00831510"/>
    <w:rsid w:val="00877228"/>
    <w:rsid w:val="008D4B19"/>
    <w:rsid w:val="00900036"/>
    <w:rsid w:val="00941295"/>
    <w:rsid w:val="0095091C"/>
    <w:rsid w:val="00990B83"/>
    <w:rsid w:val="00991E2B"/>
    <w:rsid w:val="009E2047"/>
    <w:rsid w:val="009E5CA6"/>
    <w:rsid w:val="009F5586"/>
    <w:rsid w:val="00A06645"/>
    <w:rsid w:val="00A76874"/>
    <w:rsid w:val="00AE7034"/>
    <w:rsid w:val="00B06E59"/>
    <w:rsid w:val="00B318B2"/>
    <w:rsid w:val="00B444D1"/>
    <w:rsid w:val="00B47CA8"/>
    <w:rsid w:val="00B820D8"/>
    <w:rsid w:val="00BC7B3C"/>
    <w:rsid w:val="00BD6D40"/>
    <w:rsid w:val="00C74E52"/>
    <w:rsid w:val="00C96D4F"/>
    <w:rsid w:val="00D02BFC"/>
    <w:rsid w:val="00DA7124"/>
    <w:rsid w:val="00DD3EDA"/>
    <w:rsid w:val="00DE60F1"/>
    <w:rsid w:val="00E32E88"/>
    <w:rsid w:val="00E53CBA"/>
    <w:rsid w:val="00EA0368"/>
    <w:rsid w:val="00EA1632"/>
    <w:rsid w:val="00EA4284"/>
    <w:rsid w:val="00EB24C7"/>
    <w:rsid w:val="00F279D3"/>
    <w:rsid w:val="00F60941"/>
    <w:rsid w:val="00FB3F16"/>
    <w:rsid w:val="00FB5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3D32"/>
  <w15:docId w15:val="{675EC648-4823-4903-BC51-D483906A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06A1"/>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styleId="a5">
    <w:name w:val="No Spacing"/>
    <w:uiPriority w:val="1"/>
    <w:qFormat/>
    <w:rsid w:val="000B06A1"/>
    <w:pPr>
      <w:widowControl w:val="0"/>
      <w:snapToGrid w:val="0"/>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450A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0A63"/>
    <w:rPr>
      <w:rFonts w:ascii="Segoe UI" w:hAnsi="Segoe UI" w:cs="Segoe UI"/>
      <w:sz w:val="18"/>
      <w:szCs w:val="18"/>
    </w:rPr>
  </w:style>
  <w:style w:type="table" w:customStyle="1" w:styleId="1">
    <w:name w:val="Сетка таблицы1"/>
    <w:basedOn w:val="a1"/>
    <w:next w:val="a3"/>
    <w:uiPriority w:val="59"/>
    <w:rsid w:val="00991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4283">
      <w:bodyDiv w:val="1"/>
      <w:marLeft w:val="0"/>
      <w:marRight w:val="0"/>
      <w:marTop w:val="0"/>
      <w:marBottom w:val="0"/>
      <w:divBdr>
        <w:top w:val="none" w:sz="0" w:space="0" w:color="auto"/>
        <w:left w:val="none" w:sz="0" w:space="0" w:color="auto"/>
        <w:bottom w:val="none" w:sz="0" w:space="0" w:color="auto"/>
        <w:right w:val="none" w:sz="0" w:space="0" w:color="auto"/>
      </w:divBdr>
    </w:div>
    <w:div w:id="27533254">
      <w:bodyDiv w:val="1"/>
      <w:marLeft w:val="0"/>
      <w:marRight w:val="0"/>
      <w:marTop w:val="0"/>
      <w:marBottom w:val="0"/>
      <w:divBdr>
        <w:top w:val="none" w:sz="0" w:space="0" w:color="auto"/>
        <w:left w:val="none" w:sz="0" w:space="0" w:color="auto"/>
        <w:bottom w:val="none" w:sz="0" w:space="0" w:color="auto"/>
        <w:right w:val="none" w:sz="0" w:space="0" w:color="auto"/>
      </w:divBdr>
    </w:div>
    <w:div w:id="54357086">
      <w:bodyDiv w:val="1"/>
      <w:marLeft w:val="0"/>
      <w:marRight w:val="0"/>
      <w:marTop w:val="0"/>
      <w:marBottom w:val="0"/>
      <w:divBdr>
        <w:top w:val="none" w:sz="0" w:space="0" w:color="auto"/>
        <w:left w:val="none" w:sz="0" w:space="0" w:color="auto"/>
        <w:bottom w:val="none" w:sz="0" w:space="0" w:color="auto"/>
        <w:right w:val="none" w:sz="0" w:space="0" w:color="auto"/>
      </w:divBdr>
    </w:div>
    <w:div w:id="75790112">
      <w:bodyDiv w:val="1"/>
      <w:marLeft w:val="0"/>
      <w:marRight w:val="0"/>
      <w:marTop w:val="0"/>
      <w:marBottom w:val="0"/>
      <w:divBdr>
        <w:top w:val="none" w:sz="0" w:space="0" w:color="auto"/>
        <w:left w:val="none" w:sz="0" w:space="0" w:color="auto"/>
        <w:bottom w:val="none" w:sz="0" w:space="0" w:color="auto"/>
        <w:right w:val="none" w:sz="0" w:space="0" w:color="auto"/>
      </w:divBdr>
    </w:div>
    <w:div w:id="112796227">
      <w:bodyDiv w:val="1"/>
      <w:marLeft w:val="0"/>
      <w:marRight w:val="0"/>
      <w:marTop w:val="0"/>
      <w:marBottom w:val="0"/>
      <w:divBdr>
        <w:top w:val="none" w:sz="0" w:space="0" w:color="auto"/>
        <w:left w:val="none" w:sz="0" w:space="0" w:color="auto"/>
        <w:bottom w:val="none" w:sz="0" w:space="0" w:color="auto"/>
        <w:right w:val="none" w:sz="0" w:space="0" w:color="auto"/>
      </w:divBdr>
    </w:div>
    <w:div w:id="148793280">
      <w:bodyDiv w:val="1"/>
      <w:marLeft w:val="0"/>
      <w:marRight w:val="0"/>
      <w:marTop w:val="0"/>
      <w:marBottom w:val="0"/>
      <w:divBdr>
        <w:top w:val="none" w:sz="0" w:space="0" w:color="auto"/>
        <w:left w:val="none" w:sz="0" w:space="0" w:color="auto"/>
        <w:bottom w:val="none" w:sz="0" w:space="0" w:color="auto"/>
        <w:right w:val="none" w:sz="0" w:space="0" w:color="auto"/>
      </w:divBdr>
    </w:div>
    <w:div w:id="152642073">
      <w:bodyDiv w:val="1"/>
      <w:marLeft w:val="0"/>
      <w:marRight w:val="0"/>
      <w:marTop w:val="0"/>
      <w:marBottom w:val="0"/>
      <w:divBdr>
        <w:top w:val="none" w:sz="0" w:space="0" w:color="auto"/>
        <w:left w:val="none" w:sz="0" w:space="0" w:color="auto"/>
        <w:bottom w:val="none" w:sz="0" w:space="0" w:color="auto"/>
        <w:right w:val="none" w:sz="0" w:space="0" w:color="auto"/>
      </w:divBdr>
    </w:div>
    <w:div w:id="169026677">
      <w:bodyDiv w:val="1"/>
      <w:marLeft w:val="0"/>
      <w:marRight w:val="0"/>
      <w:marTop w:val="0"/>
      <w:marBottom w:val="0"/>
      <w:divBdr>
        <w:top w:val="none" w:sz="0" w:space="0" w:color="auto"/>
        <w:left w:val="none" w:sz="0" w:space="0" w:color="auto"/>
        <w:bottom w:val="none" w:sz="0" w:space="0" w:color="auto"/>
        <w:right w:val="none" w:sz="0" w:space="0" w:color="auto"/>
      </w:divBdr>
    </w:div>
    <w:div w:id="191891356">
      <w:bodyDiv w:val="1"/>
      <w:marLeft w:val="0"/>
      <w:marRight w:val="0"/>
      <w:marTop w:val="0"/>
      <w:marBottom w:val="0"/>
      <w:divBdr>
        <w:top w:val="none" w:sz="0" w:space="0" w:color="auto"/>
        <w:left w:val="none" w:sz="0" w:space="0" w:color="auto"/>
        <w:bottom w:val="none" w:sz="0" w:space="0" w:color="auto"/>
        <w:right w:val="none" w:sz="0" w:space="0" w:color="auto"/>
      </w:divBdr>
    </w:div>
    <w:div w:id="192618392">
      <w:bodyDiv w:val="1"/>
      <w:marLeft w:val="0"/>
      <w:marRight w:val="0"/>
      <w:marTop w:val="0"/>
      <w:marBottom w:val="0"/>
      <w:divBdr>
        <w:top w:val="none" w:sz="0" w:space="0" w:color="auto"/>
        <w:left w:val="none" w:sz="0" w:space="0" w:color="auto"/>
        <w:bottom w:val="none" w:sz="0" w:space="0" w:color="auto"/>
        <w:right w:val="none" w:sz="0" w:space="0" w:color="auto"/>
      </w:divBdr>
    </w:div>
    <w:div w:id="206911552">
      <w:bodyDiv w:val="1"/>
      <w:marLeft w:val="0"/>
      <w:marRight w:val="0"/>
      <w:marTop w:val="0"/>
      <w:marBottom w:val="0"/>
      <w:divBdr>
        <w:top w:val="none" w:sz="0" w:space="0" w:color="auto"/>
        <w:left w:val="none" w:sz="0" w:space="0" w:color="auto"/>
        <w:bottom w:val="none" w:sz="0" w:space="0" w:color="auto"/>
        <w:right w:val="none" w:sz="0" w:space="0" w:color="auto"/>
      </w:divBdr>
    </w:div>
    <w:div w:id="233006878">
      <w:bodyDiv w:val="1"/>
      <w:marLeft w:val="0"/>
      <w:marRight w:val="0"/>
      <w:marTop w:val="0"/>
      <w:marBottom w:val="0"/>
      <w:divBdr>
        <w:top w:val="none" w:sz="0" w:space="0" w:color="auto"/>
        <w:left w:val="none" w:sz="0" w:space="0" w:color="auto"/>
        <w:bottom w:val="none" w:sz="0" w:space="0" w:color="auto"/>
        <w:right w:val="none" w:sz="0" w:space="0" w:color="auto"/>
      </w:divBdr>
    </w:div>
    <w:div w:id="265122137">
      <w:bodyDiv w:val="1"/>
      <w:marLeft w:val="0"/>
      <w:marRight w:val="0"/>
      <w:marTop w:val="0"/>
      <w:marBottom w:val="0"/>
      <w:divBdr>
        <w:top w:val="none" w:sz="0" w:space="0" w:color="auto"/>
        <w:left w:val="none" w:sz="0" w:space="0" w:color="auto"/>
        <w:bottom w:val="none" w:sz="0" w:space="0" w:color="auto"/>
        <w:right w:val="none" w:sz="0" w:space="0" w:color="auto"/>
      </w:divBdr>
    </w:div>
    <w:div w:id="309867486">
      <w:bodyDiv w:val="1"/>
      <w:marLeft w:val="0"/>
      <w:marRight w:val="0"/>
      <w:marTop w:val="0"/>
      <w:marBottom w:val="0"/>
      <w:divBdr>
        <w:top w:val="none" w:sz="0" w:space="0" w:color="auto"/>
        <w:left w:val="none" w:sz="0" w:space="0" w:color="auto"/>
        <w:bottom w:val="none" w:sz="0" w:space="0" w:color="auto"/>
        <w:right w:val="none" w:sz="0" w:space="0" w:color="auto"/>
      </w:divBdr>
    </w:div>
    <w:div w:id="327099677">
      <w:bodyDiv w:val="1"/>
      <w:marLeft w:val="0"/>
      <w:marRight w:val="0"/>
      <w:marTop w:val="0"/>
      <w:marBottom w:val="0"/>
      <w:divBdr>
        <w:top w:val="none" w:sz="0" w:space="0" w:color="auto"/>
        <w:left w:val="none" w:sz="0" w:space="0" w:color="auto"/>
        <w:bottom w:val="none" w:sz="0" w:space="0" w:color="auto"/>
        <w:right w:val="none" w:sz="0" w:space="0" w:color="auto"/>
      </w:divBdr>
    </w:div>
    <w:div w:id="362900439">
      <w:bodyDiv w:val="1"/>
      <w:marLeft w:val="0"/>
      <w:marRight w:val="0"/>
      <w:marTop w:val="0"/>
      <w:marBottom w:val="0"/>
      <w:divBdr>
        <w:top w:val="none" w:sz="0" w:space="0" w:color="auto"/>
        <w:left w:val="none" w:sz="0" w:space="0" w:color="auto"/>
        <w:bottom w:val="none" w:sz="0" w:space="0" w:color="auto"/>
        <w:right w:val="none" w:sz="0" w:space="0" w:color="auto"/>
      </w:divBdr>
    </w:div>
    <w:div w:id="364059997">
      <w:bodyDiv w:val="1"/>
      <w:marLeft w:val="0"/>
      <w:marRight w:val="0"/>
      <w:marTop w:val="0"/>
      <w:marBottom w:val="0"/>
      <w:divBdr>
        <w:top w:val="none" w:sz="0" w:space="0" w:color="auto"/>
        <w:left w:val="none" w:sz="0" w:space="0" w:color="auto"/>
        <w:bottom w:val="none" w:sz="0" w:space="0" w:color="auto"/>
        <w:right w:val="none" w:sz="0" w:space="0" w:color="auto"/>
      </w:divBdr>
    </w:div>
    <w:div w:id="391779523">
      <w:bodyDiv w:val="1"/>
      <w:marLeft w:val="0"/>
      <w:marRight w:val="0"/>
      <w:marTop w:val="0"/>
      <w:marBottom w:val="0"/>
      <w:divBdr>
        <w:top w:val="none" w:sz="0" w:space="0" w:color="auto"/>
        <w:left w:val="none" w:sz="0" w:space="0" w:color="auto"/>
        <w:bottom w:val="none" w:sz="0" w:space="0" w:color="auto"/>
        <w:right w:val="none" w:sz="0" w:space="0" w:color="auto"/>
      </w:divBdr>
    </w:div>
    <w:div w:id="411389930">
      <w:bodyDiv w:val="1"/>
      <w:marLeft w:val="0"/>
      <w:marRight w:val="0"/>
      <w:marTop w:val="0"/>
      <w:marBottom w:val="0"/>
      <w:divBdr>
        <w:top w:val="none" w:sz="0" w:space="0" w:color="auto"/>
        <w:left w:val="none" w:sz="0" w:space="0" w:color="auto"/>
        <w:bottom w:val="none" w:sz="0" w:space="0" w:color="auto"/>
        <w:right w:val="none" w:sz="0" w:space="0" w:color="auto"/>
      </w:divBdr>
    </w:div>
    <w:div w:id="474686115">
      <w:bodyDiv w:val="1"/>
      <w:marLeft w:val="0"/>
      <w:marRight w:val="0"/>
      <w:marTop w:val="0"/>
      <w:marBottom w:val="0"/>
      <w:divBdr>
        <w:top w:val="none" w:sz="0" w:space="0" w:color="auto"/>
        <w:left w:val="none" w:sz="0" w:space="0" w:color="auto"/>
        <w:bottom w:val="none" w:sz="0" w:space="0" w:color="auto"/>
        <w:right w:val="none" w:sz="0" w:space="0" w:color="auto"/>
      </w:divBdr>
    </w:div>
    <w:div w:id="494030016">
      <w:bodyDiv w:val="1"/>
      <w:marLeft w:val="0"/>
      <w:marRight w:val="0"/>
      <w:marTop w:val="0"/>
      <w:marBottom w:val="0"/>
      <w:divBdr>
        <w:top w:val="none" w:sz="0" w:space="0" w:color="auto"/>
        <w:left w:val="none" w:sz="0" w:space="0" w:color="auto"/>
        <w:bottom w:val="none" w:sz="0" w:space="0" w:color="auto"/>
        <w:right w:val="none" w:sz="0" w:space="0" w:color="auto"/>
      </w:divBdr>
    </w:div>
    <w:div w:id="513032811">
      <w:bodyDiv w:val="1"/>
      <w:marLeft w:val="0"/>
      <w:marRight w:val="0"/>
      <w:marTop w:val="0"/>
      <w:marBottom w:val="0"/>
      <w:divBdr>
        <w:top w:val="none" w:sz="0" w:space="0" w:color="auto"/>
        <w:left w:val="none" w:sz="0" w:space="0" w:color="auto"/>
        <w:bottom w:val="none" w:sz="0" w:space="0" w:color="auto"/>
        <w:right w:val="none" w:sz="0" w:space="0" w:color="auto"/>
      </w:divBdr>
    </w:div>
    <w:div w:id="534081828">
      <w:bodyDiv w:val="1"/>
      <w:marLeft w:val="0"/>
      <w:marRight w:val="0"/>
      <w:marTop w:val="0"/>
      <w:marBottom w:val="0"/>
      <w:divBdr>
        <w:top w:val="none" w:sz="0" w:space="0" w:color="auto"/>
        <w:left w:val="none" w:sz="0" w:space="0" w:color="auto"/>
        <w:bottom w:val="none" w:sz="0" w:space="0" w:color="auto"/>
        <w:right w:val="none" w:sz="0" w:space="0" w:color="auto"/>
      </w:divBdr>
    </w:div>
    <w:div w:id="542640328">
      <w:bodyDiv w:val="1"/>
      <w:marLeft w:val="0"/>
      <w:marRight w:val="0"/>
      <w:marTop w:val="0"/>
      <w:marBottom w:val="0"/>
      <w:divBdr>
        <w:top w:val="none" w:sz="0" w:space="0" w:color="auto"/>
        <w:left w:val="none" w:sz="0" w:space="0" w:color="auto"/>
        <w:bottom w:val="none" w:sz="0" w:space="0" w:color="auto"/>
        <w:right w:val="none" w:sz="0" w:space="0" w:color="auto"/>
      </w:divBdr>
    </w:div>
    <w:div w:id="585648307">
      <w:bodyDiv w:val="1"/>
      <w:marLeft w:val="0"/>
      <w:marRight w:val="0"/>
      <w:marTop w:val="0"/>
      <w:marBottom w:val="0"/>
      <w:divBdr>
        <w:top w:val="none" w:sz="0" w:space="0" w:color="auto"/>
        <w:left w:val="none" w:sz="0" w:space="0" w:color="auto"/>
        <w:bottom w:val="none" w:sz="0" w:space="0" w:color="auto"/>
        <w:right w:val="none" w:sz="0" w:space="0" w:color="auto"/>
      </w:divBdr>
    </w:div>
    <w:div w:id="603996369">
      <w:bodyDiv w:val="1"/>
      <w:marLeft w:val="0"/>
      <w:marRight w:val="0"/>
      <w:marTop w:val="0"/>
      <w:marBottom w:val="0"/>
      <w:divBdr>
        <w:top w:val="none" w:sz="0" w:space="0" w:color="auto"/>
        <w:left w:val="none" w:sz="0" w:space="0" w:color="auto"/>
        <w:bottom w:val="none" w:sz="0" w:space="0" w:color="auto"/>
        <w:right w:val="none" w:sz="0" w:space="0" w:color="auto"/>
      </w:divBdr>
    </w:div>
    <w:div w:id="695235879">
      <w:bodyDiv w:val="1"/>
      <w:marLeft w:val="0"/>
      <w:marRight w:val="0"/>
      <w:marTop w:val="0"/>
      <w:marBottom w:val="0"/>
      <w:divBdr>
        <w:top w:val="none" w:sz="0" w:space="0" w:color="auto"/>
        <w:left w:val="none" w:sz="0" w:space="0" w:color="auto"/>
        <w:bottom w:val="none" w:sz="0" w:space="0" w:color="auto"/>
        <w:right w:val="none" w:sz="0" w:space="0" w:color="auto"/>
      </w:divBdr>
    </w:div>
    <w:div w:id="699208826">
      <w:bodyDiv w:val="1"/>
      <w:marLeft w:val="0"/>
      <w:marRight w:val="0"/>
      <w:marTop w:val="0"/>
      <w:marBottom w:val="0"/>
      <w:divBdr>
        <w:top w:val="none" w:sz="0" w:space="0" w:color="auto"/>
        <w:left w:val="none" w:sz="0" w:space="0" w:color="auto"/>
        <w:bottom w:val="none" w:sz="0" w:space="0" w:color="auto"/>
        <w:right w:val="none" w:sz="0" w:space="0" w:color="auto"/>
      </w:divBdr>
    </w:div>
    <w:div w:id="709384556">
      <w:bodyDiv w:val="1"/>
      <w:marLeft w:val="0"/>
      <w:marRight w:val="0"/>
      <w:marTop w:val="0"/>
      <w:marBottom w:val="0"/>
      <w:divBdr>
        <w:top w:val="none" w:sz="0" w:space="0" w:color="auto"/>
        <w:left w:val="none" w:sz="0" w:space="0" w:color="auto"/>
        <w:bottom w:val="none" w:sz="0" w:space="0" w:color="auto"/>
        <w:right w:val="none" w:sz="0" w:space="0" w:color="auto"/>
      </w:divBdr>
    </w:div>
    <w:div w:id="710963954">
      <w:bodyDiv w:val="1"/>
      <w:marLeft w:val="0"/>
      <w:marRight w:val="0"/>
      <w:marTop w:val="0"/>
      <w:marBottom w:val="0"/>
      <w:divBdr>
        <w:top w:val="none" w:sz="0" w:space="0" w:color="auto"/>
        <w:left w:val="none" w:sz="0" w:space="0" w:color="auto"/>
        <w:bottom w:val="none" w:sz="0" w:space="0" w:color="auto"/>
        <w:right w:val="none" w:sz="0" w:space="0" w:color="auto"/>
      </w:divBdr>
    </w:div>
    <w:div w:id="721100036">
      <w:bodyDiv w:val="1"/>
      <w:marLeft w:val="0"/>
      <w:marRight w:val="0"/>
      <w:marTop w:val="0"/>
      <w:marBottom w:val="0"/>
      <w:divBdr>
        <w:top w:val="none" w:sz="0" w:space="0" w:color="auto"/>
        <w:left w:val="none" w:sz="0" w:space="0" w:color="auto"/>
        <w:bottom w:val="none" w:sz="0" w:space="0" w:color="auto"/>
        <w:right w:val="none" w:sz="0" w:space="0" w:color="auto"/>
      </w:divBdr>
    </w:div>
    <w:div w:id="736824442">
      <w:bodyDiv w:val="1"/>
      <w:marLeft w:val="0"/>
      <w:marRight w:val="0"/>
      <w:marTop w:val="0"/>
      <w:marBottom w:val="0"/>
      <w:divBdr>
        <w:top w:val="none" w:sz="0" w:space="0" w:color="auto"/>
        <w:left w:val="none" w:sz="0" w:space="0" w:color="auto"/>
        <w:bottom w:val="none" w:sz="0" w:space="0" w:color="auto"/>
        <w:right w:val="none" w:sz="0" w:space="0" w:color="auto"/>
      </w:divBdr>
    </w:div>
    <w:div w:id="754478229">
      <w:bodyDiv w:val="1"/>
      <w:marLeft w:val="0"/>
      <w:marRight w:val="0"/>
      <w:marTop w:val="0"/>
      <w:marBottom w:val="0"/>
      <w:divBdr>
        <w:top w:val="none" w:sz="0" w:space="0" w:color="auto"/>
        <w:left w:val="none" w:sz="0" w:space="0" w:color="auto"/>
        <w:bottom w:val="none" w:sz="0" w:space="0" w:color="auto"/>
        <w:right w:val="none" w:sz="0" w:space="0" w:color="auto"/>
      </w:divBdr>
    </w:div>
    <w:div w:id="754744315">
      <w:bodyDiv w:val="1"/>
      <w:marLeft w:val="0"/>
      <w:marRight w:val="0"/>
      <w:marTop w:val="0"/>
      <w:marBottom w:val="0"/>
      <w:divBdr>
        <w:top w:val="none" w:sz="0" w:space="0" w:color="auto"/>
        <w:left w:val="none" w:sz="0" w:space="0" w:color="auto"/>
        <w:bottom w:val="none" w:sz="0" w:space="0" w:color="auto"/>
        <w:right w:val="none" w:sz="0" w:space="0" w:color="auto"/>
      </w:divBdr>
    </w:div>
    <w:div w:id="756900382">
      <w:bodyDiv w:val="1"/>
      <w:marLeft w:val="0"/>
      <w:marRight w:val="0"/>
      <w:marTop w:val="0"/>
      <w:marBottom w:val="0"/>
      <w:divBdr>
        <w:top w:val="none" w:sz="0" w:space="0" w:color="auto"/>
        <w:left w:val="none" w:sz="0" w:space="0" w:color="auto"/>
        <w:bottom w:val="none" w:sz="0" w:space="0" w:color="auto"/>
        <w:right w:val="none" w:sz="0" w:space="0" w:color="auto"/>
      </w:divBdr>
    </w:div>
    <w:div w:id="784539424">
      <w:bodyDiv w:val="1"/>
      <w:marLeft w:val="0"/>
      <w:marRight w:val="0"/>
      <w:marTop w:val="0"/>
      <w:marBottom w:val="0"/>
      <w:divBdr>
        <w:top w:val="none" w:sz="0" w:space="0" w:color="auto"/>
        <w:left w:val="none" w:sz="0" w:space="0" w:color="auto"/>
        <w:bottom w:val="none" w:sz="0" w:space="0" w:color="auto"/>
        <w:right w:val="none" w:sz="0" w:space="0" w:color="auto"/>
      </w:divBdr>
    </w:div>
    <w:div w:id="786656240">
      <w:bodyDiv w:val="1"/>
      <w:marLeft w:val="0"/>
      <w:marRight w:val="0"/>
      <w:marTop w:val="0"/>
      <w:marBottom w:val="0"/>
      <w:divBdr>
        <w:top w:val="none" w:sz="0" w:space="0" w:color="auto"/>
        <w:left w:val="none" w:sz="0" w:space="0" w:color="auto"/>
        <w:bottom w:val="none" w:sz="0" w:space="0" w:color="auto"/>
        <w:right w:val="none" w:sz="0" w:space="0" w:color="auto"/>
      </w:divBdr>
    </w:div>
    <w:div w:id="799540754">
      <w:bodyDiv w:val="1"/>
      <w:marLeft w:val="0"/>
      <w:marRight w:val="0"/>
      <w:marTop w:val="0"/>
      <w:marBottom w:val="0"/>
      <w:divBdr>
        <w:top w:val="none" w:sz="0" w:space="0" w:color="auto"/>
        <w:left w:val="none" w:sz="0" w:space="0" w:color="auto"/>
        <w:bottom w:val="none" w:sz="0" w:space="0" w:color="auto"/>
        <w:right w:val="none" w:sz="0" w:space="0" w:color="auto"/>
      </w:divBdr>
    </w:div>
    <w:div w:id="799611025">
      <w:bodyDiv w:val="1"/>
      <w:marLeft w:val="0"/>
      <w:marRight w:val="0"/>
      <w:marTop w:val="0"/>
      <w:marBottom w:val="0"/>
      <w:divBdr>
        <w:top w:val="none" w:sz="0" w:space="0" w:color="auto"/>
        <w:left w:val="none" w:sz="0" w:space="0" w:color="auto"/>
        <w:bottom w:val="none" w:sz="0" w:space="0" w:color="auto"/>
        <w:right w:val="none" w:sz="0" w:space="0" w:color="auto"/>
      </w:divBdr>
    </w:div>
    <w:div w:id="826484448">
      <w:bodyDiv w:val="1"/>
      <w:marLeft w:val="0"/>
      <w:marRight w:val="0"/>
      <w:marTop w:val="0"/>
      <w:marBottom w:val="0"/>
      <w:divBdr>
        <w:top w:val="none" w:sz="0" w:space="0" w:color="auto"/>
        <w:left w:val="none" w:sz="0" w:space="0" w:color="auto"/>
        <w:bottom w:val="none" w:sz="0" w:space="0" w:color="auto"/>
        <w:right w:val="none" w:sz="0" w:space="0" w:color="auto"/>
      </w:divBdr>
    </w:div>
    <w:div w:id="869806201">
      <w:bodyDiv w:val="1"/>
      <w:marLeft w:val="0"/>
      <w:marRight w:val="0"/>
      <w:marTop w:val="0"/>
      <w:marBottom w:val="0"/>
      <w:divBdr>
        <w:top w:val="none" w:sz="0" w:space="0" w:color="auto"/>
        <w:left w:val="none" w:sz="0" w:space="0" w:color="auto"/>
        <w:bottom w:val="none" w:sz="0" w:space="0" w:color="auto"/>
        <w:right w:val="none" w:sz="0" w:space="0" w:color="auto"/>
      </w:divBdr>
    </w:div>
    <w:div w:id="919097780">
      <w:bodyDiv w:val="1"/>
      <w:marLeft w:val="0"/>
      <w:marRight w:val="0"/>
      <w:marTop w:val="0"/>
      <w:marBottom w:val="0"/>
      <w:divBdr>
        <w:top w:val="none" w:sz="0" w:space="0" w:color="auto"/>
        <w:left w:val="none" w:sz="0" w:space="0" w:color="auto"/>
        <w:bottom w:val="none" w:sz="0" w:space="0" w:color="auto"/>
        <w:right w:val="none" w:sz="0" w:space="0" w:color="auto"/>
      </w:divBdr>
    </w:div>
    <w:div w:id="933245911">
      <w:bodyDiv w:val="1"/>
      <w:marLeft w:val="0"/>
      <w:marRight w:val="0"/>
      <w:marTop w:val="0"/>
      <w:marBottom w:val="0"/>
      <w:divBdr>
        <w:top w:val="none" w:sz="0" w:space="0" w:color="auto"/>
        <w:left w:val="none" w:sz="0" w:space="0" w:color="auto"/>
        <w:bottom w:val="none" w:sz="0" w:space="0" w:color="auto"/>
        <w:right w:val="none" w:sz="0" w:space="0" w:color="auto"/>
      </w:divBdr>
    </w:div>
    <w:div w:id="948389570">
      <w:bodyDiv w:val="1"/>
      <w:marLeft w:val="0"/>
      <w:marRight w:val="0"/>
      <w:marTop w:val="0"/>
      <w:marBottom w:val="0"/>
      <w:divBdr>
        <w:top w:val="none" w:sz="0" w:space="0" w:color="auto"/>
        <w:left w:val="none" w:sz="0" w:space="0" w:color="auto"/>
        <w:bottom w:val="none" w:sz="0" w:space="0" w:color="auto"/>
        <w:right w:val="none" w:sz="0" w:space="0" w:color="auto"/>
      </w:divBdr>
    </w:div>
    <w:div w:id="978802007">
      <w:bodyDiv w:val="1"/>
      <w:marLeft w:val="0"/>
      <w:marRight w:val="0"/>
      <w:marTop w:val="0"/>
      <w:marBottom w:val="0"/>
      <w:divBdr>
        <w:top w:val="none" w:sz="0" w:space="0" w:color="auto"/>
        <w:left w:val="none" w:sz="0" w:space="0" w:color="auto"/>
        <w:bottom w:val="none" w:sz="0" w:space="0" w:color="auto"/>
        <w:right w:val="none" w:sz="0" w:space="0" w:color="auto"/>
      </w:divBdr>
    </w:div>
    <w:div w:id="1001547920">
      <w:bodyDiv w:val="1"/>
      <w:marLeft w:val="0"/>
      <w:marRight w:val="0"/>
      <w:marTop w:val="0"/>
      <w:marBottom w:val="0"/>
      <w:divBdr>
        <w:top w:val="none" w:sz="0" w:space="0" w:color="auto"/>
        <w:left w:val="none" w:sz="0" w:space="0" w:color="auto"/>
        <w:bottom w:val="none" w:sz="0" w:space="0" w:color="auto"/>
        <w:right w:val="none" w:sz="0" w:space="0" w:color="auto"/>
      </w:divBdr>
    </w:div>
    <w:div w:id="1018041621">
      <w:bodyDiv w:val="1"/>
      <w:marLeft w:val="0"/>
      <w:marRight w:val="0"/>
      <w:marTop w:val="0"/>
      <w:marBottom w:val="0"/>
      <w:divBdr>
        <w:top w:val="none" w:sz="0" w:space="0" w:color="auto"/>
        <w:left w:val="none" w:sz="0" w:space="0" w:color="auto"/>
        <w:bottom w:val="none" w:sz="0" w:space="0" w:color="auto"/>
        <w:right w:val="none" w:sz="0" w:space="0" w:color="auto"/>
      </w:divBdr>
    </w:div>
    <w:div w:id="1026249077">
      <w:bodyDiv w:val="1"/>
      <w:marLeft w:val="0"/>
      <w:marRight w:val="0"/>
      <w:marTop w:val="0"/>
      <w:marBottom w:val="0"/>
      <w:divBdr>
        <w:top w:val="none" w:sz="0" w:space="0" w:color="auto"/>
        <w:left w:val="none" w:sz="0" w:space="0" w:color="auto"/>
        <w:bottom w:val="none" w:sz="0" w:space="0" w:color="auto"/>
        <w:right w:val="none" w:sz="0" w:space="0" w:color="auto"/>
      </w:divBdr>
    </w:div>
    <w:div w:id="1089502033">
      <w:bodyDiv w:val="1"/>
      <w:marLeft w:val="0"/>
      <w:marRight w:val="0"/>
      <w:marTop w:val="0"/>
      <w:marBottom w:val="0"/>
      <w:divBdr>
        <w:top w:val="none" w:sz="0" w:space="0" w:color="auto"/>
        <w:left w:val="none" w:sz="0" w:space="0" w:color="auto"/>
        <w:bottom w:val="none" w:sz="0" w:space="0" w:color="auto"/>
        <w:right w:val="none" w:sz="0" w:space="0" w:color="auto"/>
      </w:divBdr>
    </w:div>
    <w:div w:id="1102651064">
      <w:bodyDiv w:val="1"/>
      <w:marLeft w:val="0"/>
      <w:marRight w:val="0"/>
      <w:marTop w:val="0"/>
      <w:marBottom w:val="0"/>
      <w:divBdr>
        <w:top w:val="none" w:sz="0" w:space="0" w:color="auto"/>
        <w:left w:val="none" w:sz="0" w:space="0" w:color="auto"/>
        <w:bottom w:val="none" w:sz="0" w:space="0" w:color="auto"/>
        <w:right w:val="none" w:sz="0" w:space="0" w:color="auto"/>
      </w:divBdr>
    </w:div>
    <w:div w:id="1126194228">
      <w:bodyDiv w:val="1"/>
      <w:marLeft w:val="0"/>
      <w:marRight w:val="0"/>
      <w:marTop w:val="0"/>
      <w:marBottom w:val="0"/>
      <w:divBdr>
        <w:top w:val="none" w:sz="0" w:space="0" w:color="auto"/>
        <w:left w:val="none" w:sz="0" w:space="0" w:color="auto"/>
        <w:bottom w:val="none" w:sz="0" w:space="0" w:color="auto"/>
        <w:right w:val="none" w:sz="0" w:space="0" w:color="auto"/>
      </w:divBdr>
    </w:div>
    <w:div w:id="1140806408">
      <w:bodyDiv w:val="1"/>
      <w:marLeft w:val="0"/>
      <w:marRight w:val="0"/>
      <w:marTop w:val="0"/>
      <w:marBottom w:val="0"/>
      <w:divBdr>
        <w:top w:val="none" w:sz="0" w:space="0" w:color="auto"/>
        <w:left w:val="none" w:sz="0" w:space="0" w:color="auto"/>
        <w:bottom w:val="none" w:sz="0" w:space="0" w:color="auto"/>
        <w:right w:val="none" w:sz="0" w:space="0" w:color="auto"/>
      </w:divBdr>
    </w:div>
    <w:div w:id="1148788718">
      <w:bodyDiv w:val="1"/>
      <w:marLeft w:val="0"/>
      <w:marRight w:val="0"/>
      <w:marTop w:val="0"/>
      <w:marBottom w:val="0"/>
      <w:divBdr>
        <w:top w:val="none" w:sz="0" w:space="0" w:color="auto"/>
        <w:left w:val="none" w:sz="0" w:space="0" w:color="auto"/>
        <w:bottom w:val="none" w:sz="0" w:space="0" w:color="auto"/>
        <w:right w:val="none" w:sz="0" w:space="0" w:color="auto"/>
      </w:divBdr>
    </w:div>
    <w:div w:id="1166482016">
      <w:bodyDiv w:val="1"/>
      <w:marLeft w:val="0"/>
      <w:marRight w:val="0"/>
      <w:marTop w:val="0"/>
      <w:marBottom w:val="0"/>
      <w:divBdr>
        <w:top w:val="none" w:sz="0" w:space="0" w:color="auto"/>
        <w:left w:val="none" w:sz="0" w:space="0" w:color="auto"/>
        <w:bottom w:val="none" w:sz="0" w:space="0" w:color="auto"/>
        <w:right w:val="none" w:sz="0" w:space="0" w:color="auto"/>
      </w:divBdr>
    </w:div>
    <w:div w:id="1166559140">
      <w:bodyDiv w:val="1"/>
      <w:marLeft w:val="0"/>
      <w:marRight w:val="0"/>
      <w:marTop w:val="0"/>
      <w:marBottom w:val="0"/>
      <w:divBdr>
        <w:top w:val="none" w:sz="0" w:space="0" w:color="auto"/>
        <w:left w:val="none" w:sz="0" w:space="0" w:color="auto"/>
        <w:bottom w:val="none" w:sz="0" w:space="0" w:color="auto"/>
        <w:right w:val="none" w:sz="0" w:space="0" w:color="auto"/>
      </w:divBdr>
    </w:div>
    <w:div w:id="1174304501">
      <w:bodyDiv w:val="1"/>
      <w:marLeft w:val="0"/>
      <w:marRight w:val="0"/>
      <w:marTop w:val="0"/>
      <w:marBottom w:val="0"/>
      <w:divBdr>
        <w:top w:val="none" w:sz="0" w:space="0" w:color="auto"/>
        <w:left w:val="none" w:sz="0" w:space="0" w:color="auto"/>
        <w:bottom w:val="none" w:sz="0" w:space="0" w:color="auto"/>
        <w:right w:val="none" w:sz="0" w:space="0" w:color="auto"/>
      </w:divBdr>
    </w:div>
    <w:div w:id="1177230268">
      <w:bodyDiv w:val="1"/>
      <w:marLeft w:val="0"/>
      <w:marRight w:val="0"/>
      <w:marTop w:val="0"/>
      <w:marBottom w:val="0"/>
      <w:divBdr>
        <w:top w:val="none" w:sz="0" w:space="0" w:color="auto"/>
        <w:left w:val="none" w:sz="0" w:space="0" w:color="auto"/>
        <w:bottom w:val="none" w:sz="0" w:space="0" w:color="auto"/>
        <w:right w:val="none" w:sz="0" w:space="0" w:color="auto"/>
      </w:divBdr>
    </w:div>
    <w:div w:id="1181310817">
      <w:bodyDiv w:val="1"/>
      <w:marLeft w:val="0"/>
      <w:marRight w:val="0"/>
      <w:marTop w:val="0"/>
      <w:marBottom w:val="0"/>
      <w:divBdr>
        <w:top w:val="none" w:sz="0" w:space="0" w:color="auto"/>
        <w:left w:val="none" w:sz="0" w:space="0" w:color="auto"/>
        <w:bottom w:val="none" w:sz="0" w:space="0" w:color="auto"/>
        <w:right w:val="none" w:sz="0" w:space="0" w:color="auto"/>
      </w:divBdr>
    </w:div>
    <w:div w:id="1186286393">
      <w:bodyDiv w:val="1"/>
      <w:marLeft w:val="0"/>
      <w:marRight w:val="0"/>
      <w:marTop w:val="0"/>
      <w:marBottom w:val="0"/>
      <w:divBdr>
        <w:top w:val="none" w:sz="0" w:space="0" w:color="auto"/>
        <w:left w:val="none" w:sz="0" w:space="0" w:color="auto"/>
        <w:bottom w:val="none" w:sz="0" w:space="0" w:color="auto"/>
        <w:right w:val="none" w:sz="0" w:space="0" w:color="auto"/>
      </w:divBdr>
    </w:div>
    <w:div w:id="1220825499">
      <w:bodyDiv w:val="1"/>
      <w:marLeft w:val="0"/>
      <w:marRight w:val="0"/>
      <w:marTop w:val="0"/>
      <w:marBottom w:val="0"/>
      <w:divBdr>
        <w:top w:val="none" w:sz="0" w:space="0" w:color="auto"/>
        <w:left w:val="none" w:sz="0" w:space="0" w:color="auto"/>
        <w:bottom w:val="none" w:sz="0" w:space="0" w:color="auto"/>
        <w:right w:val="none" w:sz="0" w:space="0" w:color="auto"/>
      </w:divBdr>
    </w:div>
    <w:div w:id="1257053328">
      <w:bodyDiv w:val="1"/>
      <w:marLeft w:val="0"/>
      <w:marRight w:val="0"/>
      <w:marTop w:val="0"/>
      <w:marBottom w:val="0"/>
      <w:divBdr>
        <w:top w:val="none" w:sz="0" w:space="0" w:color="auto"/>
        <w:left w:val="none" w:sz="0" w:space="0" w:color="auto"/>
        <w:bottom w:val="none" w:sz="0" w:space="0" w:color="auto"/>
        <w:right w:val="none" w:sz="0" w:space="0" w:color="auto"/>
      </w:divBdr>
    </w:div>
    <w:div w:id="1287079487">
      <w:bodyDiv w:val="1"/>
      <w:marLeft w:val="0"/>
      <w:marRight w:val="0"/>
      <w:marTop w:val="0"/>
      <w:marBottom w:val="0"/>
      <w:divBdr>
        <w:top w:val="none" w:sz="0" w:space="0" w:color="auto"/>
        <w:left w:val="none" w:sz="0" w:space="0" w:color="auto"/>
        <w:bottom w:val="none" w:sz="0" w:space="0" w:color="auto"/>
        <w:right w:val="none" w:sz="0" w:space="0" w:color="auto"/>
      </w:divBdr>
    </w:div>
    <w:div w:id="1294284780">
      <w:bodyDiv w:val="1"/>
      <w:marLeft w:val="0"/>
      <w:marRight w:val="0"/>
      <w:marTop w:val="0"/>
      <w:marBottom w:val="0"/>
      <w:divBdr>
        <w:top w:val="none" w:sz="0" w:space="0" w:color="auto"/>
        <w:left w:val="none" w:sz="0" w:space="0" w:color="auto"/>
        <w:bottom w:val="none" w:sz="0" w:space="0" w:color="auto"/>
        <w:right w:val="none" w:sz="0" w:space="0" w:color="auto"/>
      </w:divBdr>
    </w:div>
    <w:div w:id="1315796079">
      <w:bodyDiv w:val="1"/>
      <w:marLeft w:val="0"/>
      <w:marRight w:val="0"/>
      <w:marTop w:val="0"/>
      <w:marBottom w:val="0"/>
      <w:divBdr>
        <w:top w:val="none" w:sz="0" w:space="0" w:color="auto"/>
        <w:left w:val="none" w:sz="0" w:space="0" w:color="auto"/>
        <w:bottom w:val="none" w:sz="0" w:space="0" w:color="auto"/>
        <w:right w:val="none" w:sz="0" w:space="0" w:color="auto"/>
      </w:divBdr>
    </w:div>
    <w:div w:id="1372850806">
      <w:bodyDiv w:val="1"/>
      <w:marLeft w:val="0"/>
      <w:marRight w:val="0"/>
      <w:marTop w:val="0"/>
      <w:marBottom w:val="0"/>
      <w:divBdr>
        <w:top w:val="none" w:sz="0" w:space="0" w:color="auto"/>
        <w:left w:val="none" w:sz="0" w:space="0" w:color="auto"/>
        <w:bottom w:val="none" w:sz="0" w:space="0" w:color="auto"/>
        <w:right w:val="none" w:sz="0" w:space="0" w:color="auto"/>
      </w:divBdr>
    </w:div>
    <w:div w:id="1389456108">
      <w:bodyDiv w:val="1"/>
      <w:marLeft w:val="0"/>
      <w:marRight w:val="0"/>
      <w:marTop w:val="0"/>
      <w:marBottom w:val="0"/>
      <w:divBdr>
        <w:top w:val="none" w:sz="0" w:space="0" w:color="auto"/>
        <w:left w:val="none" w:sz="0" w:space="0" w:color="auto"/>
        <w:bottom w:val="none" w:sz="0" w:space="0" w:color="auto"/>
        <w:right w:val="none" w:sz="0" w:space="0" w:color="auto"/>
      </w:divBdr>
    </w:div>
    <w:div w:id="1390805889">
      <w:bodyDiv w:val="1"/>
      <w:marLeft w:val="0"/>
      <w:marRight w:val="0"/>
      <w:marTop w:val="0"/>
      <w:marBottom w:val="0"/>
      <w:divBdr>
        <w:top w:val="none" w:sz="0" w:space="0" w:color="auto"/>
        <w:left w:val="none" w:sz="0" w:space="0" w:color="auto"/>
        <w:bottom w:val="none" w:sz="0" w:space="0" w:color="auto"/>
        <w:right w:val="none" w:sz="0" w:space="0" w:color="auto"/>
      </w:divBdr>
    </w:div>
    <w:div w:id="1404252833">
      <w:bodyDiv w:val="1"/>
      <w:marLeft w:val="0"/>
      <w:marRight w:val="0"/>
      <w:marTop w:val="0"/>
      <w:marBottom w:val="0"/>
      <w:divBdr>
        <w:top w:val="none" w:sz="0" w:space="0" w:color="auto"/>
        <w:left w:val="none" w:sz="0" w:space="0" w:color="auto"/>
        <w:bottom w:val="none" w:sz="0" w:space="0" w:color="auto"/>
        <w:right w:val="none" w:sz="0" w:space="0" w:color="auto"/>
      </w:divBdr>
    </w:div>
    <w:div w:id="1417509748">
      <w:bodyDiv w:val="1"/>
      <w:marLeft w:val="0"/>
      <w:marRight w:val="0"/>
      <w:marTop w:val="0"/>
      <w:marBottom w:val="0"/>
      <w:divBdr>
        <w:top w:val="none" w:sz="0" w:space="0" w:color="auto"/>
        <w:left w:val="none" w:sz="0" w:space="0" w:color="auto"/>
        <w:bottom w:val="none" w:sz="0" w:space="0" w:color="auto"/>
        <w:right w:val="none" w:sz="0" w:space="0" w:color="auto"/>
      </w:divBdr>
    </w:div>
    <w:div w:id="1420567422">
      <w:bodyDiv w:val="1"/>
      <w:marLeft w:val="0"/>
      <w:marRight w:val="0"/>
      <w:marTop w:val="0"/>
      <w:marBottom w:val="0"/>
      <w:divBdr>
        <w:top w:val="none" w:sz="0" w:space="0" w:color="auto"/>
        <w:left w:val="none" w:sz="0" w:space="0" w:color="auto"/>
        <w:bottom w:val="none" w:sz="0" w:space="0" w:color="auto"/>
        <w:right w:val="none" w:sz="0" w:space="0" w:color="auto"/>
      </w:divBdr>
    </w:div>
    <w:div w:id="1451894832">
      <w:bodyDiv w:val="1"/>
      <w:marLeft w:val="0"/>
      <w:marRight w:val="0"/>
      <w:marTop w:val="0"/>
      <w:marBottom w:val="0"/>
      <w:divBdr>
        <w:top w:val="none" w:sz="0" w:space="0" w:color="auto"/>
        <w:left w:val="none" w:sz="0" w:space="0" w:color="auto"/>
        <w:bottom w:val="none" w:sz="0" w:space="0" w:color="auto"/>
        <w:right w:val="none" w:sz="0" w:space="0" w:color="auto"/>
      </w:divBdr>
    </w:div>
    <w:div w:id="1472363705">
      <w:bodyDiv w:val="1"/>
      <w:marLeft w:val="0"/>
      <w:marRight w:val="0"/>
      <w:marTop w:val="0"/>
      <w:marBottom w:val="0"/>
      <w:divBdr>
        <w:top w:val="none" w:sz="0" w:space="0" w:color="auto"/>
        <w:left w:val="none" w:sz="0" w:space="0" w:color="auto"/>
        <w:bottom w:val="none" w:sz="0" w:space="0" w:color="auto"/>
        <w:right w:val="none" w:sz="0" w:space="0" w:color="auto"/>
      </w:divBdr>
    </w:div>
    <w:div w:id="1484082345">
      <w:bodyDiv w:val="1"/>
      <w:marLeft w:val="0"/>
      <w:marRight w:val="0"/>
      <w:marTop w:val="0"/>
      <w:marBottom w:val="0"/>
      <w:divBdr>
        <w:top w:val="none" w:sz="0" w:space="0" w:color="auto"/>
        <w:left w:val="none" w:sz="0" w:space="0" w:color="auto"/>
        <w:bottom w:val="none" w:sz="0" w:space="0" w:color="auto"/>
        <w:right w:val="none" w:sz="0" w:space="0" w:color="auto"/>
      </w:divBdr>
    </w:div>
    <w:div w:id="1490175084">
      <w:bodyDiv w:val="1"/>
      <w:marLeft w:val="0"/>
      <w:marRight w:val="0"/>
      <w:marTop w:val="0"/>
      <w:marBottom w:val="0"/>
      <w:divBdr>
        <w:top w:val="none" w:sz="0" w:space="0" w:color="auto"/>
        <w:left w:val="none" w:sz="0" w:space="0" w:color="auto"/>
        <w:bottom w:val="none" w:sz="0" w:space="0" w:color="auto"/>
        <w:right w:val="none" w:sz="0" w:space="0" w:color="auto"/>
      </w:divBdr>
    </w:div>
    <w:div w:id="1512331156">
      <w:bodyDiv w:val="1"/>
      <w:marLeft w:val="0"/>
      <w:marRight w:val="0"/>
      <w:marTop w:val="0"/>
      <w:marBottom w:val="0"/>
      <w:divBdr>
        <w:top w:val="none" w:sz="0" w:space="0" w:color="auto"/>
        <w:left w:val="none" w:sz="0" w:space="0" w:color="auto"/>
        <w:bottom w:val="none" w:sz="0" w:space="0" w:color="auto"/>
        <w:right w:val="none" w:sz="0" w:space="0" w:color="auto"/>
      </w:divBdr>
    </w:div>
    <w:div w:id="1514421700">
      <w:bodyDiv w:val="1"/>
      <w:marLeft w:val="0"/>
      <w:marRight w:val="0"/>
      <w:marTop w:val="0"/>
      <w:marBottom w:val="0"/>
      <w:divBdr>
        <w:top w:val="none" w:sz="0" w:space="0" w:color="auto"/>
        <w:left w:val="none" w:sz="0" w:space="0" w:color="auto"/>
        <w:bottom w:val="none" w:sz="0" w:space="0" w:color="auto"/>
        <w:right w:val="none" w:sz="0" w:space="0" w:color="auto"/>
      </w:divBdr>
    </w:div>
    <w:div w:id="1565680939">
      <w:bodyDiv w:val="1"/>
      <w:marLeft w:val="0"/>
      <w:marRight w:val="0"/>
      <w:marTop w:val="0"/>
      <w:marBottom w:val="0"/>
      <w:divBdr>
        <w:top w:val="none" w:sz="0" w:space="0" w:color="auto"/>
        <w:left w:val="none" w:sz="0" w:space="0" w:color="auto"/>
        <w:bottom w:val="none" w:sz="0" w:space="0" w:color="auto"/>
        <w:right w:val="none" w:sz="0" w:space="0" w:color="auto"/>
      </w:divBdr>
    </w:div>
    <w:div w:id="1580671958">
      <w:bodyDiv w:val="1"/>
      <w:marLeft w:val="0"/>
      <w:marRight w:val="0"/>
      <w:marTop w:val="0"/>
      <w:marBottom w:val="0"/>
      <w:divBdr>
        <w:top w:val="none" w:sz="0" w:space="0" w:color="auto"/>
        <w:left w:val="none" w:sz="0" w:space="0" w:color="auto"/>
        <w:bottom w:val="none" w:sz="0" w:space="0" w:color="auto"/>
        <w:right w:val="none" w:sz="0" w:space="0" w:color="auto"/>
      </w:divBdr>
    </w:div>
    <w:div w:id="1587374178">
      <w:bodyDiv w:val="1"/>
      <w:marLeft w:val="0"/>
      <w:marRight w:val="0"/>
      <w:marTop w:val="0"/>
      <w:marBottom w:val="0"/>
      <w:divBdr>
        <w:top w:val="none" w:sz="0" w:space="0" w:color="auto"/>
        <w:left w:val="none" w:sz="0" w:space="0" w:color="auto"/>
        <w:bottom w:val="none" w:sz="0" w:space="0" w:color="auto"/>
        <w:right w:val="none" w:sz="0" w:space="0" w:color="auto"/>
      </w:divBdr>
    </w:div>
    <w:div w:id="1611081503">
      <w:bodyDiv w:val="1"/>
      <w:marLeft w:val="0"/>
      <w:marRight w:val="0"/>
      <w:marTop w:val="0"/>
      <w:marBottom w:val="0"/>
      <w:divBdr>
        <w:top w:val="none" w:sz="0" w:space="0" w:color="auto"/>
        <w:left w:val="none" w:sz="0" w:space="0" w:color="auto"/>
        <w:bottom w:val="none" w:sz="0" w:space="0" w:color="auto"/>
        <w:right w:val="none" w:sz="0" w:space="0" w:color="auto"/>
      </w:divBdr>
    </w:div>
    <w:div w:id="1617370222">
      <w:bodyDiv w:val="1"/>
      <w:marLeft w:val="0"/>
      <w:marRight w:val="0"/>
      <w:marTop w:val="0"/>
      <w:marBottom w:val="0"/>
      <w:divBdr>
        <w:top w:val="none" w:sz="0" w:space="0" w:color="auto"/>
        <w:left w:val="none" w:sz="0" w:space="0" w:color="auto"/>
        <w:bottom w:val="none" w:sz="0" w:space="0" w:color="auto"/>
        <w:right w:val="none" w:sz="0" w:space="0" w:color="auto"/>
      </w:divBdr>
    </w:div>
    <w:div w:id="1621759324">
      <w:bodyDiv w:val="1"/>
      <w:marLeft w:val="0"/>
      <w:marRight w:val="0"/>
      <w:marTop w:val="0"/>
      <w:marBottom w:val="0"/>
      <w:divBdr>
        <w:top w:val="none" w:sz="0" w:space="0" w:color="auto"/>
        <w:left w:val="none" w:sz="0" w:space="0" w:color="auto"/>
        <w:bottom w:val="none" w:sz="0" w:space="0" w:color="auto"/>
        <w:right w:val="none" w:sz="0" w:space="0" w:color="auto"/>
      </w:divBdr>
    </w:div>
    <w:div w:id="1673020801">
      <w:bodyDiv w:val="1"/>
      <w:marLeft w:val="0"/>
      <w:marRight w:val="0"/>
      <w:marTop w:val="0"/>
      <w:marBottom w:val="0"/>
      <w:divBdr>
        <w:top w:val="none" w:sz="0" w:space="0" w:color="auto"/>
        <w:left w:val="none" w:sz="0" w:space="0" w:color="auto"/>
        <w:bottom w:val="none" w:sz="0" w:space="0" w:color="auto"/>
        <w:right w:val="none" w:sz="0" w:space="0" w:color="auto"/>
      </w:divBdr>
    </w:div>
    <w:div w:id="1691107779">
      <w:bodyDiv w:val="1"/>
      <w:marLeft w:val="0"/>
      <w:marRight w:val="0"/>
      <w:marTop w:val="0"/>
      <w:marBottom w:val="0"/>
      <w:divBdr>
        <w:top w:val="none" w:sz="0" w:space="0" w:color="auto"/>
        <w:left w:val="none" w:sz="0" w:space="0" w:color="auto"/>
        <w:bottom w:val="none" w:sz="0" w:space="0" w:color="auto"/>
        <w:right w:val="none" w:sz="0" w:space="0" w:color="auto"/>
      </w:divBdr>
    </w:div>
    <w:div w:id="1696929704">
      <w:bodyDiv w:val="1"/>
      <w:marLeft w:val="0"/>
      <w:marRight w:val="0"/>
      <w:marTop w:val="0"/>
      <w:marBottom w:val="0"/>
      <w:divBdr>
        <w:top w:val="none" w:sz="0" w:space="0" w:color="auto"/>
        <w:left w:val="none" w:sz="0" w:space="0" w:color="auto"/>
        <w:bottom w:val="none" w:sz="0" w:space="0" w:color="auto"/>
        <w:right w:val="none" w:sz="0" w:space="0" w:color="auto"/>
      </w:divBdr>
    </w:div>
    <w:div w:id="1720012698">
      <w:bodyDiv w:val="1"/>
      <w:marLeft w:val="0"/>
      <w:marRight w:val="0"/>
      <w:marTop w:val="0"/>
      <w:marBottom w:val="0"/>
      <w:divBdr>
        <w:top w:val="none" w:sz="0" w:space="0" w:color="auto"/>
        <w:left w:val="none" w:sz="0" w:space="0" w:color="auto"/>
        <w:bottom w:val="none" w:sz="0" w:space="0" w:color="auto"/>
        <w:right w:val="none" w:sz="0" w:space="0" w:color="auto"/>
      </w:divBdr>
    </w:div>
    <w:div w:id="1726683308">
      <w:bodyDiv w:val="1"/>
      <w:marLeft w:val="0"/>
      <w:marRight w:val="0"/>
      <w:marTop w:val="0"/>
      <w:marBottom w:val="0"/>
      <w:divBdr>
        <w:top w:val="none" w:sz="0" w:space="0" w:color="auto"/>
        <w:left w:val="none" w:sz="0" w:space="0" w:color="auto"/>
        <w:bottom w:val="none" w:sz="0" w:space="0" w:color="auto"/>
        <w:right w:val="none" w:sz="0" w:space="0" w:color="auto"/>
      </w:divBdr>
    </w:div>
    <w:div w:id="1728718903">
      <w:bodyDiv w:val="1"/>
      <w:marLeft w:val="0"/>
      <w:marRight w:val="0"/>
      <w:marTop w:val="0"/>
      <w:marBottom w:val="0"/>
      <w:divBdr>
        <w:top w:val="none" w:sz="0" w:space="0" w:color="auto"/>
        <w:left w:val="none" w:sz="0" w:space="0" w:color="auto"/>
        <w:bottom w:val="none" w:sz="0" w:space="0" w:color="auto"/>
        <w:right w:val="none" w:sz="0" w:space="0" w:color="auto"/>
      </w:divBdr>
    </w:div>
    <w:div w:id="1734111263">
      <w:bodyDiv w:val="1"/>
      <w:marLeft w:val="0"/>
      <w:marRight w:val="0"/>
      <w:marTop w:val="0"/>
      <w:marBottom w:val="0"/>
      <w:divBdr>
        <w:top w:val="none" w:sz="0" w:space="0" w:color="auto"/>
        <w:left w:val="none" w:sz="0" w:space="0" w:color="auto"/>
        <w:bottom w:val="none" w:sz="0" w:space="0" w:color="auto"/>
        <w:right w:val="none" w:sz="0" w:space="0" w:color="auto"/>
      </w:divBdr>
    </w:div>
    <w:div w:id="1735589924">
      <w:bodyDiv w:val="1"/>
      <w:marLeft w:val="0"/>
      <w:marRight w:val="0"/>
      <w:marTop w:val="0"/>
      <w:marBottom w:val="0"/>
      <w:divBdr>
        <w:top w:val="none" w:sz="0" w:space="0" w:color="auto"/>
        <w:left w:val="none" w:sz="0" w:space="0" w:color="auto"/>
        <w:bottom w:val="none" w:sz="0" w:space="0" w:color="auto"/>
        <w:right w:val="none" w:sz="0" w:space="0" w:color="auto"/>
      </w:divBdr>
    </w:div>
    <w:div w:id="1739985171">
      <w:bodyDiv w:val="1"/>
      <w:marLeft w:val="0"/>
      <w:marRight w:val="0"/>
      <w:marTop w:val="0"/>
      <w:marBottom w:val="0"/>
      <w:divBdr>
        <w:top w:val="none" w:sz="0" w:space="0" w:color="auto"/>
        <w:left w:val="none" w:sz="0" w:space="0" w:color="auto"/>
        <w:bottom w:val="none" w:sz="0" w:space="0" w:color="auto"/>
        <w:right w:val="none" w:sz="0" w:space="0" w:color="auto"/>
      </w:divBdr>
    </w:div>
    <w:div w:id="1748726509">
      <w:bodyDiv w:val="1"/>
      <w:marLeft w:val="0"/>
      <w:marRight w:val="0"/>
      <w:marTop w:val="0"/>
      <w:marBottom w:val="0"/>
      <w:divBdr>
        <w:top w:val="none" w:sz="0" w:space="0" w:color="auto"/>
        <w:left w:val="none" w:sz="0" w:space="0" w:color="auto"/>
        <w:bottom w:val="none" w:sz="0" w:space="0" w:color="auto"/>
        <w:right w:val="none" w:sz="0" w:space="0" w:color="auto"/>
      </w:divBdr>
    </w:div>
    <w:div w:id="1761874545">
      <w:bodyDiv w:val="1"/>
      <w:marLeft w:val="0"/>
      <w:marRight w:val="0"/>
      <w:marTop w:val="0"/>
      <w:marBottom w:val="0"/>
      <w:divBdr>
        <w:top w:val="none" w:sz="0" w:space="0" w:color="auto"/>
        <w:left w:val="none" w:sz="0" w:space="0" w:color="auto"/>
        <w:bottom w:val="none" w:sz="0" w:space="0" w:color="auto"/>
        <w:right w:val="none" w:sz="0" w:space="0" w:color="auto"/>
      </w:divBdr>
    </w:div>
    <w:div w:id="1795948560">
      <w:bodyDiv w:val="1"/>
      <w:marLeft w:val="0"/>
      <w:marRight w:val="0"/>
      <w:marTop w:val="0"/>
      <w:marBottom w:val="0"/>
      <w:divBdr>
        <w:top w:val="none" w:sz="0" w:space="0" w:color="auto"/>
        <w:left w:val="none" w:sz="0" w:space="0" w:color="auto"/>
        <w:bottom w:val="none" w:sz="0" w:space="0" w:color="auto"/>
        <w:right w:val="none" w:sz="0" w:space="0" w:color="auto"/>
      </w:divBdr>
    </w:div>
    <w:div w:id="1804080037">
      <w:bodyDiv w:val="1"/>
      <w:marLeft w:val="0"/>
      <w:marRight w:val="0"/>
      <w:marTop w:val="0"/>
      <w:marBottom w:val="0"/>
      <w:divBdr>
        <w:top w:val="none" w:sz="0" w:space="0" w:color="auto"/>
        <w:left w:val="none" w:sz="0" w:space="0" w:color="auto"/>
        <w:bottom w:val="none" w:sz="0" w:space="0" w:color="auto"/>
        <w:right w:val="none" w:sz="0" w:space="0" w:color="auto"/>
      </w:divBdr>
    </w:div>
    <w:div w:id="1817718409">
      <w:bodyDiv w:val="1"/>
      <w:marLeft w:val="0"/>
      <w:marRight w:val="0"/>
      <w:marTop w:val="0"/>
      <w:marBottom w:val="0"/>
      <w:divBdr>
        <w:top w:val="none" w:sz="0" w:space="0" w:color="auto"/>
        <w:left w:val="none" w:sz="0" w:space="0" w:color="auto"/>
        <w:bottom w:val="none" w:sz="0" w:space="0" w:color="auto"/>
        <w:right w:val="none" w:sz="0" w:space="0" w:color="auto"/>
      </w:divBdr>
    </w:div>
    <w:div w:id="1833789833">
      <w:bodyDiv w:val="1"/>
      <w:marLeft w:val="0"/>
      <w:marRight w:val="0"/>
      <w:marTop w:val="0"/>
      <w:marBottom w:val="0"/>
      <w:divBdr>
        <w:top w:val="none" w:sz="0" w:space="0" w:color="auto"/>
        <w:left w:val="none" w:sz="0" w:space="0" w:color="auto"/>
        <w:bottom w:val="none" w:sz="0" w:space="0" w:color="auto"/>
        <w:right w:val="none" w:sz="0" w:space="0" w:color="auto"/>
      </w:divBdr>
    </w:div>
    <w:div w:id="1843547936">
      <w:bodyDiv w:val="1"/>
      <w:marLeft w:val="0"/>
      <w:marRight w:val="0"/>
      <w:marTop w:val="0"/>
      <w:marBottom w:val="0"/>
      <w:divBdr>
        <w:top w:val="none" w:sz="0" w:space="0" w:color="auto"/>
        <w:left w:val="none" w:sz="0" w:space="0" w:color="auto"/>
        <w:bottom w:val="none" w:sz="0" w:space="0" w:color="auto"/>
        <w:right w:val="none" w:sz="0" w:space="0" w:color="auto"/>
      </w:divBdr>
    </w:div>
    <w:div w:id="1885866581">
      <w:bodyDiv w:val="1"/>
      <w:marLeft w:val="0"/>
      <w:marRight w:val="0"/>
      <w:marTop w:val="0"/>
      <w:marBottom w:val="0"/>
      <w:divBdr>
        <w:top w:val="none" w:sz="0" w:space="0" w:color="auto"/>
        <w:left w:val="none" w:sz="0" w:space="0" w:color="auto"/>
        <w:bottom w:val="none" w:sz="0" w:space="0" w:color="auto"/>
        <w:right w:val="none" w:sz="0" w:space="0" w:color="auto"/>
      </w:divBdr>
    </w:div>
    <w:div w:id="1924222400">
      <w:bodyDiv w:val="1"/>
      <w:marLeft w:val="0"/>
      <w:marRight w:val="0"/>
      <w:marTop w:val="0"/>
      <w:marBottom w:val="0"/>
      <w:divBdr>
        <w:top w:val="none" w:sz="0" w:space="0" w:color="auto"/>
        <w:left w:val="none" w:sz="0" w:space="0" w:color="auto"/>
        <w:bottom w:val="none" w:sz="0" w:space="0" w:color="auto"/>
        <w:right w:val="none" w:sz="0" w:space="0" w:color="auto"/>
      </w:divBdr>
    </w:div>
    <w:div w:id="1942908765">
      <w:bodyDiv w:val="1"/>
      <w:marLeft w:val="0"/>
      <w:marRight w:val="0"/>
      <w:marTop w:val="0"/>
      <w:marBottom w:val="0"/>
      <w:divBdr>
        <w:top w:val="none" w:sz="0" w:space="0" w:color="auto"/>
        <w:left w:val="none" w:sz="0" w:space="0" w:color="auto"/>
        <w:bottom w:val="none" w:sz="0" w:space="0" w:color="auto"/>
        <w:right w:val="none" w:sz="0" w:space="0" w:color="auto"/>
      </w:divBdr>
    </w:div>
    <w:div w:id="1955669533">
      <w:bodyDiv w:val="1"/>
      <w:marLeft w:val="0"/>
      <w:marRight w:val="0"/>
      <w:marTop w:val="0"/>
      <w:marBottom w:val="0"/>
      <w:divBdr>
        <w:top w:val="none" w:sz="0" w:space="0" w:color="auto"/>
        <w:left w:val="none" w:sz="0" w:space="0" w:color="auto"/>
        <w:bottom w:val="none" w:sz="0" w:space="0" w:color="auto"/>
        <w:right w:val="none" w:sz="0" w:space="0" w:color="auto"/>
      </w:divBdr>
    </w:div>
    <w:div w:id="2000645131">
      <w:bodyDiv w:val="1"/>
      <w:marLeft w:val="0"/>
      <w:marRight w:val="0"/>
      <w:marTop w:val="0"/>
      <w:marBottom w:val="0"/>
      <w:divBdr>
        <w:top w:val="none" w:sz="0" w:space="0" w:color="auto"/>
        <w:left w:val="none" w:sz="0" w:space="0" w:color="auto"/>
        <w:bottom w:val="none" w:sz="0" w:space="0" w:color="auto"/>
        <w:right w:val="none" w:sz="0" w:space="0" w:color="auto"/>
      </w:divBdr>
    </w:div>
    <w:div w:id="2010255529">
      <w:bodyDiv w:val="1"/>
      <w:marLeft w:val="0"/>
      <w:marRight w:val="0"/>
      <w:marTop w:val="0"/>
      <w:marBottom w:val="0"/>
      <w:divBdr>
        <w:top w:val="none" w:sz="0" w:space="0" w:color="auto"/>
        <w:left w:val="none" w:sz="0" w:space="0" w:color="auto"/>
        <w:bottom w:val="none" w:sz="0" w:space="0" w:color="auto"/>
        <w:right w:val="none" w:sz="0" w:space="0" w:color="auto"/>
      </w:divBdr>
    </w:div>
    <w:div w:id="2072803295">
      <w:bodyDiv w:val="1"/>
      <w:marLeft w:val="0"/>
      <w:marRight w:val="0"/>
      <w:marTop w:val="0"/>
      <w:marBottom w:val="0"/>
      <w:divBdr>
        <w:top w:val="none" w:sz="0" w:space="0" w:color="auto"/>
        <w:left w:val="none" w:sz="0" w:space="0" w:color="auto"/>
        <w:bottom w:val="none" w:sz="0" w:space="0" w:color="auto"/>
        <w:right w:val="none" w:sz="0" w:space="0" w:color="auto"/>
      </w:divBdr>
    </w:div>
    <w:div w:id="2075929616">
      <w:bodyDiv w:val="1"/>
      <w:marLeft w:val="0"/>
      <w:marRight w:val="0"/>
      <w:marTop w:val="0"/>
      <w:marBottom w:val="0"/>
      <w:divBdr>
        <w:top w:val="none" w:sz="0" w:space="0" w:color="auto"/>
        <w:left w:val="none" w:sz="0" w:space="0" w:color="auto"/>
        <w:bottom w:val="none" w:sz="0" w:space="0" w:color="auto"/>
        <w:right w:val="none" w:sz="0" w:space="0" w:color="auto"/>
      </w:divBdr>
    </w:div>
    <w:div w:id="2094276666">
      <w:bodyDiv w:val="1"/>
      <w:marLeft w:val="0"/>
      <w:marRight w:val="0"/>
      <w:marTop w:val="0"/>
      <w:marBottom w:val="0"/>
      <w:divBdr>
        <w:top w:val="none" w:sz="0" w:space="0" w:color="auto"/>
        <w:left w:val="none" w:sz="0" w:space="0" w:color="auto"/>
        <w:bottom w:val="none" w:sz="0" w:space="0" w:color="auto"/>
        <w:right w:val="none" w:sz="0" w:space="0" w:color="auto"/>
      </w:divBdr>
    </w:div>
    <w:div w:id="2129615533">
      <w:bodyDiv w:val="1"/>
      <w:marLeft w:val="0"/>
      <w:marRight w:val="0"/>
      <w:marTop w:val="0"/>
      <w:marBottom w:val="0"/>
      <w:divBdr>
        <w:top w:val="none" w:sz="0" w:space="0" w:color="auto"/>
        <w:left w:val="none" w:sz="0" w:space="0" w:color="auto"/>
        <w:bottom w:val="none" w:sz="0" w:space="0" w:color="auto"/>
        <w:right w:val="none" w:sz="0" w:space="0" w:color="auto"/>
      </w:divBdr>
    </w:div>
    <w:div w:id="21471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E5E26-3BFB-45CB-90A4-189E2028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38</Pages>
  <Words>18775</Words>
  <Characters>107018</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bibekov_zh</dc:creator>
  <cp:keywords/>
  <dc:description/>
  <cp:lastModifiedBy>Болтаева</cp:lastModifiedBy>
  <cp:revision>15</cp:revision>
  <cp:lastPrinted>2021-02-23T11:32:00Z</cp:lastPrinted>
  <dcterms:created xsi:type="dcterms:W3CDTF">2020-03-29T18:16:00Z</dcterms:created>
  <dcterms:modified xsi:type="dcterms:W3CDTF">2021-02-23T11:33:00Z</dcterms:modified>
</cp:coreProperties>
</file>