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A3" w:rsidRDefault="006E11A3" w:rsidP="006E11A3">
      <w:pPr>
        <w:pStyle w:val="HTML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Протокол №</w:t>
      </w:r>
    </w:p>
    <w:p w:rsidR="006E11A3" w:rsidRDefault="006E11A3" w:rsidP="006E11A3">
      <w:pPr>
        <w:pStyle w:val="HTML0"/>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rPr>
        <w:t xml:space="preserve">заседания тендерной комиссии по подведению итогов </w:t>
      </w:r>
    </w:p>
    <w:p w:rsidR="006E11A3" w:rsidRDefault="006E11A3" w:rsidP="006E11A3">
      <w:pPr>
        <w:pStyle w:val="HTML0"/>
        <w:ind w:firstLine="400"/>
        <w:jc w:val="center"/>
        <w:rPr>
          <w:rFonts w:ascii="Times New Roman" w:hAnsi="Times New Roman" w:cs="Times New Roman"/>
          <w:b/>
          <w:bCs/>
          <w:color w:val="auto"/>
          <w:sz w:val="24"/>
          <w:szCs w:val="24"/>
        </w:rPr>
      </w:pPr>
      <w:r>
        <w:rPr>
          <w:rFonts w:ascii="Times New Roman" w:hAnsi="Times New Roman" w:cs="Times New Roman"/>
          <w:b/>
          <w:color w:val="auto"/>
          <w:sz w:val="24"/>
          <w:szCs w:val="24"/>
        </w:rPr>
        <w:t xml:space="preserve">тендера по закупу </w:t>
      </w:r>
      <w:r w:rsidR="0041675C">
        <w:rPr>
          <w:rFonts w:ascii="Times New Roman" w:hAnsi="Times New Roman" w:cs="Times New Roman"/>
          <w:b/>
          <w:color w:val="auto"/>
          <w:sz w:val="24"/>
          <w:szCs w:val="24"/>
        </w:rPr>
        <w:t>лекарственных средств</w:t>
      </w:r>
      <w:r>
        <w:rPr>
          <w:rFonts w:ascii="Times New Roman" w:hAnsi="Times New Roman" w:cs="Times New Roman"/>
          <w:b/>
          <w:color w:val="auto"/>
          <w:sz w:val="24"/>
          <w:szCs w:val="24"/>
        </w:rPr>
        <w:t xml:space="preserve"> и </w:t>
      </w:r>
      <w:r w:rsidR="0041675C">
        <w:rPr>
          <w:rFonts w:ascii="Times New Roman" w:hAnsi="Times New Roman" w:cs="Times New Roman"/>
          <w:b/>
          <w:color w:val="auto"/>
          <w:sz w:val="24"/>
          <w:szCs w:val="24"/>
        </w:rPr>
        <w:t xml:space="preserve">медицинских </w:t>
      </w:r>
      <w:r>
        <w:rPr>
          <w:rFonts w:ascii="Times New Roman" w:hAnsi="Times New Roman" w:cs="Times New Roman"/>
          <w:b/>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b/>
          <w:color w:val="auto"/>
          <w:sz w:val="24"/>
          <w:szCs w:val="24"/>
          <w:lang w:val="kk-KZ"/>
        </w:rPr>
        <w:t xml:space="preserve">и </w:t>
      </w:r>
      <w:r>
        <w:rPr>
          <w:rFonts w:ascii="Times New Roman" w:hAnsi="Times New Roman" w:cs="Times New Roman"/>
          <w:b/>
          <w:color w:val="auto"/>
          <w:sz w:val="24"/>
          <w:szCs w:val="24"/>
        </w:rPr>
        <w:t>медицинской помощи в системе обязательного социального медицинского страхования</w:t>
      </w:r>
      <w:r w:rsidR="00305D73">
        <w:rPr>
          <w:rFonts w:ascii="Times New Roman" w:hAnsi="Times New Roman" w:cs="Times New Roman"/>
          <w:b/>
          <w:bCs/>
          <w:color w:val="auto"/>
          <w:sz w:val="24"/>
          <w:szCs w:val="24"/>
        </w:rPr>
        <w:t xml:space="preserve"> на 20</w:t>
      </w:r>
      <w:r w:rsidR="00366D11" w:rsidRPr="00366D11">
        <w:rPr>
          <w:rFonts w:ascii="Times New Roman" w:hAnsi="Times New Roman" w:cs="Times New Roman"/>
          <w:b/>
          <w:bCs/>
          <w:color w:val="auto"/>
          <w:sz w:val="24"/>
          <w:szCs w:val="24"/>
        </w:rPr>
        <w:t>21</w:t>
      </w:r>
      <w:r w:rsidR="0073765C">
        <w:rPr>
          <w:rFonts w:ascii="Times New Roman" w:hAnsi="Times New Roman" w:cs="Times New Roman"/>
          <w:b/>
          <w:bCs/>
          <w:color w:val="auto"/>
          <w:sz w:val="24"/>
          <w:szCs w:val="24"/>
        </w:rPr>
        <w:t xml:space="preserve"> год (</w:t>
      </w:r>
      <w:r w:rsidR="00D411B1">
        <w:rPr>
          <w:rFonts w:ascii="Times New Roman" w:hAnsi="Times New Roman" w:cs="Times New Roman"/>
          <w:b/>
          <w:bCs/>
          <w:color w:val="auto"/>
          <w:sz w:val="24"/>
          <w:szCs w:val="24"/>
        </w:rPr>
        <w:t>27 лотов</w:t>
      </w:r>
      <w:r>
        <w:rPr>
          <w:rFonts w:ascii="Times New Roman" w:hAnsi="Times New Roman" w:cs="Times New Roman"/>
          <w:b/>
          <w:bCs/>
          <w:color w:val="auto"/>
          <w:sz w:val="24"/>
          <w:szCs w:val="24"/>
        </w:rPr>
        <w:t>)</w:t>
      </w:r>
    </w:p>
    <w:p w:rsidR="006E11A3" w:rsidRDefault="006E11A3" w:rsidP="006E11A3">
      <w:pPr>
        <w:pStyle w:val="HTML0"/>
        <w:ind w:firstLine="400"/>
        <w:jc w:val="center"/>
        <w:rPr>
          <w:rFonts w:ascii="Times New Roman" w:hAnsi="Times New Roman" w:cs="Times New Roman"/>
          <w:color w:val="auto"/>
          <w:sz w:val="24"/>
          <w:szCs w:val="24"/>
        </w:rPr>
      </w:pPr>
    </w:p>
    <w:p w:rsidR="00206BC9" w:rsidRDefault="00206BC9" w:rsidP="006E11A3">
      <w:pPr>
        <w:pStyle w:val="HTML0"/>
        <w:ind w:firstLine="400"/>
        <w:jc w:val="center"/>
        <w:rPr>
          <w:rFonts w:ascii="Times New Roman" w:hAnsi="Times New Roman" w:cs="Times New Roman"/>
          <w:color w:val="auto"/>
          <w:sz w:val="24"/>
          <w:szCs w:val="24"/>
        </w:rPr>
      </w:pPr>
    </w:p>
    <w:p w:rsidR="006E11A3" w:rsidRDefault="006E11A3" w:rsidP="006E11A3">
      <w:pPr>
        <w:pStyle w:val="HTML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 </w:t>
      </w:r>
      <w:r w:rsidR="0041675C">
        <w:rPr>
          <w:rFonts w:ascii="Times New Roman" w:hAnsi="Times New Roman" w:cs="Times New Roman"/>
          <w:color w:val="auto"/>
          <w:sz w:val="24"/>
          <w:szCs w:val="24"/>
        </w:rPr>
        <w:t>Нур-Султан</w:t>
      </w:r>
      <w:r w:rsidR="00D411B1">
        <w:rPr>
          <w:rFonts w:ascii="Times New Roman" w:hAnsi="Times New Roman" w:cs="Times New Roman"/>
          <w:color w:val="auto"/>
          <w:sz w:val="24"/>
          <w:szCs w:val="24"/>
        </w:rPr>
        <w:t xml:space="preserve"> </w:t>
      </w:r>
      <w:r w:rsidRPr="00F61FAF">
        <w:rPr>
          <w:rFonts w:ascii="Times New Roman" w:hAnsi="Times New Roman" w:cs="Times New Roman"/>
          <w:color w:val="auto"/>
          <w:sz w:val="24"/>
          <w:szCs w:val="24"/>
        </w:rPr>
        <w:t xml:space="preserve">11 часов 00 минут </w:t>
      </w:r>
      <w:r w:rsidR="00305D73">
        <w:rPr>
          <w:rFonts w:ascii="Times New Roman" w:hAnsi="Times New Roman" w:cs="Times New Roman"/>
          <w:color w:val="auto"/>
          <w:sz w:val="24"/>
          <w:szCs w:val="24"/>
        </w:rPr>
        <w:tab/>
      </w:r>
      <w:r w:rsidR="00305D73">
        <w:rPr>
          <w:rFonts w:ascii="Times New Roman" w:hAnsi="Times New Roman" w:cs="Times New Roman"/>
          <w:color w:val="auto"/>
          <w:sz w:val="24"/>
          <w:szCs w:val="24"/>
        </w:rPr>
        <w:tab/>
      </w:r>
      <w:r w:rsidR="00305D73">
        <w:rPr>
          <w:rFonts w:ascii="Times New Roman" w:hAnsi="Times New Roman" w:cs="Times New Roman"/>
          <w:color w:val="auto"/>
          <w:sz w:val="24"/>
          <w:szCs w:val="24"/>
        </w:rPr>
        <w:tab/>
      </w:r>
      <w:r w:rsidR="00305D73">
        <w:rPr>
          <w:rFonts w:ascii="Times New Roman" w:hAnsi="Times New Roman" w:cs="Times New Roman"/>
          <w:color w:val="auto"/>
          <w:sz w:val="24"/>
          <w:szCs w:val="24"/>
        </w:rPr>
        <w:tab/>
      </w:r>
      <w:r w:rsidR="00305D73">
        <w:rPr>
          <w:rFonts w:ascii="Times New Roman" w:hAnsi="Times New Roman" w:cs="Times New Roman"/>
          <w:color w:val="auto"/>
          <w:sz w:val="24"/>
          <w:szCs w:val="24"/>
        </w:rPr>
        <w:tab/>
      </w:r>
      <w:r w:rsidR="00D411B1">
        <w:rPr>
          <w:rFonts w:ascii="Times New Roman" w:hAnsi="Times New Roman" w:cs="Times New Roman"/>
          <w:color w:val="auto"/>
          <w:sz w:val="24"/>
          <w:szCs w:val="24"/>
        </w:rPr>
        <w:t xml:space="preserve">28 июля </w:t>
      </w:r>
      <w:r w:rsidR="00305D73">
        <w:rPr>
          <w:rFonts w:ascii="Times New Roman" w:hAnsi="Times New Roman" w:cs="Times New Roman"/>
          <w:color w:val="auto"/>
          <w:sz w:val="24"/>
          <w:szCs w:val="24"/>
          <w:lang w:val="kk-KZ"/>
        </w:rPr>
        <w:t>202</w:t>
      </w:r>
      <w:r w:rsidR="0092059D">
        <w:rPr>
          <w:rFonts w:ascii="Times New Roman" w:hAnsi="Times New Roman" w:cs="Times New Roman"/>
          <w:color w:val="auto"/>
          <w:sz w:val="24"/>
          <w:szCs w:val="24"/>
          <w:lang w:val="kk-KZ"/>
        </w:rPr>
        <w:t>1</w:t>
      </w:r>
      <w:r w:rsidRPr="00F61FAF">
        <w:rPr>
          <w:rFonts w:ascii="Times New Roman" w:hAnsi="Times New Roman" w:cs="Times New Roman"/>
          <w:color w:val="auto"/>
          <w:sz w:val="24"/>
          <w:szCs w:val="24"/>
        </w:rPr>
        <w:t xml:space="preserve"> года</w:t>
      </w:r>
    </w:p>
    <w:p w:rsidR="00D96D45" w:rsidRDefault="00D96D45" w:rsidP="006E11A3">
      <w:pPr>
        <w:pStyle w:val="HTML0"/>
        <w:jc w:val="both"/>
        <w:rPr>
          <w:rFonts w:ascii="Times New Roman" w:hAnsi="Times New Roman" w:cs="Times New Roman"/>
          <w:color w:val="auto"/>
          <w:sz w:val="24"/>
          <w:szCs w:val="24"/>
        </w:rPr>
      </w:pPr>
    </w:p>
    <w:tbl>
      <w:tblPr>
        <w:tblW w:w="5088" w:type="pct"/>
        <w:tblInd w:w="-142" w:type="dxa"/>
        <w:tblCellMar>
          <w:left w:w="0" w:type="dxa"/>
          <w:right w:w="0" w:type="dxa"/>
        </w:tblCellMar>
        <w:tblLook w:val="04A0" w:firstRow="1" w:lastRow="0" w:firstColumn="1" w:lastColumn="0" w:noHBand="0" w:noVBand="1"/>
      </w:tblPr>
      <w:tblGrid>
        <w:gridCol w:w="5011"/>
        <w:gridCol w:w="4796"/>
      </w:tblGrid>
      <w:tr w:rsidR="006E11A3" w:rsidTr="006E11A3">
        <w:tc>
          <w:tcPr>
            <w:tcW w:w="2555" w:type="pct"/>
          </w:tcPr>
          <w:p w:rsidR="006E11A3" w:rsidRDefault="006E11A3" w:rsidP="006E11A3">
            <w:pPr>
              <w:pStyle w:val="a9"/>
              <w:spacing w:before="0" w:beforeAutospacing="0" w:after="0" w:afterAutospacing="0" w:line="252" w:lineRule="auto"/>
              <w:jc w:val="both"/>
              <w:rPr>
                <w:lang w:eastAsia="en-US"/>
              </w:rPr>
            </w:pPr>
          </w:p>
        </w:tc>
        <w:tc>
          <w:tcPr>
            <w:tcW w:w="2445" w:type="pct"/>
          </w:tcPr>
          <w:p w:rsidR="006E11A3" w:rsidRDefault="006E11A3" w:rsidP="006E11A3">
            <w:pPr>
              <w:pStyle w:val="a9"/>
              <w:spacing w:before="0" w:beforeAutospacing="0" w:after="0" w:afterAutospacing="0" w:line="252" w:lineRule="auto"/>
              <w:jc w:val="both"/>
              <w:rPr>
                <w:lang w:eastAsia="en-US"/>
              </w:rPr>
            </w:pPr>
          </w:p>
        </w:tc>
      </w:tr>
    </w:tbl>
    <w:p w:rsidR="006E11A3" w:rsidRDefault="006E11A3"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r>
        <w:t>1.Тендерная комиссия в следующем составе:</w:t>
      </w:r>
    </w:p>
    <w:p w:rsidR="00206BC9" w:rsidRDefault="00206BC9"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p>
    <w:tbl>
      <w:tblPr>
        <w:tblW w:w="10207" w:type="dxa"/>
        <w:tblInd w:w="-289" w:type="dxa"/>
        <w:tblLayout w:type="fixed"/>
        <w:tblLook w:val="04A0" w:firstRow="1" w:lastRow="0" w:firstColumn="1" w:lastColumn="0" w:noHBand="0" w:noVBand="1"/>
      </w:tblPr>
      <w:tblGrid>
        <w:gridCol w:w="2694"/>
        <w:gridCol w:w="567"/>
        <w:gridCol w:w="6946"/>
      </w:tblGrid>
      <w:tr w:rsidR="00361715" w:rsidRPr="00E9099E" w:rsidTr="00F87632">
        <w:trPr>
          <w:trHeight w:val="300"/>
        </w:trPr>
        <w:tc>
          <w:tcPr>
            <w:tcW w:w="10207" w:type="dxa"/>
            <w:gridSpan w:val="3"/>
            <w:shd w:val="clear" w:color="auto" w:fill="auto"/>
            <w:noWrap/>
          </w:tcPr>
          <w:p w:rsidR="00361715" w:rsidRPr="00E9099E" w:rsidRDefault="00361715" w:rsidP="00361715">
            <w:pPr>
              <w:jc w:val="both"/>
              <w:rPr>
                <w:b/>
              </w:rPr>
            </w:pPr>
            <w:r w:rsidRPr="00E9099E">
              <w:rPr>
                <w:b/>
              </w:rPr>
              <w:t>Председатель комиссии:</w:t>
            </w:r>
          </w:p>
        </w:tc>
      </w:tr>
      <w:tr w:rsidR="00361715" w:rsidRPr="00E9099E" w:rsidTr="00F87632">
        <w:trPr>
          <w:trHeight w:val="300"/>
        </w:trPr>
        <w:tc>
          <w:tcPr>
            <w:tcW w:w="2694" w:type="dxa"/>
            <w:shd w:val="clear" w:color="auto" w:fill="auto"/>
            <w:noWrap/>
          </w:tcPr>
          <w:p w:rsidR="00361715" w:rsidRPr="00E9099E" w:rsidRDefault="00305D73" w:rsidP="00305D73">
            <w:pPr>
              <w:rPr>
                <w:lang w:val="en-US"/>
              </w:rPr>
            </w:pPr>
            <w:r>
              <w:t>Абдрахманова С</w:t>
            </w:r>
            <w:r w:rsidR="009E0378">
              <w:t>.</w:t>
            </w:r>
            <w:r>
              <w:t>А</w:t>
            </w:r>
            <w:r w:rsidR="009E0378">
              <w:t>.</w:t>
            </w:r>
          </w:p>
        </w:tc>
        <w:tc>
          <w:tcPr>
            <w:tcW w:w="567" w:type="dxa"/>
            <w:shd w:val="clear" w:color="auto" w:fill="auto"/>
          </w:tcPr>
          <w:p w:rsidR="00361715" w:rsidRPr="00E9099E" w:rsidRDefault="00361715" w:rsidP="00361715">
            <w:r w:rsidRPr="00E9099E">
              <w:t xml:space="preserve"> - </w:t>
            </w:r>
          </w:p>
        </w:tc>
        <w:tc>
          <w:tcPr>
            <w:tcW w:w="6946" w:type="dxa"/>
            <w:shd w:val="clear" w:color="auto" w:fill="auto"/>
            <w:noWrap/>
          </w:tcPr>
          <w:p w:rsidR="00361715" w:rsidRDefault="00366D11" w:rsidP="00366D11">
            <w:pPr>
              <w:jc w:val="both"/>
            </w:pPr>
            <w:r>
              <w:t>Председатель Правления, Пр</w:t>
            </w:r>
            <w:r w:rsidR="00361715" w:rsidRPr="00E9099E">
              <w:t>едседательтендерной комиссии;</w:t>
            </w:r>
          </w:p>
          <w:p w:rsidR="00206BC9" w:rsidRPr="00E9099E" w:rsidRDefault="00206BC9" w:rsidP="00366D11">
            <w:pPr>
              <w:jc w:val="both"/>
            </w:pPr>
          </w:p>
        </w:tc>
      </w:tr>
      <w:tr w:rsidR="00361715" w:rsidRPr="00E9099E" w:rsidTr="00F87632">
        <w:trPr>
          <w:trHeight w:val="300"/>
        </w:trPr>
        <w:tc>
          <w:tcPr>
            <w:tcW w:w="10207" w:type="dxa"/>
            <w:gridSpan w:val="3"/>
            <w:shd w:val="clear" w:color="auto" w:fill="auto"/>
            <w:noWrap/>
          </w:tcPr>
          <w:p w:rsidR="00361715" w:rsidRPr="00E9099E" w:rsidRDefault="00361715" w:rsidP="00361715">
            <w:pPr>
              <w:jc w:val="both"/>
              <w:rPr>
                <w:b/>
              </w:rPr>
            </w:pPr>
            <w:r w:rsidRPr="00E9099E">
              <w:rPr>
                <w:b/>
              </w:rPr>
              <w:t>Заместитель председателя комиссии:</w:t>
            </w:r>
          </w:p>
        </w:tc>
      </w:tr>
      <w:tr w:rsidR="00361715" w:rsidRPr="00E9099E" w:rsidTr="00F87632">
        <w:trPr>
          <w:trHeight w:val="573"/>
        </w:trPr>
        <w:tc>
          <w:tcPr>
            <w:tcW w:w="2694" w:type="dxa"/>
            <w:shd w:val="clear" w:color="auto" w:fill="auto"/>
            <w:noWrap/>
            <w:hideMark/>
          </w:tcPr>
          <w:p w:rsidR="00361715" w:rsidRPr="00F87632" w:rsidRDefault="0041675C" w:rsidP="00361715">
            <w:r w:rsidRPr="00F87632">
              <w:t>Мусабекова Ш.Ж.</w:t>
            </w:r>
          </w:p>
        </w:tc>
        <w:tc>
          <w:tcPr>
            <w:tcW w:w="567" w:type="dxa"/>
            <w:shd w:val="clear" w:color="auto" w:fill="auto"/>
          </w:tcPr>
          <w:p w:rsidR="00361715" w:rsidRPr="00F87632" w:rsidRDefault="00361715" w:rsidP="00361715">
            <w:r w:rsidRPr="00F87632">
              <w:t xml:space="preserve"> - </w:t>
            </w:r>
          </w:p>
        </w:tc>
        <w:tc>
          <w:tcPr>
            <w:tcW w:w="6946" w:type="dxa"/>
            <w:shd w:val="clear" w:color="auto" w:fill="auto"/>
            <w:hideMark/>
          </w:tcPr>
          <w:p w:rsidR="00361715" w:rsidRPr="00F87632" w:rsidRDefault="0041675C" w:rsidP="00366D11">
            <w:pPr>
              <w:jc w:val="both"/>
            </w:pPr>
            <w:r w:rsidRPr="00F87632">
              <w:t>з</w:t>
            </w:r>
            <w:r w:rsidR="00361715" w:rsidRPr="00F87632">
              <w:t xml:space="preserve">аместитель </w:t>
            </w:r>
            <w:r w:rsidR="00366D11" w:rsidRPr="00F87632">
              <w:t xml:space="preserve">Председателя Правления </w:t>
            </w:r>
            <w:r w:rsidRPr="00F87632">
              <w:t>по медицинской работе</w:t>
            </w:r>
            <w:r w:rsidR="00361715" w:rsidRPr="00F87632">
              <w:t>;</w:t>
            </w:r>
          </w:p>
        </w:tc>
      </w:tr>
      <w:tr w:rsidR="00361715" w:rsidRPr="00E9099E" w:rsidTr="00F87632">
        <w:trPr>
          <w:trHeight w:val="409"/>
        </w:trPr>
        <w:tc>
          <w:tcPr>
            <w:tcW w:w="10207" w:type="dxa"/>
            <w:gridSpan w:val="3"/>
            <w:shd w:val="clear" w:color="auto" w:fill="auto"/>
            <w:noWrap/>
          </w:tcPr>
          <w:p w:rsidR="00361715" w:rsidRPr="00F87632" w:rsidRDefault="00361715" w:rsidP="00361715">
            <w:pPr>
              <w:rPr>
                <w:b/>
              </w:rPr>
            </w:pPr>
            <w:r w:rsidRPr="00F87632">
              <w:rPr>
                <w:b/>
              </w:rPr>
              <w:t>Члены комиссии:</w:t>
            </w:r>
          </w:p>
        </w:tc>
      </w:tr>
      <w:tr w:rsidR="00D411B1" w:rsidRPr="00E9099E" w:rsidTr="00F87632">
        <w:trPr>
          <w:trHeight w:val="427"/>
        </w:trPr>
        <w:tc>
          <w:tcPr>
            <w:tcW w:w="2694" w:type="dxa"/>
            <w:shd w:val="clear" w:color="auto" w:fill="auto"/>
            <w:noWrap/>
          </w:tcPr>
          <w:p w:rsidR="00D411B1" w:rsidRPr="0007462B" w:rsidRDefault="00D411B1" w:rsidP="00EA0EBD">
            <w:r w:rsidRPr="0007462B">
              <w:t>Садвакасова Д.Г.</w:t>
            </w:r>
          </w:p>
          <w:p w:rsidR="00D411B1" w:rsidRPr="0007462B" w:rsidRDefault="00D411B1" w:rsidP="00EA0EBD"/>
        </w:tc>
        <w:tc>
          <w:tcPr>
            <w:tcW w:w="567" w:type="dxa"/>
            <w:shd w:val="clear" w:color="auto" w:fill="auto"/>
          </w:tcPr>
          <w:p w:rsidR="00D411B1" w:rsidRPr="0007462B" w:rsidRDefault="00D411B1" w:rsidP="00EA0EBD">
            <w:pPr>
              <w:rPr>
                <w:lang w:val="en-US"/>
              </w:rPr>
            </w:pPr>
            <w:r w:rsidRPr="0007462B">
              <w:rPr>
                <w:lang w:val="en-US"/>
              </w:rPr>
              <w:t xml:space="preserve"> - </w:t>
            </w:r>
          </w:p>
        </w:tc>
        <w:tc>
          <w:tcPr>
            <w:tcW w:w="6946" w:type="dxa"/>
            <w:shd w:val="clear" w:color="auto" w:fill="auto"/>
          </w:tcPr>
          <w:p w:rsidR="00D411B1" w:rsidRPr="0007462B" w:rsidRDefault="00D411B1" w:rsidP="00EA0EBD">
            <w:pPr>
              <w:jc w:val="both"/>
            </w:pPr>
            <w:r w:rsidRPr="0007462B">
              <w:t xml:space="preserve">заведующая отделением иммуногематологических </w:t>
            </w:r>
          </w:p>
          <w:p w:rsidR="00D411B1" w:rsidRPr="0007462B" w:rsidRDefault="00D411B1" w:rsidP="00EA0EBD">
            <w:pPr>
              <w:jc w:val="both"/>
            </w:pPr>
            <w:r w:rsidRPr="0007462B">
              <w:t>и клинико-биохимических исследований крови;</w:t>
            </w:r>
          </w:p>
          <w:p w:rsidR="00D411B1" w:rsidRPr="0007462B" w:rsidRDefault="00D411B1" w:rsidP="00EA0EBD">
            <w:pPr>
              <w:jc w:val="both"/>
            </w:pPr>
          </w:p>
        </w:tc>
      </w:tr>
      <w:tr w:rsidR="00D411B1" w:rsidRPr="00E9099E" w:rsidTr="00F87632">
        <w:trPr>
          <w:trHeight w:val="427"/>
        </w:trPr>
        <w:tc>
          <w:tcPr>
            <w:tcW w:w="2694" w:type="dxa"/>
            <w:shd w:val="clear" w:color="auto" w:fill="auto"/>
            <w:noWrap/>
          </w:tcPr>
          <w:p w:rsidR="00D411B1" w:rsidRPr="0007462B" w:rsidRDefault="00D411B1" w:rsidP="00EA0EBD">
            <w:r w:rsidRPr="0007462B">
              <w:t>Гринвальд Е.Н.</w:t>
            </w:r>
          </w:p>
        </w:tc>
        <w:tc>
          <w:tcPr>
            <w:tcW w:w="567" w:type="dxa"/>
          </w:tcPr>
          <w:p w:rsidR="00D411B1" w:rsidRPr="0007462B" w:rsidRDefault="00D411B1" w:rsidP="00EA0EBD">
            <w:r w:rsidRPr="0007462B">
              <w:t>-</w:t>
            </w:r>
          </w:p>
        </w:tc>
        <w:tc>
          <w:tcPr>
            <w:tcW w:w="6946" w:type="dxa"/>
            <w:shd w:val="clear" w:color="auto" w:fill="auto"/>
          </w:tcPr>
          <w:p w:rsidR="00D411B1" w:rsidRPr="0007462B" w:rsidRDefault="00D411B1" w:rsidP="00EA0EBD">
            <w:r w:rsidRPr="0007462B">
              <w:t>и.о. начальника Республиканской референс-лаборатории службы крови;</w:t>
            </w:r>
          </w:p>
        </w:tc>
      </w:tr>
      <w:tr w:rsidR="00D411B1" w:rsidRPr="00E9099E" w:rsidTr="00F87632">
        <w:trPr>
          <w:trHeight w:val="427"/>
        </w:trPr>
        <w:tc>
          <w:tcPr>
            <w:tcW w:w="2694" w:type="dxa"/>
            <w:shd w:val="clear" w:color="auto" w:fill="auto"/>
            <w:noWrap/>
          </w:tcPr>
          <w:p w:rsidR="00D411B1" w:rsidRPr="0007462B" w:rsidRDefault="00D411B1" w:rsidP="00EA0EBD">
            <w:pPr>
              <w:pStyle w:val="a9"/>
              <w:spacing w:before="0" w:beforeAutospacing="0" w:after="0" w:afterAutospacing="0" w:line="256" w:lineRule="auto"/>
              <w:jc w:val="both"/>
              <w:rPr>
                <w:lang w:eastAsia="en-US"/>
              </w:rPr>
            </w:pPr>
            <w:r w:rsidRPr="0007462B">
              <w:rPr>
                <w:lang w:val="kk-KZ" w:eastAsia="en-US"/>
              </w:rPr>
              <w:t>Жанзакова Ж</w:t>
            </w:r>
            <w:r w:rsidRPr="0007462B">
              <w:rPr>
                <w:lang w:eastAsia="en-US"/>
              </w:rPr>
              <w:t>.Ж.</w:t>
            </w:r>
          </w:p>
          <w:p w:rsidR="00D411B1" w:rsidRPr="0007462B" w:rsidRDefault="00D411B1" w:rsidP="00EA0EBD">
            <w:pPr>
              <w:pStyle w:val="a9"/>
              <w:spacing w:before="0" w:beforeAutospacing="0" w:after="0" w:afterAutospacing="0" w:line="256" w:lineRule="auto"/>
              <w:jc w:val="both"/>
              <w:rPr>
                <w:lang w:eastAsia="en-US"/>
              </w:rPr>
            </w:pPr>
          </w:p>
          <w:p w:rsidR="00D411B1" w:rsidRPr="0007462B" w:rsidRDefault="00D411B1" w:rsidP="00EA0EBD">
            <w:pPr>
              <w:pStyle w:val="a9"/>
              <w:spacing w:before="0" w:beforeAutospacing="0" w:after="0" w:afterAutospacing="0" w:line="256" w:lineRule="auto"/>
              <w:jc w:val="both"/>
              <w:rPr>
                <w:lang w:eastAsia="en-US"/>
              </w:rPr>
            </w:pPr>
          </w:p>
        </w:tc>
        <w:tc>
          <w:tcPr>
            <w:tcW w:w="567" w:type="dxa"/>
          </w:tcPr>
          <w:p w:rsidR="00D411B1" w:rsidRPr="0007462B" w:rsidRDefault="00D411B1" w:rsidP="00EA0EBD">
            <w:pPr>
              <w:spacing w:line="256" w:lineRule="auto"/>
              <w:jc w:val="both"/>
            </w:pPr>
            <w:r w:rsidRPr="0007462B">
              <w:t>-</w:t>
            </w:r>
          </w:p>
        </w:tc>
        <w:tc>
          <w:tcPr>
            <w:tcW w:w="6946" w:type="dxa"/>
            <w:shd w:val="clear" w:color="auto" w:fill="auto"/>
          </w:tcPr>
          <w:p w:rsidR="00D411B1" w:rsidRPr="0007462B" w:rsidRDefault="00D411B1" w:rsidP="00EA0EBD">
            <w:pPr>
              <w:pStyle w:val="a9"/>
              <w:spacing w:before="0" w:beforeAutospacing="0" w:after="0" w:afterAutospacing="0" w:line="256" w:lineRule="auto"/>
              <w:jc w:val="both"/>
              <w:rPr>
                <w:color w:val="000000"/>
              </w:rPr>
            </w:pPr>
            <w:r w:rsidRPr="0007462B">
              <w:rPr>
                <w:color w:val="000000"/>
              </w:rPr>
              <w:t>и.о.руководителя лабораторий иммунологического типирования тканей;</w:t>
            </w:r>
          </w:p>
          <w:p w:rsidR="00D411B1" w:rsidRPr="0007462B" w:rsidRDefault="00D411B1" w:rsidP="00EA0EBD">
            <w:pPr>
              <w:pStyle w:val="a9"/>
              <w:spacing w:before="0" w:beforeAutospacing="0" w:after="0" w:afterAutospacing="0" w:line="256" w:lineRule="auto"/>
              <w:jc w:val="both"/>
              <w:rPr>
                <w:lang w:eastAsia="en-US"/>
              </w:rPr>
            </w:pPr>
          </w:p>
        </w:tc>
      </w:tr>
      <w:tr w:rsidR="00D411B1" w:rsidRPr="00E9099E" w:rsidTr="00F87632">
        <w:trPr>
          <w:trHeight w:val="427"/>
        </w:trPr>
        <w:tc>
          <w:tcPr>
            <w:tcW w:w="2694" w:type="dxa"/>
            <w:shd w:val="clear" w:color="auto" w:fill="auto"/>
            <w:noWrap/>
          </w:tcPr>
          <w:p w:rsidR="00D411B1" w:rsidRPr="0007462B" w:rsidRDefault="00D411B1" w:rsidP="00EA0EBD">
            <w:r w:rsidRPr="0007462B">
              <w:t>Скорикова С.В.</w:t>
            </w:r>
          </w:p>
          <w:p w:rsidR="00D411B1" w:rsidRPr="0007462B" w:rsidRDefault="00D411B1" w:rsidP="00EA0EBD"/>
          <w:p w:rsidR="00D411B1" w:rsidRPr="0007462B" w:rsidRDefault="00D411B1" w:rsidP="00EA0EBD"/>
          <w:p w:rsidR="00D411B1" w:rsidRPr="0007462B" w:rsidRDefault="00D411B1" w:rsidP="00EA0EBD">
            <w:r w:rsidRPr="0007462B">
              <w:t xml:space="preserve">Балтабаева Т.С. </w:t>
            </w:r>
          </w:p>
        </w:tc>
        <w:tc>
          <w:tcPr>
            <w:tcW w:w="567" w:type="dxa"/>
          </w:tcPr>
          <w:p w:rsidR="00D411B1" w:rsidRPr="0007462B" w:rsidRDefault="00D411B1" w:rsidP="00EA0EBD">
            <w:r w:rsidRPr="0007462B">
              <w:t xml:space="preserve"> -</w:t>
            </w:r>
          </w:p>
          <w:p w:rsidR="00D411B1" w:rsidRPr="0007462B" w:rsidRDefault="00D411B1" w:rsidP="00EA0EBD"/>
          <w:p w:rsidR="00D411B1" w:rsidRPr="0007462B" w:rsidRDefault="00D411B1" w:rsidP="00EA0EBD"/>
          <w:p w:rsidR="00D411B1" w:rsidRPr="0007462B" w:rsidRDefault="00D411B1" w:rsidP="00EA0EBD">
            <w:r w:rsidRPr="0007462B">
              <w:t xml:space="preserve">-  </w:t>
            </w:r>
          </w:p>
        </w:tc>
        <w:tc>
          <w:tcPr>
            <w:tcW w:w="6946" w:type="dxa"/>
            <w:shd w:val="clear" w:color="auto" w:fill="auto"/>
          </w:tcPr>
          <w:p w:rsidR="00D411B1" w:rsidRPr="0007462B" w:rsidRDefault="00D411B1" w:rsidP="00EA0EBD">
            <w:pPr>
              <w:jc w:val="both"/>
            </w:pPr>
            <w:r w:rsidRPr="0007462B">
              <w:t>И.о. заведующего отделением заготовки крови и ее компонентов;</w:t>
            </w:r>
          </w:p>
          <w:p w:rsidR="00D411B1" w:rsidRPr="0007462B" w:rsidRDefault="00D411B1" w:rsidP="00EA0EBD">
            <w:pPr>
              <w:jc w:val="both"/>
            </w:pPr>
          </w:p>
          <w:p w:rsidR="00D411B1" w:rsidRPr="0007462B" w:rsidRDefault="00D411B1" w:rsidP="00EA0EBD">
            <w:pPr>
              <w:jc w:val="both"/>
            </w:pPr>
            <w:r w:rsidRPr="0007462B">
              <w:t>заведующая отделением управления качеством и внутреннего аудита;</w:t>
            </w:r>
          </w:p>
          <w:p w:rsidR="00D411B1" w:rsidRPr="0007462B" w:rsidRDefault="00D411B1" w:rsidP="00EA0EBD">
            <w:pPr>
              <w:jc w:val="both"/>
            </w:pPr>
          </w:p>
        </w:tc>
      </w:tr>
      <w:tr w:rsidR="00D411B1" w:rsidRPr="00E9099E" w:rsidTr="00F87632">
        <w:trPr>
          <w:trHeight w:val="427"/>
        </w:trPr>
        <w:tc>
          <w:tcPr>
            <w:tcW w:w="2694" w:type="dxa"/>
            <w:shd w:val="clear" w:color="auto" w:fill="auto"/>
            <w:noWrap/>
          </w:tcPr>
          <w:p w:rsidR="00D411B1" w:rsidRPr="0007462B" w:rsidRDefault="00D411B1" w:rsidP="00EA0EBD">
            <w:r w:rsidRPr="0007462B">
              <w:t>Давлетова Д.Е.</w:t>
            </w:r>
          </w:p>
          <w:p w:rsidR="00D411B1" w:rsidRPr="0007462B" w:rsidRDefault="00D411B1" w:rsidP="00EA0EBD"/>
          <w:p w:rsidR="00D411B1" w:rsidRPr="0007462B" w:rsidRDefault="00D411B1" w:rsidP="00EA0EBD"/>
        </w:tc>
        <w:tc>
          <w:tcPr>
            <w:tcW w:w="567" w:type="dxa"/>
            <w:shd w:val="clear" w:color="auto" w:fill="auto"/>
          </w:tcPr>
          <w:p w:rsidR="00D411B1" w:rsidRPr="0007462B" w:rsidRDefault="00D411B1" w:rsidP="00EA0EBD">
            <w:r w:rsidRPr="0007462B">
              <w:t xml:space="preserve"> - </w:t>
            </w:r>
          </w:p>
        </w:tc>
        <w:tc>
          <w:tcPr>
            <w:tcW w:w="6946" w:type="dxa"/>
            <w:shd w:val="clear" w:color="auto" w:fill="auto"/>
          </w:tcPr>
          <w:p w:rsidR="00D411B1" w:rsidRPr="0007462B" w:rsidRDefault="00D411B1" w:rsidP="00EA0EBD">
            <w:r w:rsidRPr="0007462B">
              <w:t>главный экономист;</w:t>
            </w:r>
          </w:p>
        </w:tc>
      </w:tr>
      <w:tr w:rsidR="00D411B1" w:rsidRPr="00E9099E" w:rsidTr="00F87632">
        <w:trPr>
          <w:trHeight w:val="419"/>
        </w:trPr>
        <w:tc>
          <w:tcPr>
            <w:tcW w:w="2694" w:type="dxa"/>
            <w:shd w:val="clear" w:color="auto" w:fill="auto"/>
            <w:hideMark/>
          </w:tcPr>
          <w:p w:rsidR="00D411B1" w:rsidRPr="0007462B" w:rsidRDefault="00D411B1" w:rsidP="00EA0EBD">
            <w:r w:rsidRPr="0007462B">
              <w:t>Куанышева Г.М.</w:t>
            </w:r>
          </w:p>
        </w:tc>
        <w:tc>
          <w:tcPr>
            <w:tcW w:w="567" w:type="dxa"/>
            <w:shd w:val="clear" w:color="auto" w:fill="auto"/>
          </w:tcPr>
          <w:p w:rsidR="00D411B1" w:rsidRPr="0007462B" w:rsidRDefault="00D411B1" w:rsidP="00EA0EBD">
            <w:r w:rsidRPr="0007462B">
              <w:t xml:space="preserve"> - </w:t>
            </w:r>
          </w:p>
        </w:tc>
        <w:tc>
          <w:tcPr>
            <w:tcW w:w="6946" w:type="dxa"/>
            <w:shd w:val="clear" w:color="auto" w:fill="auto"/>
            <w:hideMark/>
          </w:tcPr>
          <w:p w:rsidR="00D411B1" w:rsidRPr="0007462B" w:rsidRDefault="00D411B1" w:rsidP="00EA0EBD">
            <w:r w:rsidRPr="0007462B">
              <w:t>главный бухгалтер;</w:t>
            </w:r>
          </w:p>
        </w:tc>
      </w:tr>
      <w:tr w:rsidR="00D411B1" w:rsidRPr="00E9099E" w:rsidTr="00F87632">
        <w:trPr>
          <w:trHeight w:val="428"/>
        </w:trPr>
        <w:tc>
          <w:tcPr>
            <w:tcW w:w="2694" w:type="dxa"/>
            <w:shd w:val="clear" w:color="auto" w:fill="auto"/>
            <w:hideMark/>
          </w:tcPr>
          <w:p w:rsidR="00D411B1" w:rsidRPr="0007462B" w:rsidRDefault="00D411B1" w:rsidP="00EA0EBD">
            <w:r w:rsidRPr="0007462B">
              <w:t>Тугамбаев Д.М.</w:t>
            </w:r>
          </w:p>
        </w:tc>
        <w:tc>
          <w:tcPr>
            <w:tcW w:w="567" w:type="dxa"/>
            <w:shd w:val="clear" w:color="auto" w:fill="auto"/>
          </w:tcPr>
          <w:p w:rsidR="00D411B1" w:rsidRPr="0007462B" w:rsidRDefault="00D411B1" w:rsidP="00EA0EBD">
            <w:r w:rsidRPr="0007462B">
              <w:t xml:space="preserve"> - </w:t>
            </w:r>
          </w:p>
        </w:tc>
        <w:tc>
          <w:tcPr>
            <w:tcW w:w="6946" w:type="dxa"/>
            <w:shd w:val="clear" w:color="auto" w:fill="auto"/>
            <w:hideMark/>
          </w:tcPr>
          <w:p w:rsidR="00D411B1" w:rsidRPr="0007462B" w:rsidRDefault="00D411B1" w:rsidP="00EA0EBD">
            <w:r w:rsidRPr="0007462B">
              <w:t>юрист;</w:t>
            </w:r>
          </w:p>
        </w:tc>
      </w:tr>
      <w:tr w:rsidR="00D411B1" w:rsidRPr="00E9099E" w:rsidTr="00F87632">
        <w:trPr>
          <w:trHeight w:val="451"/>
        </w:trPr>
        <w:tc>
          <w:tcPr>
            <w:tcW w:w="2694" w:type="dxa"/>
            <w:shd w:val="clear" w:color="auto" w:fill="auto"/>
          </w:tcPr>
          <w:p w:rsidR="00D411B1" w:rsidRPr="0007462B" w:rsidRDefault="00D411B1" w:rsidP="00EA0EBD">
            <w:r w:rsidRPr="0007462B">
              <w:t>Болтаева К.С.</w:t>
            </w:r>
          </w:p>
        </w:tc>
        <w:tc>
          <w:tcPr>
            <w:tcW w:w="567" w:type="dxa"/>
            <w:shd w:val="clear" w:color="auto" w:fill="auto"/>
          </w:tcPr>
          <w:p w:rsidR="00D411B1" w:rsidRPr="0007462B" w:rsidRDefault="00D411B1" w:rsidP="00EA0EBD">
            <w:r w:rsidRPr="0007462B">
              <w:t xml:space="preserve"> - </w:t>
            </w:r>
          </w:p>
        </w:tc>
        <w:tc>
          <w:tcPr>
            <w:tcW w:w="6946" w:type="dxa"/>
            <w:shd w:val="clear" w:color="auto" w:fill="auto"/>
          </w:tcPr>
          <w:p w:rsidR="00D411B1" w:rsidRPr="0007462B" w:rsidRDefault="00D411B1" w:rsidP="00EA0EBD">
            <w:pPr>
              <w:jc w:val="both"/>
            </w:pPr>
            <w:r w:rsidRPr="0007462B">
              <w:rPr>
                <w:lang w:val="kk-KZ"/>
              </w:rPr>
              <w:t>начальник отдела маркетинга и государственых закупок</w:t>
            </w:r>
            <w:r w:rsidRPr="0007462B">
              <w:t>;</w:t>
            </w:r>
          </w:p>
        </w:tc>
      </w:tr>
      <w:tr w:rsidR="00D411B1" w:rsidRPr="00E9099E" w:rsidTr="00F87632">
        <w:trPr>
          <w:trHeight w:val="361"/>
        </w:trPr>
        <w:tc>
          <w:tcPr>
            <w:tcW w:w="2694" w:type="dxa"/>
            <w:shd w:val="clear" w:color="auto" w:fill="auto"/>
            <w:noWrap/>
            <w:hideMark/>
          </w:tcPr>
          <w:p w:rsidR="00D411B1" w:rsidRPr="0007462B" w:rsidRDefault="00D411B1" w:rsidP="00EA0EBD"/>
        </w:tc>
        <w:tc>
          <w:tcPr>
            <w:tcW w:w="567" w:type="dxa"/>
            <w:shd w:val="clear" w:color="auto" w:fill="auto"/>
          </w:tcPr>
          <w:p w:rsidR="00D411B1" w:rsidRPr="00D411B1" w:rsidRDefault="00D411B1" w:rsidP="00EA0EBD"/>
        </w:tc>
        <w:tc>
          <w:tcPr>
            <w:tcW w:w="6946" w:type="dxa"/>
            <w:shd w:val="clear" w:color="auto" w:fill="auto"/>
            <w:hideMark/>
          </w:tcPr>
          <w:p w:rsidR="00D411B1" w:rsidRPr="0007462B" w:rsidRDefault="00D411B1" w:rsidP="00EA0EBD">
            <w:pPr>
              <w:jc w:val="both"/>
            </w:pPr>
          </w:p>
        </w:tc>
      </w:tr>
      <w:tr w:rsidR="00F87632" w:rsidRPr="00B62266" w:rsidTr="00F87632">
        <w:trPr>
          <w:trHeight w:val="675"/>
        </w:trPr>
        <w:tc>
          <w:tcPr>
            <w:tcW w:w="2694" w:type="dxa"/>
            <w:shd w:val="clear" w:color="auto" w:fill="auto"/>
            <w:noWrap/>
            <w:hideMark/>
          </w:tcPr>
          <w:p w:rsidR="00F87632" w:rsidRPr="00F87632" w:rsidRDefault="00D928AC" w:rsidP="00F87632">
            <w:r>
              <w:t>Даулетов Д.М.</w:t>
            </w:r>
          </w:p>
        </w:tc>
        <w:tc>
          <w:tcPr>
            <w:tcW w:w="567" w:type="dxa"/>
            <w:shd w:val="clear" w:color="auto" w:fill="auto"/>
          </w:tcPr>
          <w:p w:rsidR="00F87632" w:rsidRPr="00F87632" w:rsidRDefault="00F87632" w:rsidP="00F87632">
            <w:r w:rsidRPr="00F87632">
              <w:t xml:space="preserve"> - </w:t>
            </w:r>
          </w:p>
        </w:tc>
        <w:tc>
          <w:tcPr>
            <w:tcW w:w="6946" w:type="dxa"/>
            <w:shd w:val="clear" w:color="auto" w:fill="auto"/>
            <w:hideMark/>
          </w:tcPr>
          <w:p w:rsidR="00F87632" w:rsidRPr="00F87632" w:rsidRDefault="00D928AC" w:rsidP="00F87632">
            <w:pPr>
              <w:jc w:val="both"/>
            </w:pPr>
            <w:r>
              <w:t>менеджер</w:t>
            </w:r>
            <w:r w:rsidR="00F87632" w:rsidRPr="00F87632">
              <w:t xml:space="preserve"> отдела маркетинга и государственных закупок, секретарь тендерной комиссии.</w:t>
            </w:r>
          </w:p>
        </w:tc>
      </w:tr>
    </w:tbl>
    <w:p w:rsidR="00D411B1" w:rsidRDefault="00D411B1" w:rsidP="00D411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 xml:space="preserve">26 июля </w:t>
      </w:r>
      <w:r w:rsidR="00264BD2">
        <w:rPr>
          <w:b w:val="0"/>
          <w:sz w:val="24"/>
          <w:szCs w:val="24"/>
        </w:rPr>
        <w:t>202</w:t>
      </w:r>
      <w:r w:rsidR="00366D11">
        <w:rPr>
          <w:b w:val="0"/>
          <w:sz w:val="24"/>
          <w:szCs w:val="24"/>
        </w:rPr>
        <w:t>1</w:t>
      </w:r>
      <w:r w:rsidR="006E11A3">
        <w:rPr>
          <w:b w:val="0"/>
          <w:sz w:val="24"/>
          <w:szCs w:val="24"/>
        </w:rPr>
        <w:t xml:space="preserve"> года в 11 часов 00 минут в конференц-зале, расположенном по адресу:                           г. </w:t>
      </w:r>
      <w:r w:rsidR="00451E88">
        <w:rPr>
          <w:b w:val="0"/>
          <w:sz w:val="24"/>
          <w:szCs w:val="24"/>
        </w:rPr>
        <w:t>Нур-Султан</w:t>
      </w:r>
      <w:r w:rsidR="006E11A3">
        <w:rPr>
          <w:b w:val="0"/>
          <w:sz w:val="24"/>
          <w:szCs w:val="24"/>
        </w:rPr>
        <w:t>, Левый берег, ул. Жанибек, Керейхандары, д 10, произвела процедуру вскрытия конвертов с тендерными заявками</w:t>
      </w:r>
      <w:r w:rsidR="0041675C">
        <w:rPr>
          <w:b w:val="0"/>
          <w:sz w:val="24"/>
          <w:szCs w:val="24"/>
        </w:rPr>
        <w:t>,</w:t>
      </w:r>
      <w:r w:rsidR="006E11A3">
        <w:rPr>
          <w:b w:val="0"/>
          <w:sz w:val="24"/>
          <w:szCs w:val="24"/>
        </w:rPr>
        <w:t xml:space="preserve"> представленными для участия в тендере по закупу </w:t>
      </w:r>
      <w:r w:rsidR="0041675C">
        <w:rPr>
          <w:b w:val="0"/>
          <w:sz w:val="24"/>
          <w:szCs w:val="24"/>
        </w:rPr>
        <w:t xml:space="preserve">лекарственных средств </w:t>
      </w:r>
      <w:r w:rsidR="006E11A3">
        <w:rPr>
          <w:b w:val="0"/>
          <w:sz w:val="24"/>
          <w:szCs w:val="24"/>
        </w:rPr>
        <w:t>и</w:t>
      </w:r>
      <w:r w:rsidR="0041675C">
        <w:rPr>
          <w:b w:val="0"/>
          <w:sz w:val="24"/>
          <w:szCs w:val="24"/>
        </w:rPr>
        <w:t xml:space="preserve"> медицинских изделий </w:t>
      </w:r>
      <w:r w:rsidR="006E11A3">
        <w:rPr>
          <w:b w:val="0"/>
          <w:sz w:val="24"/>
          <w:szCs w:val="24"/>
        </w:rPr>
        <w:t xml:space="preserve">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w:t>
      </w:r>
      <w:r w:rsidR="006E11A3">
        <w:rPr>
          <w:b w:val="0"/>
          <w:bCs w:val="0"/>
          <w:sz w:val="24"/>
          <w:szCs w:val="24"/>
        </w:rPr>
        <w:t xml:space="preserve"> на 20</w:t>
      </w:r>
      <w:r w:rsidR="00264BD2">
        <w:rPr>
          <w:b w:val="0"/>
          <w:bCs w:val="0"/>
          <w:sz w:val="24"/>
          <w:szCs w:val="24"/>
        </w:rPr>
        <w:t>2</w:t>
      </w:r>
      <w:r w:rsidR="00366D11">
        <w:rPr>
          <w:b w:val="0"/>
          <w:bCs w:val="0"/>
          <w:sz w:val="24"/>
          <w:szCs w:val="24"/>
        </w:rPr>
        <w:t>1</w:t>
      </w:r>
      <w:r w:rsidR="006E11A3">
        <w:rPr>
          <w:b w:val="0"/>
          <w:bCs w:val="0"/>
          <w:sz w:val="24"/>
          <w:szCs w:val="24"/>
        </w:rPr>
        <w:t xml:space="preserve"> год (</w:t>
      </w:r>
      <w:r>
        <w:rPr>
          <w:b w:val="0"/>
          <w:bCs w:val="0"/>
          <w:sz w:val="24"/>
          <w:szCs w:val="24"/>
        </w:rPr>
        <w:t>27</w:t>
      </w:r>
      <w:r w:rsidR="006E11A3">
        <w:rPr>
          <w:b w:val="0"/>
          <w:bCs w:val="0"/>
          <w:sz w:val="24"/>
          <w:szCs w:val="24"/>
        </w:rPr>
        <w:t xml:space="preserve"> лот</w:t>
      </w:r>
      <w:r>
        <w:rPr>
          <w:b w:val="0"/>
          <w:bCs w:val="0"/>
          <w:sz w:val="24"/>
          <w:szCs w:val="24"/>
        </w:rPr>
        <w:t>ов</w:t>
      </w:r>
      <w:r w:rsidR="006E11A3">
        <w:rPr>
          <w:b w:val="0"/>
          <w:bCs w:val="0"/>
          <w:sz w:val="24"/>
          <w:szCs w:val="24"/>
        </w:rPr>
        <w:t>) (далее – Тендер)</w:t>
      </w:r>
      <w:r w:rsidR="006E11A3">
        <w:rPr>
          <w:b w:val="0"/>
          <w:sz w:val="24"/>
          <w:szCs w:val="24"/>
        </w:rPr>
        <w:t xml:space="preserve"> в соответствии с</w:t>
      </w:r>
      <w:r>
        <w:rPr>
          <w:b w:val="0"/>
          <w:sz w:val="24"/>
          <w:szCs w:val="24"/>
        </w:rPr>
        <w:t xml:space="preserve"> </w:t>
      </w:r>
      <w:r w:rsidRPr="0007462B">
        <w:rPr>
          <w:b w:val="0"/>
          <w:sz w:val="24"/>
          <w:szCs w:val="24"/>
        </w:rPr>
        <w:t>Правил</w:t>
      </w:r>
      <w:r>
        <w:rPr>
          <w:b w:val="0"/>
          <w:sz w:val="24"/>
          <w:szCs w:val="24"/>
        </w:rPr>
        <w:t>ами</w:t>
      </w:r>
      <w:r w:rsidRPr="0007462B">
        <w:rPr>
          <w:b w:val="0"/>
          <w:sz w:val="24"/>
          <w:szCs w:val="24"/>
        </w:rPr>
        <w:t xml:space="preserve"> организации и проведения закупа лекарственных средств, </w:t>
      </w:r>
      <w:r w:rsidRPr="0007462B">
        <w:rPr>
          <w:b w:val="0"/>
          <w:sz w:val="24"/>
          <w:szCs w:val="24"/>
        </w:rPr>
        <w:lastRenderedPageBreak/>
        <w:t>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Pr>
          <w:b w:val="0"/>
          <w:sz w:val="24"/>
          <w:szCs w:val="24"/>
        </w:rPr>
        <w:t>).</w:t>
      </w:r>
    </w:p>
    <w:p w:rsidR="006E11A3" w:rsidRDefault="00D411B1" w:rsidP="00D928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 xml:space="preserve">         28 июля </w:t>
      </w:r>
      <w:r w:rsidR="00D928AC">
        <w:rPr>
          <w:b w:val="0"/>
          <w:sz w:val="24"/>
          <w:szCs w:val="24"/>
        </w:rPr>
        <w:t xml:space="preserve"> </w:t>
      </w:r>
      <w:r w:rsidR="00264BD2">
        <w:rPr>
          <w:b w:val="0"/>
          <w:sz w:val="24"/>
          <w:szCs w:val="24"/>
        </w:rPr>
        <w:t>202</w:t>
      </w:r>
      <w:r w:rsidR="00366D11">
        <w:rPr>
          <w:b w:val="0"/>
          <w:sz w:val="24"/>
          <w:szCs w:val="24"/>
        </w:rPr>
        <w:t>1</w:t>
      </w:r>
      <w:r w:rsidR="006E11A3">
        <w:rPr>
          <w:b w:val="0"/>
          <w:sz w:val="24"/>
          <w:szCs w:val="24"/>
        </w:rPr>
        <w:t xml:space="preserve"> года в 11 часов 00 минут в конференц-зале, расположенном по </w:t>
      </w:r>
      <w:r w:rsidR="00F87632">
        <w:rPr>
          <w:b w:val="0"/>
          <w:sz w:val="24"/>
          <w:szCs w:val="24"/>
        </w:rPr>
        <w:t>а</w:t>
      </w:r>
      <w:r w:rsidR="00F32D70">
        <w:rPr>
          <w:b w:val="0"/>
          <w:sz w:val="24"/>
          <w:szCs w:val="24"/>
        </w:rPr>
        <w:t xml:space="preserve">дресу: </w:t>
      </w:r>
      <w:r w:rsidR="006E11A3">
        <w:rPr>
          <w:b w:val="0"/>
          <w:sz w:val="24"/>
          <w:szCs w:val="24"/>
        </w:rPr>
        <w:t xml:space="preserve">г. </w:t>
      </w:r>
      <w:r w:rsidR="00451E88">
        <w:rPr>
          <w:b w:val="0"/>
          <w:sz w:val="24"/>
          <w:szCs w:val="24"/>
        </w:rPr>
        <w:t>Нур-Султан</w:t>
      </w:r>
      <w:r w:rsidR="006E11A3">
        <w:rPr>
          <w:b w:val="0"/>
          <w:sz w:val="24"/>
          <w:szCs w:val="24"/>
        </w:rPr>
        <w:t xml:space="preserve">, Левый берег, ул. Жанибек, Керейхандары, д 10, тендерная комиссия собралась для рассмотрения тендерных заявок, поступивших от потенциальных поставщиков для участия в тендере по закупу </w:t>
      </w:r>
      <w:r w:rsidR="0041675C">
        <w:rPr>
          <w:b w:val="0"/>
          <w:sz w:val="24"/>
          <w:szCs w:val="24"/>
        </w:rPr>
        <w:t xml:space="preserve">лекарственных средств </w:t>
      </w:r>
      <w:r w:rsidR="006E11A3">
        <w:rPr>
          <w:b w:val="0"/>
          <w:sz w:val="24"/>
          <w:szCs w:val="24"/>
        </w:rPr>
        <w:t xml:space="preserve"> и</w:t>
      </w:r>
      <w:r w:rsidR="0041675C">
        <w:rPr>
          <w:b w:val="0"/>
          <w:sz w:val="24"/>
          <w:szCs w:val="24"/>
        </w:rPr>
        <w:t xml:space="preserve"> медицинских </w:t>
      </w:r>
      <w:r w:rsidR="006E11A3">
        <w:rPr>
          <w:b w:val="0"/>
          <w:sz w:val="24"/>
          <w:szCs w:val="24"/>
        </w:rPr>
        <w:t xml:space="preserve"> изделий 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 на 20</w:t>
      </w:r>
      <w:r w:rsidR="00264BD2">
        <w:rPr>
          <w:b w:val="0"/>
          <w:sz w:val="24"/>
          <w:szCs w:val="24"/>
        </w:rPr>
        <w:t>2</w:t>
      </w:r>
      <w:r w:rsidR="00366D11">
        <w:rPr>
          <w:b w:val="0"/>
          <w:sz w:val="24"/>
          <w:szCs w:val="24"/>
        </w:rPr>
        <w:t>1</w:t>
      </w:r>
      <w:r w:rsidR="006E11A3">
        <w:rPr>
          <w:b w:val="0"/>
          <w:sz w:val="24"/>
          <w:szCs w:val="24"/>
        </w:rPr>
        <w:t xml:space="preserve"> год (</w:t>
      </w:r>
      <w:r>
        <w:rPr>
          <w:b w:val="0"/>
          <w:sz w:val="24"/>
          <w:szCs w:val="24"/>
        </w:rPr>
        <w:t>27 лотов</w:t>
      </w:r>
      <w:r w:rsidR="006E11A3">
        <w:rPr>
          <w:b w:val="0"/>
          <w:sz w:val="24"/>
          <w:szCs w:val="24"/>
        </w:rPr>
        <w:t>)</w:t>
      </w:r>
      <w:r w:rsidR="006E11A3">
        <w:rPr>
          <w:b w:val="0"/>
          <w:bCs w:val="0"/>
          <w:sz w:val="24"/>
          <w:szCs w:val="24"/>
        </w:rPr>
        <w:t xml:space="preserve"> в </w:t>
      </w:r>
      <w:r w:rsidR="006E11A3">
        <w:rPr>
          <w:b w:val="0"/>
          <w:sz w:val="24"/>
          <w:szCs w:val="24"/>
        </w:rPr>
        <w:t xml:space="preserve">соответствии с </w:t>
      </w:r>
      <w:r w:rsidR="006E11A3">
        <w:rPr>
          <w:b w:val="0"/>
          <w:bCs w:val="0"/>
          <w:sz w:val="24"/>
          <w:szCs w:val="24"/>
        </w:rPr>
        <w:t>Правилами</w:t>
      </w:r>
      <w:r w:rsidR="006E11A3">
        <w:rPr>
          <w:b w:val="0"/>
          <w:sz w:val="24"/>
          <w:szCs w:val="24"/>
        </w:rPr>
        <w:t xml:space="preserve">. </w:t>
      </w:r>
    </w:p>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Наименование, краткое описание и выделенная сумма для закупа </w:t>
      </w:r>
      <w:r w:rsidR="0041675C">
        <w:rPr>
          <w:rFonts w:ascii="Times New Roman" w:hAnsi="Times New Roman" w:cs="Times New Roman"/>
          <w:color w:val="auto"/>
          <w:sz w:val="24"/>
          <w:szCs w:val="24"/>
        </w:rPr>
        <w:t xml:space="preserve">лекарственных средств и медицинских </w:t>
      </w:r>
      <w:r>
        <w:rPr>
          <w:rFonts w:ascii="Times New Roman" w:hAnsi="Times New Roman" w:cs="Times New Roman"/>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color w:val="auto"/>
          <w:sz w:val="24"/>
          <w:szCs w:val="24"/>
          <w:lang w:val="kk-KZ"/>
        </w:rPr>
        <w:t xml:space="preserve">и </w:t>
      </w:r>
      <w:r>
        <w:rPr>
          <w:rFonts w:ascii="Times New Roman" w:hAnsi="Times New Roman" w:cs="Times New Roman"/>
          <w:color w:val="auto"/>
          <w:sz w:val="24"/>
          <w:szCs w:val="24"/>
        </w:rPr>
        <w:t>медицинской помощи в системе обязательного социального медицинского страхования на 20</w:t>
      </w:r>
      <w:r w:rsidR="00264BD2">
        <w:rPr>
          <w:rFonts w:ascii="Times New Roman" w:hAnsi="Times New Roman" w:cs="Times New Roman"/>
          <w:color w:val="auto"/>
          <w:sz w:val="24"/>
          <w:szCs w:val="24"/>
        </w:rPr>
        <w:t>2</w:t>
      </w:r>
      <w:r w:rsidR="00366D11">
        <w:rPr>
          <w:rFonts w:ascii="Times New Roman" w:hAnsi="Times New Roman" w:cs="Times New Roman"/>
          <w:color w:val="auto"/>
          <w:sz w:val="24"/>
          <w:szCs w:val="24"/>
        </w:rPr>
        <w:t>1</w:t>
      </w:r>
      <w:r>
        <w:rPr>
          <w:rFonts w:ascii="Times New Roman" w:hAnsi="Times New Roman" w:cs="Times New Roman"/>
          <w:color w:val="auto"/>
          <w:sz w:val="24"/>
          <w:szCs w:val="24"/>
        </w:rPr>
        <w:t xml:space="preserve"> год представлены ниже:</w:t>
      </w:r>
    </w:p>
    <w:p w:rsidR="0083611A" w:rsidRDefault="0083611A" w:rsidP="006E11A3">
      <w:pPr>
        <w:pStyle w:val="HTML0"/>
        <w:ind w:firstLine="567"/>
        <w:jc w:val="both"/>
        <w:rPr>
          <w:rFonts w:ascii="Times New Roman" w:hAnsi="Times New Roman" w:cs="Times New Roman"/>
          <w:color w:val="auto"/>
          <w:sz w:val="24"/>
          <w:szCs w:val="24"/>
        </w:rPr>
      </w:pPr>
    </w:p>
    <w:tbl>
      <w:tblPr>
        <w:tblW w:w="9889" w:type="dxa"/>
        <w:tblLook w:val="04A0" w:firstRow="1" w:lastRow="0" w:firstColumn="1" w:lastColumn="0" w:noHBand="0" w:noVBand="1"/>
      </w:tblPr>
      <w:tblGrid>
        <w:gridCol w:w="675"/>
        <w:gridCol w:w="3391"/>
        <w:gridCol w:w="1176"/>
        <w:gridCol w:w="1330"/>
        <w:gridCol w:w="1474"/>
        <w:gridCol w:w="1843"/>
      </w:tblGrid>
      <w:tr w:rsidR="007028A4" w:rsidRPr="0083611A" w:rsidTr="00656DD2">
        <w:trPr>
          <w:trHeight w:val="1005"/>
        </w:trPr>
        <w:tc>
          <w:tcPr>
            <w:tcW w:w="675"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 лота</w:t>
            </w:r>
          </w:p>
        </w:tc>
        <w:tc>
          <w:tcPr>
            <w:tcW w:w="3391"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rPr>
                <w:b/>
                <w:sz w:val="20"/>
                <w:szCs w:val="20"/>
              </w:rPr>
            </w:pPr>
            <w:r w:rsidRPr="0083611A">
              <w:rPr>
                <w:b/>
                <w:sz w:val="20"/>
                <w:szCs w:val="20"/>
              </w:rPr>
              <w:t>Наименование товара, краткая характеристика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Единица измерения</w:t>
            </w:r>
          </w:p>
        </w:tc>
        <w:tc>
          <w:tcPr>
            <w:tcW w:w="1330"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Количество</w:t>
            </w:r>
          </w:p>
        </w:tc>
        <w:tc>
          <w:tcPr>
            <w:tcW w:w="1474" w:type="dxa"/>
            <w:tcBorders>
              <w:top w:val="single" w:sz="4" w:space="0" w:color="auto"/>
              <w:left w:val="single" w:sz="4" w:space="0" w:color="auto"/>
              <w:bottom w:val="single" w:sz="4" w:space="0" w:color="000000"/>
              <w:right w:val="single" w:sz="4" w:space="0" w:color="auto"/>
            </w:tcBorders>
            <w:shd w:val="clear" w:color="000000" w:fill="FFFFFF"/>
            <w:hideMark/>
          </w:tcPr>
          <w:p w:rsidR="007028A4" w:rsidRPr="0083611A" w:rsidRDefault="007028A4" w:rsidP="0083611A">
            <w:pPr>
              <w:jc w:val="center"/>
              <w:rPr>
                <w:b/>
                <w:sz w:val="20"/>
                <w:szCs w:val="20"/>
              </w:rPr>
            </w:pPr>
            <w:r>
              <w:rPr>
                <w:b/>
                <w:sz w:val="20"/>
                <w:szCs w:val="20"/>
              </w:rPr>
              <w:t>Цена за единицу, тенге</w:t>
            </w:r>
          </w:p>
        </w:tc>
        <w:tc>
          <w:tcPr>
            <w:tcW w:w="1843" w:type="dxa"/>
            <w:tcBorders>
              <w:top w:val="single" w:sz="4" w:space="0" w:color="auto"/>
              <w:left w:val="single" w:sz="4" w:space="0" w:color="auto"/>
              <w:right w:val="single" w:sz="4" w:space="0" w:color="auto"/>
            </w:tcBorders>
            <w:shd w:val="clear" w:color="000000" w:fill="FFFFFF"/>
          </w:tcPr>
          <w:p w:rsidR="007028A4" w:rsidRPr="0083611A" w:rsidRDefault="007028A4" w:rsidP="0083611A">
            <w:pPr>
              <w:jc w:val="center"/>
              <w:rPr>
                <w:b/>
                <w:sz w:val="20"/>
                <w:szCs w:val="20"/>
              </w:rPr>
            </w:pPr>
            <w:r w:rsidRPr="0083611A">
              <w:rPr>
                <w:b/>
                <w:sz w:val="20"/>
                <w:szCs w:val="20"/>
              </w:rPr>
              <w:t>Сумма, тенге</w:t>
            </w:r>
          </w:p>
        </w:tc>
      </w:tr>
      <w:tr w:rsidR="00D411B1" w:rsidRPr="00656DD2" w:rsidTr="00D928A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D411B1" w:rsidRDefault="001A14C2">
            <w:pPr>
              <w:rPr>
                <w:color w:val="000000"/>
                <w:sz w:val="20"/>
                <w:szCs w:val="20"/>
              </w:rPr>
            </w:pPr>
            <w:r>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0" o:spid="_x0000_s1048" type="#_x0000_t75" alt="https://oebs.goszakup.gov.kz/OA_HTML/cabo/images/swan/t.gif" style="position:absolute;margin-left:12pt;margin-top:-81pt;width:5.25pt;height:309.75pt;z-index:251656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">
                  <v:imagedata r:id="rId7" o:title=""/>
                </v:shape>
              </w:pict>
            </w:r>
            <w:r>
              <w:rPr>
                <w:color w:val="000000"/>
                <w:sz w:val="20"/>
                <w:szCs w:val="20"/>
              </w:rPr>
              <w:pict>
                <v:shape id="_x0000_s1049" type="#_x0000_t75" alt="https://oebs.goszakup.gov.kz/OA_HTML/cabo/images/swan/t.gif" style="position:absolute;margin-left:12pt;margin-top:-81pt;width:5.25pt;height:85.5pt;z-index:251657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">
                  <v:imagedata r:id="rId8" o:title=""/>
                </v:shape>
              </w:pict>
            </w:r>
            <w:r>
              <w:rPr>
                <w:color w:val="000000"/>
                <w:sz w:val="20"/>
                <w:szCs w:val="20"/>
              </w:rPr>
              <w:pict>
                <v:shape id="_x0000_s1050" type="#_x0000_t75" alt="https://oebs.goszakup.gov.kz/OA_HTML/cabo/images/swan/t.gif" style="position:absolute;margin-left:12pt;margin-top:-81pt;width:5.25pt;height:85.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">
                  <v:imagedata r:id="rId8" o:title=""/>
                </v:shape>
              </w:pict>
            </w:r>
            <w:r>
              <w:rPr>
                <w:color w:val="000000"/>
                <w:sz w:val="20"/>
                <w:szCs w:val="20"/>
              </w:rPr>
              <w:pict>
                <v:shape id="_x0000_s1051" type="#_x0000_t75" alt="https://oebs.goszakup.gov.kz/OA_HTML/cabo/images/swan/t.gif" style="position:absolute;margin-left:12pt;margin-top:-81pt;width:5.25pt;height:85.5pt;z-index:251659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">
                  <v:imagedata r:id="rId8" o:title=""/>
                </v:shape>
              </w:pict>
            </w:r>
            <w:r w:rsidR="00D411B1">
              <w:rPr>
                <w:color w:val="000000"/>
                <w:sz w:val="20"/>
                <w:szCs w:val="20"/>
              </w:rPr>
              <w:t xml:space="preserve">Набор реагентов для подсчета остаточных лейкоцитов, эритроцитов и тромбоцитов в плазме для работы на аппарате "FACSCalibur"/ BD FACSCanto™ II </w:t>
            </w:r>
          </w:p>
        </w:tc>
        <w:tc>
          <w:tcPr>
            <w:tcW w:w="1176" w:type="dxa"/>
            <w:tcBorders>
              <w:top w:val="single" w:sz="4" w:space="0" w:color="auto"/>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w:t>
            </w:r>
          </w:p>
        </w:tc>
        <w:tc>
          <w:tcPr>
            <w:tcW w:w="1474" w:type="dxa"/>
            <w:tcBorders>
              <w:top w:val="single" w:sz="4" w:space="0" w:color="auto"/>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460 253,00</w:t>
            </w:r>
          </w:p>
        </w:tc>
        <w:tc>
          <w:tcPr>
            <w:tcW w:w="1843" w:type="dxa"/>
            <w:tcBorders>
              <w:top w:val="single" w:sz="4" w:space="0" w:color="auto"/>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1 841 012,00</w:t>
            </w:r>
          </w:p>
        </w:tc>
      </w:tr>
      <w:tr w:rsidR="00D411B1" w:rsidRPr="00656DD2" w:rsidTr="00D928AC">
        <w:trPr>
          <w:trHeight w:val="1494"/>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 xml:space="preserve">Моноклональные антитела для дифференцирования антигенов A1 и А2  при определении групп крови человека системы АВО  в прямых реакциях гемагглютинации, выпускаются в жидкой форме во флаконe по 5 мл  в упаковке, прозрачная слегка опалесцирующая ,безцветная жидкость . Активное вещество -антитела Анти-А1 </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8 659,00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34 636,00</w:t>
            </w:r>
          </w:p>
        </w:tc>
      </w:tr>
      <w:tr w:rsidR="00D411B1" w:rsidRPr="00656DD2" w:rsidTr="00D928AC">
        <w:trPr>
          <w:trHeight w:val="1107"/>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3</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 xml:space="preserve">Набор стандартных эритроцитов для проведения идентификации антиэритроцитарных антител на иммуногематологическом анализаторе " IH-1000" </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5</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69 743,00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348 715,00</w:t>
            </w:r>
          </w:p>
        </w:tc>
      </w:tr>
      <w:tr w:rsidR="00D411B1" w:rsidRPr="00656DD2" w:rsidTr="00D928AC">
        <w:trPr>
          <w:trHeight w:val="853"/>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4</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Стандартные панели эритроцитов для определения групп крови обратным методомна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54</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66 492,00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3 590 568,00</w:t>
            </w:r>
          </w:p>
        </w:tc>
      </w:tr>
      <w:tr w:rsidR="00D411B1" w:rsidRPr="00656DD2" w:rsidTr="00D411B1">
        <w:trPr>
          <w:trHeight w:val="1189"/>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5</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Гелевые карты  для  постановки прямого и непрямого антиглобулинового теста</w:t>
            </w:r>
            <w:r>
              <w:rPr>
                <w:color w:val="000000"/>
                <w:sz w:val="20"/>
                <w:szCs w:val="20"/>
              </w:rPr>
              <w:br/>
              <w:t xml:space="preserve"> на иммуногематологическом анализаторе  " IH-1000". </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8</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1 246 674,00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9 973 392,00</w:t>
            </w:r>
          </w:p>
        </w:tc>
      </w:tr>
      <w:tr w:rsidR="00D411B1" w:rsidRPr="00656DD2" w:rsidTr="00D928AC">
        <w:trPr>
          <w:trHeight w:val="416"/>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6</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Стандартные панели эритроцитов для скрининга антител 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47</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66 492,00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3 125 124,00</w:t>
            </w:r>
          </w:p>
        </w:tc>
      </w:tr>
      <w:tr w:rsidR="00D411B1" w:rsidRPr="00656DD2" w:rsidTr="00D411B1">
        <w:trPr>
          <w:trHeight w:val="1266"/>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lastRenderedPageBreak/>
              <w:t>7</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Гелевые карты  для определения Rh фенотипа и Kell на иммуногематологическом анализаторе  " IH-1000",,набор состоит из 288карт.</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12</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864 438,00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10 373 256,00</w:t>
            </w:r>
          </w:p>
        </w:tc>
      </w:tr>
      <w:tr w:rsidR="00D411B1" w:rsidRPr="00656DD2" w:rsidTr="00D411B1">
        <w:trPr>
          <w:trHeight w:val="1277"/>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8</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Гелевые карты  для определения антигена Kell на иммуногематологическом анализаторе  " IH-1000", набор состоит из 12 карт.</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90</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28 809,00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2 592 810,00</w:t>
            </w:r>
          </w:p>
        </w:tc>
      </w:tr>
      <w:tr w:rsidR="00D411B1" w:rsidRPr="00656DD2" w:rsidTr="00D411B1">
        <w:trPr>
          <w:trHeight w:val="1133"/>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9</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Реагент для подтверждения  слабого D в непрямом антиглобулиновом тесте 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28</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71 476,00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2 001 328,00</w:t>
            </w:r>
          </w:p>
        </w:tc>
      </w:tr>
      <w:tr w:rsidR="00D411B1" w:rsidRPr="00656DD2" w:rsidTr="00D411B1">
        <w:trPr>
          <w:trHeight w:val="1272"/>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10</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Контрольная сыворотка- патология для проведения внутреннего контроля качества на Cobas-c 111,набор состоит из 4х5мл</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71 251,78</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142 503,56</w:t>
            </w:r>
          </w:p>
        </w:tc>
      </w:tr>
      <w:tr w:rsidR="00D411B1" w:rsidRPr="00656DD2" w:rsidTr="00D411B1">
        <w:trPr>
          <w:trHeight w:val="1110"/>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11</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Контрольная сыворотка- норма для проведения внутреннего контроля качества на Cobas- c111,набор состоит из 4х5мл</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71 251,78</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142 503,56</w:t>
            </w:r>
          </w:p>
        </w:tc>
      </w:tr>
      <w:tr w:rsidR="00D411B1" w:rsidRPr="00656DD2" w:rsidTr="00D928AC">
        <w:trPr>
          <w:trHeight w:val="1241"/>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12</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 xml:space="preserve">Реагент для определения активности ALT на биохимическом анализаторе Cobas-c 111, набор состоит из 4х100тестов </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23 147,00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46 294,00</w:t>
            </w:r>
          </w:p>
        </w:tc>
      </w:tr>
      <w:tr w:rsidR="00D411B1" w:rsidRPr="00656DD2" w:rsidTr="00D411B1">
        <w:trPr>
          <w:trHeight w:val="865"/>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13</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Калибратор для калибровки биохимического анализатора Cobas- c111,набор состоит из12х3мл</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48 795,00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97 590,00</w:t>
            </w:r>
          </w:p>
        </w:tc>
      </w:tr>
      <w:tr w:rsidR="00D411B1" w:rsidRPr="00656DD2" w:rsidTr="00D928AC">
        <w:trPr>
          <w:trHeight w:val="1237"/>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14</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Реагент для определения общего белка на биохимическом анализаторе  Cobas- c111 ,набор состоит из 4х100 тестов</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32 233,00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128 932,00</w:t>
            </w:r>
          </w:p>
        </w:tc>
      </w:tr>
      <w:tr w:rsidR="00D411B1" w:rsidRPr="00656DD2" w:rsidTr="00D411B1">
        <w:trPr>
          <w:trHeight w:val="861"/>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15</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 xml:space="preserve">Очищающий раствор   для биохимического анализатора  Cobas-111,набор состоит из 1х1000 ml </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23 291,96</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46 583,92</w:t>
            </w:r>
          </w:p>
        </w:tc>
      </w:tr>
      <w:tr w:rsidR="00D411B1" w:rsidRPr="00656DD2" w:rsidTr="00D411B1">
        <w:trPr>
          <w:trHeight w:val="754"/>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16</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Активатор  для биохимического анализатора  Cobas-111,набор состоит из 9х12мл</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w:t>
            </w:r>
          </w:p>
        </w:tc>
        <w:tc>
          <w:tcPr>
            <w:tcW w:w="1474" w:type="dxa"/>
            <w:tcBorders>
              <w:top w:val="nil"/>
              <w:left w:val="nil"/>
              <w:bottom w:val="single" w:sz="4" w:space="0" w:color="auto"/>
              <w:right w:val="single" w:sz="4" w:space="0" w:color="auto"/>
            </w:tcBorders>
            <w:shd w:val="clear" w:color="000000" w:fill="FFFFFF"/>
          </w:tcPr>
          <w:p w:rsidR="00D411B1" w:rsidRDefault="00D411B1">
            <w:pPr>
              <w:jc w:val="right"/>
              <w:rPr>
                <w:color w:val="000000"/>
                <w:sz w:val="20"/>
                <w:szCs w:val="20"/>
              </w:rPr>
            </w:pPr>
            <w:r>
              <w:rPr>
                <w:color w:val="000000"/>
                <w:sz w:val="20"/>
                <w:szCs w:val="20"/>
              </w:rPr>
              <w:t>63 185,00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189 555,00</w:t>
            </w:r>
          </w:p>
        </w:tc>
      </w:tr>
      <w:tr w:rsidR="00D411B1" w:rsidRPr="00656DD2" w:rsidTr="00D928AC">
        <w:trPr>
          <w:trHeight w:val="1498"/>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17</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Наборы диагностических реагентов  для проведения ПЦР для диагностики HLA DRDQDP методом флуоресценции набор 10 типирований</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612 900,00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3 677 400,00</w:t>
            </w:r>
          </w:p>
        </w:tc>
      </w:tr>
      <w:tr w:rsidR="00D411B1" w:rsidRPr="00656DD2" w:rsidTr="00D411B1">
        <w:trPr>
          <w:trHeight w:val="850"/>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18</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Отрицательный контроль для лимфоцитотоксического теста, упаквока 0,5 мл</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48 000,00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192 000,00</w:t>
            </w:r>
          </w:p>
        </w:tc>
      </w:tr>
      <w:tr w:rsidR="00D411B1" w:rsidRPr="00656DD2" w:rsidTr="00D411B1">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lastRenderedPageBreak/>
              <w:t>19</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Реакционные ячейки для проведения анализов на  автоматическом модульном анализаторе Architect i2000sr</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79</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110 607,00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8 737 953,00</w:t>
            </w:r>
          </w:p>
        </w:tc>
      </w:tr>
      <w:tr w:rsidR="00D411B1" w:rsidRPr="00656DD2" w:rsidTr="00D928AC">
        <w:trPr>
          <w:trHeight w:val="1315"/>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20</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Набор тестов для качественного определения ВИЧ 1/2, гепатит В и гепатит С - cobas MPX для системы реал-тайм ПЦР Cobas 6800 (1 наб-96 тестов)</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52</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1 408 077,00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73 220 004,00</w:t>
            </w:r>
          </w:p>
        </w:tc>
      </w:tr>
      <w:tr w:rsidR="00D411B1" w:rsidRPr="00656DD2" w:rsidTr="00D411B1">
        <w:trPr>
          <w:trHeight w:val="790"/>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21</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Набор положительных контролей для  системы реал-тайм ПЦР Cobas 6800 (1 набор-4 теста)</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92</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523 395,00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48 152 340,00</w:t>
            </w:r>
          </w:p>
        </w:tc>
      </w:tr>
      <w:tr w:rsidR="00D411B1" w:rsidRPr="00656DD2" w:rsidTr="00D928AC">
        <w:trPr>
          <w:trHeight w:val="1124"/>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22</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Мультиплексный тест версия 2.0 для системы реал-тайм ПЦР Cobas S 201, 1 наб-96 тест</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52</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1 408 077,00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73 220 004,00</w:t>
            </w:r>
          </w:p>
        </w:tc>
      </w:tr>
      <w:tr w:rsidR="00D411B1" w:rsidRPr="00656DD2" w:rsidTr="00D411B1">
        <w:trPr>
          <w:trHeight w:val="859"/>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23</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Промывочный реагент для системы реал-тайм ПЦР Cobas S 201, упак</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220</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35 218,00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7 747 960,00</w:t>
            </w:r>
          </w:p>
        </w:tc>
      </w:tr>
      <w:tr w:rsidR="00D411B1" w:rsidRPr="00656DD2" w:rsidTr="00D928AC">
        <w:trPr>
          <w:trHeight w:val="1113"/>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24</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Набор контролей мультиплексных версия 2.0 для системы реал-тайм ПЦР Cobas S 201</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78</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387 924,00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30 258 072,00</w:t>
            </w:r>
          </w:p>
        </w:tc>
      </w:tr>
      <w:tr w:rsidR="00D411B1" w:rsidRPr="00656DD2" w:rsidTr="00D928AC">
        <w:trPr>
          <w:trHeight w:val="1550"/>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25</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Набор реагентов и контролей для проведения количественного ПЦР-исследования на наличие РНК вируса гепатита С с использованием автоматической станции выделения ДНК AmpliPrep  и амплификатора TaqMan48 (72 тестов)</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1 507 383,00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1 507 383,00</w:t>
            </w:r>
          </w:p>
        </w:tc>
      </w:tr>
      <w:tr w:rsidR="00D411B1" w:rsidRPr="00656DD2" w:rsidTr="00D928AC">
        <w:trPr>
          <w:trHeight w:val="1123"/>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26</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Набор реагентов и контролей для проведения количественного ПЦР-исследования на наличие ДНК вируса гепатита В с использованием автоматической станции выделения ДНК AmpliPrep  и амплификатора TaqMan48 (72 тестов)</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1 507 383,00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1 507 383,00</w:t>
            </w:r>
          </w:p>
        </w:tc>
      </w:tr>
      <w:tr w:rsidR="00D411B1" w:rsidRPr="00656DD2" w:rsidTr="00D928AC">
        <w:trPr>
          <w:trHeight w:val="1265"/>
        </w:trPr>
        <w:tc>
          <w:tcPr>
            <w:tcW w:w="675" w:type="dxa"/>
            <w:tcBorders>
              <w:top w:val="nil"/>
              <w:left w:val="single" w:sz="4" w:space="0" w:color="auto"/>
              <w:bottom w:val="single" w:sz="4" w:space="0" w:color="auto"/>
              <w:right w:val="single" w:sz="4" w:space="0" w:color="auto"/>
            </w:tcBorders>
            <w:shd w:val="clear" w:color="000000" w:fill="FFFFFF"/>
            <w:noWrap/>
            <w:hideMark/>
          </w:tcPr>
          <w:p w:rsidR="00D411B1" w:rsidRPr="00656DD2" w:rsidRDefault="00D411B1" w:rsidP="00D928AC">
            <w:pPr>
              <w:jc w:val="center"/>
              <w:rPr>
                <w:color w:val="000000"/>
                <w:sz w:val="20"/>
                <w:szCs w:val="20"/>
              </w:rPr>
            </w:pPr>
            <w:r w:rsidRPr="00656DD2">
              <w:rPr>
                <w:color w:val="000000"/>
                <w:sz w:val="20"/>
                <w:szCs w:val="20"/>
              </w:rPr>
              <w:t>27</w:t>
            </w:r>
          </w:p>
        </w:tc>
        <w:tc>
          <w:tcPr>
            <w:tcW w:w="3391" w:type="dxa"/>
            <w:tcBorders>
              <w:top w:val="nil"/>
              <w:left w:val="single" w:sz="4" w:space="0" w:color="auto"/>
              <w:bottom w:val="single" w:sz="4" w:space="0" w:color="auto"/>
              <w:right w:val="single" w:sz="4" w:space="0" w:color="auto"/>
            </w:tcBorders>
            <w:shd w:val="clear" w:color="000000" w:fill="FFFFFF"/>
          </w:tcPr>
          <w:p w:rsidR="00D411B1" w:rsidRDefault="00D411B1">
            <w:pPr>
              <w:rPr>
                <w:color w:val="000000"/>
                <w:sz w:val="20"/>
                <w:szCs w:val="20"/>
              </w:rPr>
            </w:pPr>
            <w:r>
              <w:rPr>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76"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штука</w:t>
            </w:r>
          </w:p>
        </w:tc>
        <w:tc>
          <w:tcPr>
            <w:tcW w:w="1330"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4400,00</w:t>
            </w:r>
          </w:p>
        </w:tc>
        <w:tc>
          <w:tcPr>
            <w:tcW w:w="1474"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13360,00</w:t>
            </w:r>
          </w:p>
        </w:tc>
        <w:tc>
          <w:tcPr>
            <w:tcW w:w="1843" w:type="dxa"/>
            <w:tcBorders>
              <w:top w:val="nil"/>
              <w:left w:val="nil"/>
              <w:bottom w:val="single" w:sz="4" w:space="0" w:color="auto"/>
              <w:right w:val="single" w:sz="4" w:space="0" w:color="auto"/>
            </w:tcBorders>
            <w:shd w:val="clear" w:color="000000" w:fill="FFFFFF"/>
          </w:tcPr>
          <w:p w:rsidR="00D411B1" w:rsidRDefault="00D411B1">
            <w:pPr>
              <w:jc w:val="center"/>
              <w:rPr>
                <w:color w:val="000000"/>
                <w:sz w:val="20"/>
                <w:szCs w:val="20"/>
              </w:rPr>
            </w:pPr>
            <w:r>
              <w:rPr>
                <w:color w:val="000000"/>
                <w:sz w:val="20"/>
                <w:szCs w:val="20"/>
              </w:rPr>
              <w:t>58 784 000,00</w:t>
            </w:r>
          </w:p>
        </w:tc>
      </w:tr>
    </w:tbl>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 Экспертная комиссия для участия в данном Тендере не привлекалась.</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r>
        <w:rPr>
          <w:b w:val="0"/>
          <w:sz w:val="24"/>
          <w:szCs w:val="24"/>
        </w:rPr>
        <w:t>4. Тендерные заявки на участие в тендере в установленные сроки, до истечения окончательного срока представления тендерных заявок представили следующие потенциальные поставщики:</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90"/>
        <w:gridCol w:w="4338"/>
        <w:gridCol w:w="1992"/>
      </w:tblGrid>
      <w:tr w:rsidR="006E11A3" w:rsidTr="009A632A">
        <w:trPr>
          <w:trHeight w:val="991"/>
        </w:trPr>
        <w:tc>
          <w:tcPr>
            <w:tcW w:w="71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lastRenderedPageBreak/>
              <w:t>№ п/п</w:t>
            </w:r>
          </w:p>
        </w:tc>
        <w:tc>
          <w:tcPr>
            <w:tcW w:w="289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Наименование потенциального поставщика</w:t>
            </w:r>
          </w:p>
        </w:tc>
        <w:tc>
          <w:tcPr>
            <w:tcW w:w="4338"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Адрес потенциального поставщика</w:t>
            </w:r>
          </w:p>
        </w:tc>
        <w:tc>
          <w:tcPr>
            <w:tcW w:w="1992"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Время и дата предоставления заявок</w:t>
            </w:r>
          </w:p>
        </w:tc>
      </w:tr>
      <w:tr w:rsidR="00D411B1" w:rsidTr="00933599">
        <w:tc>
          <w:tcPr>
            <w:tcW w:w="710" w:type="dxa"/>
            <w:tcBorders>
              <w:top w:val="single" w:sz="4" w:space="0" w:color="auto"/>
              <w:left w:val="single" w:sz="4" w:space="0" w:color="auto"/>
              <w:bottom w:val="single" w:sz="4" w:space="0" w:color="auto"/>
              <w:right w:val="single" w:sz="4" w:space="0" w:color="auto"/>
            </w:tcBorders>
          </w:tcPr>
          <w:p w:rsidR="00D411B1" w:rsidRPr="007F4ACA" w:rsidRDefault="00D411B1" w:rsidP="00D928AC">
            <w:pPr>
              <w:pStyle w:val="HTML0"/>
              <w:spacing w:line="254" w:lineRule="auto"/>
              <w:rPr>
                <w:rFonts w:ascii="Times New Roman" w:hAnsi="Times New Roman" w:cs="Times New Roman"/>
                <w:color w:val="auto"/>
                <w:sz w:val="24"/>
                <w:szCs w:val="24"/>
                <w:lang w:eastAsia="en-US"/>
              </w:rPr>
            </w:pPr>
            <w:r w:rsidRPr="007F4ACA">
              <w:rPr>
                <w:rFonts w:ascii="Times New Roman" w:hAnsi="Times New Roman" w:cs="Times New Roman"/>
                <w:color w:val="auto"/>
                <w:sz w:val="24"/>
                <w:szCs w:val="24"/>
                <w:lang w:eastAsia="en-US"/>
              </w:rPr>
              <w:t>1</w:t>
            </w:r>
          </w:p>
        </w:tc>
        <w:tc>
          <w:tcPr>
            <w:tcW w:w="2890" w:type="dxa"/>
            <w:tcBorders>
              <w:top w:val="single" w:sz="4" w:space="0" w:color="auto"/>
              <w:left w:val="single" w:sz="4" w:space="0" w:color="auto"/>
              <w:bottom w:val="single" w:sz="4" w:space="0" w:color="auto"/>
              <w:right w:val="single" w:sz="4" w:space="0" w:color="auto"/>
            </w:tcBorders>
          </w:tcPr>
          <w:p w:rsidR="00D411B1" w:rsidRPr="00D26EB0" w:rsidRDefault="00D411B1" w:rsidP="00EA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Pr>
                <w:snapToGrid w:val="0"/>
                <w:lang w:eastAsia="en-US"/>
              </w:rPr>
              <w:t>ТОО «</w:t>
            </w:r>
            <w:r>
              <w:rPr>
                <w:snapToGrid w:val="0"/>
                <w:lang w:val="en-US" w:eastAsia="en-US"/>
              </w:rPr>
              <w:t>AUM</w:t>
            </w:r>
            <w:r w:rsidRPr="005A5583">
              <w:rPr>
                <w:snapToGrid w:val="0"/>
                <w:lang w:eastAsia="en-US"/>
              </w:rPr>
              <w:t>+</w:t>
            </w:r>
            <w:r>
              <w:rPr>
                <w:snapToGrid w:val="0"/>
                <w:lang w:eastAsia="en-US"/>
              </w:rPr>
              <w:t>»</w:t>
            </w:r>
          </w:p>
        </w:tc>
        <w:tc>
          <w:tcPr>
            <w:tcW w:w="4338" w:type="dxa"/>
            <w:tcBorders>
              <w:top w:val="single" w:sz="4" w:space="0" w:color="auto"/>
              <w:left w:val="single" w:sz="4" w:space="0" w:color="auto"/>
              <w:bottom w:val="single" w:sz="4" w:space="0" w:color="auto"/>
              <w:right w:val="single" w:sz="4" w:space="0" w:color="auto"/>
            </w:tcBorders>
          </w:tcPr>
          <w:p w:rsidR="00D411B1" w:rsidRPr="009A632A" w:rsidRDefault="00D411B1" w:rsidP="00EA0EBD">
            <w:pPr>
              <w:pStyle w:val="HTML0"/>
              <w:spacing w:line="254" w:lineRule="auto"/>
              <w:jc w:val="both"/>
              <w:rPr>
                <w:rFonts w:ascii="Times New Roman" w:hAnsi="Times New Roman" w:cs="Times New Roman"/>
                <w:snapToGrid w:val="0"/>
                <w:color w:val="auto"/>
                <w:sz w:val="24"/>
                <w:szCs w:val="24"/>
                <w:lang w:val="kk-KZ" w:eastAsia="en-US"/>
              </w:rPr>
            </w:pPr>
            <w:r w:rsidRPr="000A7E1C">
              <w:rPr>
                <w:rFonts w:ascii="Times New Roman" w:hAnsi="Times New Roman" w:cs="Times New Roman"/>
                <w:bCs/>
                <w:sz w:val="24"/>
                <w:szCs w:val="24"/>
              </w:rPr>
              <w:t>г. Нур-Султан, ул. М. Жагор</w:t>
            </w:r>
            <w:r w:rsidRPr="000A7E1C">
              <w:rPr>
                <w:rFonts w:ascii="Times New Roman" w:hAnsi="Times New Roman" w:cs="Times New Roman"/>
                <w:bCs/>
                <w:sz w:val="24"/>
                <w:szCs w:val="24"/>
                <w:lang w:val="kk-KZ"/>
              </w:rPr>
              <w:t>қызы</w:t>
            </w:r>
            <w:r w:rsidRPr="000A7E1C">
              <w:rPr>
                <w:rFonts w:ascii="Times New Roman" w:hAnsi="Times New Roman" w:cs="Times New Roman"/>
                <w:bCs/>
                <w:sz w:val="24"/>
                <w:szCs w:val="24"/>
              </w:rPr>
              <w:t>, д. 21</w:t>
            </w:r>
          </w:p>
        </w:tc>
        <w:tc>
          <w:tcPr>
            <w:tcW w:w="1992" w:type="dxa"/>
            <w:tcBorders>
              <w:top w:val="single" w:sz="4" w:space="0" w:color="auto"/>
              <w:left w:val="single" w:sz="4" w:space="0" w:color="auto"/>
              <w:bottom w:val="single" w:sz="4" w:space="0" w:color="auto"/>
              <w:right w:val="single" w:sz="4" w:space="0" w:color="auto"/>
            </w:tcBorders>
          </w:tcPr>
          <w:p w:rsidR="00D411B1" w:rsidRDefault="00D411B1" w:rsidP="00EA0EBD">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23.07.2021</w:t>
            </w:r>
          </w:p>
          <w:p w:rsidR="00D411B1" w:rsidRPr="001A4E97" w:rsidRDefault="00D411B1" w:rsidP="00EA0EBD">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09:20</w:t>
            </w:r>
          </w:p>
        </w:tc>
      </w:tr>
      <w:tr w:rsidR="00D411B1" w:rsidTr="00933599">
        <w:tc>
          <w:tcPr>
            <w:tcW w:w="710" w:type="dxa"/>
            <w:tcBorders>
              <w:top w:val="single" w:sz="4" w:space="0" w:color="auto"/>
              <w:left w:val="single" w:sz="4" w:space="0" w:color="auto"/>
              <w:bottom w:val="single" w:sz="4" w:space="0" w:color="auto"/>
              <w:right w:val="single" w:sz="4" w:space="0" w:color="auto"/>
            </w:tcBorders>
          </w:tcPr>
          <w:p w:rsidR="00D411B1" w:rsidRPr="007F4ACA" w:rsidRDefault="00D411B1" w:rsidP="00D928AC">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2890" w:type="dxa"/>
            <w:tcBorders>
              <w:top w:val="single" w:sz="4" w:space="0" w:color="auto"/>
              <w:left w:val="single" w:sz="4" w:space="0" w:color="auto"/>
              <w:bottom w:val="single" w:sz="4" w:space="0" w:color="auto"/>
              <w:right w:val="single" w:sz="4" w:space="0" w:color="auto"/>
            </w:tcBorders>
          </w:tcPr>
          <w:p w:rsidR="00D411B1" w:rsidRPr="00616F94" w:rsidRDefault="00D411B1" w:rsidP="00EA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val="kk-KZ" w:eastAsia="en-US"/>
              </w:rPr>
            </w:pPr>
            <w:r w:rsidRPr="00616F94">
              <w:rPr>
                <w:snapToGrid w:val="0"/>
                <w:lang w:val="kk-KZ" w:eastAsia="en-US"/>
              </w:rPr>
              <w:t>ТОО «</w:t>
            </w:r>
            <w:r>
              <w:rPr>
                <w:snapToGrid w:val="0"/>
                <w:lang w:val="kk-KZ" w:eastAsia="en-US"/>
              </w:rPr>
              <w:t>Научно-производственная фирма Медилэнд</w:t>
            </w:r>
            <w:r w:rsidRPr="00616F94">
              <w:rPr>
                <w:snapToGrid w:val="0"/>
                <w:lang w:val="kk-KZ" w:eastAsia="en-US"/>
              </w:rPr>
              <w:t>»</w:t>
            </w:r>
          </w:p>
        </w:tc>
        <w:tc>
          <w:tcPr>
            <w:tcW w:w="4338" w:type="dxa"/>
            <w:tcBorders>
              <w:top w:val="single" w:sz="4" w:space="0" w:color="auto"/>
              <w:left w:val="single" w:sz="4" w:space="0" w:color="auto"/>
              <w:bottom w:val="single" w:sz="4" w:space="0" w:color="auto"/>
              <w:right w:val="single" w:sz="4" w:space="0" w:color="auto"/>
            </w:tcBorders>
          </w:tcPr>
          <w:p w:rsidR="00D411B1" w:rsidRPr="009A632A" w:rsidRDefault="00D411B1" w:rsidP="00EA0EBD">
            <w:pPr>
              <w:pStyle w:val="HTML0"/>
              <w:spacing w:line="254" w:lineRule="auto"/>
              <w:jc w:val="both"/>
              <w:rPr>
                <w:rFonts w:ascii="Times New Roman" w:hAnsi="Times New Roman" w:cs="Times New Roman"/>
                <w:snapToGrid w:val="0"/>
                <w:color w:val="auto"/>
                <w:sz w:val="24"/>
                <w:szCs w:val="24"/>
                <w:lang w:val="kk-KZ" w:eastAsia="en-US"/>
              </w:rPr>
            </w:pPr>
            <w:r>
              <w:rPr>
                <w:rFonts w:ascii="Times New Roman" w:hAnsi="Times New Roman" w:cs="Times New Roman"/>
                <w:snapToGrid w:val="0"/>
                <w:color w:val="auto"/>
                <w:sz w:val="24"/>
                <w:szCs w:val="24"/>
                <w:lang w:val="kk-KZ" w:eastAsia="en-US"/>
              </w:rPr>
              <w:t xml:space="preserve">г. Алматы,  пр. Райымбек 417 А, н.п. 1 </w:t>
            </w:r>
          </w:p>
        </w:tc>
        <w:tc>
          <w:tcPr>
            <w:tcW w:w="1992" w:type="dxa"/>
            <w:tcBorders>
              <w:top w:val="single" w:sz="4" w:space="0" w:color="auto"/>
              <w:left w:val="single" w:sz="4" w:space="0" w:color="auto"/>
              <w:bottom w:val="single" w:sz="4" w:space="0" w:color="auto"/>
              <w:right w:val="single" w:sz="4" w:space="0" w:color="auto"/>
            </w:tcBorders>
          </w:tcPr>
          <w:p w:rsidR="00D411B1" w:rsidRPr="009A632A" w:rsidRDefault="00D411B1" w:rsidP="00EA0EBD">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23.07.2021</w:t>
            </w:r>
          </w:p>
          <w:p w:rsidR="00D411B1" w:rsidRPr="001A4E97" w:rsidRDefault="00D411B1" w:rsidP="00EA0EBD">
            <w:pPr>
              <w:pStyle w:val="HTML0"/>
              <w:spacing w:line="254" w:lineRule="auto"/>
              <w:jc w:val="center"/>
              <w:rPr>
                <w:rFonts w:ascii="Times New Roman" w:hAnsi="Times New Roman" w:cs="Times New Roman"/>
                <w:color w:val="auto"/>
                <w:sz w:val="24"/>
                <w:szCs w:val="24"/>
                <w:lang w:eastAsia="en-US"/>
              </w:rPr>
            </w:pPr>
            <w:r w:rsidRPr="009B0C19">
              <w:rPr>
                <w:rFonts w:ascii="Times New Roman" w:hAnsi="Times New Roman" w:cs="Times New Roman"/>
                <w:color w:val="auto"/>
                <w:sz w:val="24"/>
                <w:szCs w:val="24"/>
                <w:lang w:eastAsia="en-US"/>
              </w:rPr>
              <w:t>1</w:t>
            </w:r>
            <w:r>
              <w:rPr>
                <w:rFonts w:ascii="Times New Roman" w:hAnsi="Times New Roman" w:cs="Times New Roman"/>
                <w:color w:val="auto"/>
                <w:sz w:val="24"/>
                <w:szCs w:val="24"/>
                <w:lang w:eastAsia="en-US"/>
              </w:rPr>
              <w:t>2</w:t>
            </w:r>
            <w:r w:rsidRPr="009B0C19">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00</w:t>
            </w:r>
          </w:p>
        </w:tc>
      </w:tr>
      <w:tr w:rsidR="00D411B1" w:rsidTr="00933599">
        <w:tc>
          <w:tcPr>
            <w:tcW w:w="710" w:type="dxa"/>
            <w:tcBorders>
              <w:top w:val="single" w:sz="4" w:space="0" w:color="auto"/>
              <w:left w:val="single" w:sz="4" w:space="0" w:color="auto"/>
              <w:bottom w:val="single" w:sz="4" w:space="0" w:color="auto"/>
              <w:right w:val="single" w:sz="4" w:space="0" w:color="auto"/>
            </w:tcBorders>
          </w:tcPr>
          <w:p w:rsidR="00D411B1" w:rsidRPr="007F4ACA" w:rsidRDefault="00D411B1" w:rsidP="00D928AC">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2890" w:type="dxa"/>
            <w:tcBorders>
              <w:top w:val="single" w:sz="4" w:space="0" w:color="auto"/>
              <w:left w:val="single" w:sz="4" w:space="0" w:color="auto"/>
              <w:bottom w:val="single" w:sz="4" w:space="0" w:color="auto"/>
              <w:right w:val="single" w:sz="4" w:space="0" w:color="auto"/>
            </w:tcBorders>
          </w:tcPr>
          <w:p w:rsidR="00D411B1" w:rsidRPr="0007462B" w:rsidRDefault="00D411B1" w:rsidP="00EA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Pr>
                <w:snapToGrid w:val="0"/>
                <w:lang w:eastAsia="en-US"/>
              </w:rPr>
              <w:t>Т</w:t>
            </w:r>
            <w:r w:rsidRPr="0007462B">
              <w:rPr>
                <w:snapToGrid w:val="0"/>
                <w:lang w:eastAsia="en-US"/>
              </w:rPr>
              <w:t>ОО «EiraMed (Эйра Мед)»</w:t>
            </w:r>
            <w:r w:rsidRPr="0007462B">
              <w:rPr>
                <w:snapToGrid w:val="0"/>
                <w:lang w:eastAsia="en-US"/>
              </w:rPr>
              <w:tab/>
            </w:r>
          </w:p>
        </w:tc>
        <w:tc>
          <w:tcPr>
            <w:tcW w:w="4338" w:type="dxa"/>
            <w:tcBorders>
              <w:top w:val="single" w:sz="4" w:space="0" w:color="auto"/>
              <w:left w:val="single" w:sz="4" w:space="0" w:color="auto"/>
              <w:bottom w:val="single" w:sz="4" w:space="0" w:color="auto"/>
              <w:right w:val="single" w:sz="4" w:space="0" w:color="auto"/>
            </w:tcBorders>
          </w:tcPr>
          <w:p w:rsidR="00D411B1" w:rsidRPr="0007462B" w:rsidRDefault="00D411B1" w:rsidP="00EA0EBD">
            <w:pPr>
              <w:pStyle w:val="HTML0"/>
              <w:spacing w:line="254" w:lineRule="auto"/>
              <w:jc w:val="both"/>
              <w:rPr>
                <w:rFonts w:ascii="Times New Roman" w:hAnsi="Times New Roman" w:cs="Times New Roman"/>
                <w:snapToGrid w:val="0"/>
                <w:color w:val="auto"/>
                <w:sz w:val="24"/>
                <w:szCs w:val="24"/>
                <w:lang w:eastAsia="en-US"/>
              </w:rPr>
            </w:pPr>
            <w:r w:rsidRPr="0007462B">
              <w:rPr>
                <w:rFonts w:ascii="Times New Roman" w:hAnsi="Times New Roman" w:cs="Times New Roman"/>
                <w:snapToGrid w:val="0"/>
                <w:sz w:val="24"/>
                <w:szCs w:val="24"/>
                <w:lang w:eastAsia="en-US"/>
              </w:rPr>
              <w:t>г. Нур-Султан, ул. 92, здание 4</w:t>
            </w:r>
          </w:p>
        </w:tc>
        <w:tc>
          <w:tcPr>
            <w:tcW w:w="1992" w:type="dxa"/>
            <w:tcBorders>
              <w:top w:val="single" w:sz="4" w:space="0" w:color="auto"/>
              <w:left w:val="single" w:sz="4" w:space="0" w:color="auto"/>
              <w:bottom w:val="single" w:sz="4" w:space="0" w:color="auto"/>
              <w:right w:val="single" w:sz="4" w:space="0" w:color="auto"/>
            </w:tcBorders>
          </w:tcPr>
          <w:p w:rsidR="00D411B1" w:rsidRPr="0007462B" w:rsidRDefault="00D411B1" w:rsidP="00EA0EBD">
            <w:pPr>
              <w:pStyle w:val="HTML0"/>
              <w:jc w:val="center"/>
              <w:rPr>
                <w:rFonts w:ascii="Times New Roman" w:hAnsi="Times New Roman" w:cs="Times New Roman"/>
                <w:color w:val="auto"/>
                <w:sz w:val="24"/>
                <w:szCs w:val="24"/>
                <w:lang w:eastAsia="en-US"/>
              </w:rPr>
            </w:pPr>
            <w:r w:rsidRPr="0007462B">
              <w:rPr>
                <w:rFonts w:ascii="Times New Roman" w:hAnsi="Times New Roman" w:cs="Times New Roman"/>
                <w:color w:val="auto"/>
                <w:sz w:val="24"/>
                <w:szCs w:val="24"/>
                <w:lang w:eastAsia="en-US"/>
              </w:rPr>
              <w:t>23.07.2021</w:t>
            </w:r>
          </w:p>
          <w:p w:rsidR="00D411B1" w:rsidRPr="001A4E97" w:rsidRDefault="00D411B1" w:rsidP="00EA0EBD">
            <w:pPr>
              <w:pStyle w:val="HTML0"/>
              <w:spacing w:line="254" w:lineRule="auto"/>
              <w:jc w:val="center"/>
              <w:rPr>
                <w:rFonts w:ascii="Times New Roman" w:hAnsi="Times New Roman" w:cs="Times New Roman"/>
                <w:color w:val="auto"/>
                <w:sz w:val="24"/>
                <w:szCs w:val="24"/>
                <w:lang w:eastAsia="en-US"/>
              </w:rPr>
            </w:pPr>
            <w:r w:rsidRPr="0007462B">
              <w:rPr>
                <w:rFonts w:ascii="Times New Roman" w:hAnsi="Times New Roman" w:cs="Times New Roman"/>
                <w:color w:val="auto"/>
                <w:sz w:val="24"/>
                <w:szCs w:val="24"/>
                <w:lang w:eastAsia="en-US"/>
              </w:rPr>
              <w:t>1</w:t>
            </w:r>
            <w:r>
              <w:rPr>
                <w:rFonts w:ascii="Times New Roman" w:hAnsi="Times New Roman" w:cs="Times New Roman"/>
                <w:color w:val="auto"/>
                <w:sz w:val="24"/>
                <w:szCs w:val="24"/>
                <w:lang w:eastAsia="en-US"/>
              </w:rPr>
              <w:t>6</w:t>
            </w:r>
            <w:r w:rsidRPr="0007462B">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40</w:t>
            </w:r>
          </w:p>
        </w:tc>
      </w:tr>
      <w:tr w:rsidR="00D411B1" w:rsidTr="00933599">
        <w:tc>
          <w:tcPr>
            <w:tcW w:w="710" w:type="dxa"/>
            <w:tcBorders>
              <w:top w:val="single" w:sz="4" w:space="0" w:color="auto"/>
              <w:left w:val="single" w:sz="4" w:space="0" w:color="auto"/>
              <w:bottom w:val="single" w:sz="4" w:space="0" w:color="auto"/>
              <w:right w:val="single" w:sz="4" w:space="0" w:color="auto"/>
            </w:tcBorders>
          </w:tcPr>
          <w:p w:rsidR="00D411B1" w:rsidRDefault="00D411B1" w:rsidP="00D928AC">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2890" w:type="dxa"/>
            <w:tcBorders>
              <w:top w:val="single" w:sz="4" w:space="0" w:color="auto"/>
              <w:left w:val="single" w:sz="4" w:space="0" w:color="auto"/>
              <w:bottom w:val="single" w:sz="4" w:space="0" w:color="auto"/>
              <w:right w:val="single" w:sz="4" w:space="0" w:color="auto"/>
            </w:tcBorders>
          </w:tcPr>
          <w:p w:rsidR="00D411B1" w:rsidRPr="00A10D99" w:rsidRDefault="00D411B1" w:rsidP="00EA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val="kk-KZ" w:eastAsia="en-US"/>
              </w:rPr>
            </w:pPr>
            <w:r w:rsidRPr="00A10D99">
              <w:rPr>
                <w:snapToGrid w:val="0"/>
                <w:lang w:val="kk-KZ" w:eastAsia="en-US"/>
              </w:rPr>
              <w:t>ТОО «OPTONIC»</w:t>
            </w:r>
          </w:p>
        </w:tc>
        <w:tc>
          <w:tcPr>
            <w:tcW w:w="4338" w:type="dxa"/>
            <w:tcBorders>
              <w:top w:val="single" w:sz="4" w:space="0" w:color="auto"/>
              <w:left w:val="single" w:sz="4" w:space="0" w:color="auto"/>
              <w:bottom w:val="single" w:sz="4" w:space="0" w:color="auto"/>
              <w:right w:val="single" w:sz="4" w:space="0" w:color="auto"/>
            </w:tcBorders>
          </w:tcPr>
          <w:p w:rsidR="00D411B1" w:rsidRPr="007F4ACA" w:rsidRDefault="00D411B1" w:rsidP="00EA0EBD">
            <w:pPr>
              <w:pStyle w:val="HTML0"/>
              <w:spacing w:line="254" w:lineRule="auto"/>
              <w:jc w:val="both"/>
              <w:rPr>
                <w:rFonts w:ascii="Times New Roman" w:hAnsi="Times New Roman" w:cs="Times New Roman"/>
                <w:snapToGrid w:val="0"/>
                <w:color w:val="auto"/>
                <w:sz w:val="24"/>
                <w:szCs w:val="24"/>
                <w:lang w:eastAsia="en-US"/>
              </w:rPr>
            </w:pPr>
            <w:r w:rsidRPr="00A10D99">
              <w:rPr>
                <w:rFonts w:ascii="Times New Roman" w:hAnsi="Times New Roman" w:cs="Times New Roman"/>
                <w:snapToGrid w:val="0"/>
                <w:color w:val="auto"/>
                <w:sz w:val="24"/>
                <w:szCs w:val="24"/>
                <w:lang w:val="kk-KZ" w:eastAsia="en-US"/>
              </w:rPr>
              <w:t>г. Нур-Султан, ул. Кере</w:t>
            </w:r>
            <w:r>
              <w:rPr>
                <w:rFonts w:ascii="Times New Roman" w:hAnsi="Times New Roman" w:cs="Times New Roman"/>
                <w:snapToGrid w:val="0"/>
                <w:color w:val="auto"/>
                <w:sz w:val="24"/>
                <w:szCs w:val="24"/>
                <w:lang w:val="kk-KZ" w:eastAsia="en-US"/>
              </w:rPr>
              <w:t>й, Жанибек хандары д. 5, н.п. 47</w:t>
            </w:r>
          </w:p>
        </w:tc>
        <w:tc>
          <w:tcPr>
            <w:tcW w:w="1992" w:type="dxa"/>
            <w:tcBorders>
              <w:top w:val="single" w:sz="4" w:space="0" w:color="auto"/>
              <w:left w:val="single" w:sz="4" w:space="0" w:color="auto"/>
              <w:bottom w:val="single" w:sz="4" w:space="0" w:color="auto"/>
              <w:right w:val="single" w:sz="4" w:space="0" w:color="auto"/>
            </w:tcBorders>
          </w:tcPr>
          <w:p w:rsidR="00D411B1" w:rsidRDefault="00D411B1" w:rsidP="00EA0EBD">
            <w:pPr>
              <w:pStyle w:val="HTML0"/>
              <w:spacing w:line="254" w:lineRule="auto"/>
              <w:jc w:val="center"/>
              <w:rPr>
                <w:rFonts w:ascii="Times New Roman" w:hAnsi="Times New Roman" w:cs="Times New Roman"/>
                <w:color w:val="auto"/>
                <w:sz w:val="24"/>
                <w:szCs w:val="24"/>
                <w:lang w:val="kk-KZ" w:eastAsia="en-US"/>
              </w:rPr>
            </w:pPr>
            <w:r>
              <w:rPr>
                <w:rFonts w:ascii="Times New Roman" w:hAnsi="Times New Roman" w:cs="Times New Roman"/>
                <w:color w:val="auto"/>
                <w:sz w:val="24"/>
                <w:szCs w:val="24"/>
                <w:lang w:val="kk-KZ" w:eastAsia="en-US"/>
              </w:rPr>
              <w:t>26.07.2021</w:t>
            </w:r>
          </w:p>
          <w:p w:rsidR="00D411B1" w:rsidRPr="009A632A" w:rsidRDefault="00D411B1" w:rsidP="00EA0EBD">
            <w:pPr>
              <w:pStyle w:val="HTML0"/>
              <w:spacing w:line="254" w:lineRule="auto"/>
              <w:jc w:val="center"/>
              <w:rPr>
                <w:rFonts w:ascii="Times New Roman" w:hAnsi="Times New Roman" w:cs="Times New Roman"/>
                <w:color w:val="auto"/>
                <w:sz w:val="24"/>
                <w:szCs w:val="24"/>
                <w:lang w:val="kk-KZ" w:eastAsia="en-US"/>
              </w:rPr>
            </w:pPr>
            <w:r>
              <w:rPr>
                <w:rFonts w:ascii="Times New Roman" w:hAnsi="Times New Roman" w:cs="Times New Roman"/>
                <w:color w:val="auto"/>
                <w:sz w:val="24"/>
                <w:szCs w:val="24"/>
                <w:lang w:val="kk-KZ" w:eastAsia="en-US"/>
              </w:rPr>
              <w:t>08:40</w:t>
            </w:r>
          </w:p>
        </w:tc>
      </w:tr>
    </w:tbl>
    <w:p w:rsidR="006E11A3" w:rsidRDefault="006E11A3" w:rsidP="006E11A3">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 Цена и другие условия каждой тендерной заявки отражены в приложении к настоящему Протоколу с указанием наименований, краткого описания лотов, условий поставок, которые оглашены всем присутствующим при процедуре вскрытия конвертов с тендерными заявками.</w:t>
      </w:r>
    </w:p>
    <w:p w:rsidR="0073796C" w:rsidRPr="00F87632" w:rsidRDefault="00F907F2"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F907F2">
        <w:t>6</w:t>
      </w:r>
      <w:r>
        <w:t>.</w:t>
      </w:r>
      <w:r w:rsidR="001972B3">
        <w:rPr>
          <w:lang w:val="kk-KZ"/>
        </w:rPr>
        <w:t>Оценка и сопоставление тендерных заявок</w:t>
      </w:r>
    </w:p>
    <w:p w:rsidR="00D411B1" w:rsidRPr="00D411B1" w:rsidRDefault="00D411B1" w:rsidP="00E75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567"/>
        <w:jc w:val="both"/>
        <w:rPr>
          <w:b/>
          <w:snapToGrid w:val="0"/>
          <w:lang w:val="kk-KZ" w:eastAsia="en-US"/>
        </w:rPr>
      </w:pPr>
      <w:r w:rsidRPr="00D411B1">
        <w:rPr>
          <w:b/>
          <w:snapToGrid w:val="0"/>
          <w:lang w:eastAsia="en-US"/>
        </w:rPr>
        <w:t>ТОО «</w:t>
      </w:r>
      <w:r w:rsidRPr="00D411B1">
        <w:rPr>
          <w:b/>
          <w:snapToGrid w:val="0"/>
          <w:lang w:val="en-US" w:eastAsia="en-US"/>
        </w:rPr>
        <w:t>AUM</w:t>
      </w:r>
      <w:r w:rsidRPr="00D411B1">
        <w:rPr>
          <w:b/>
          <w:snapToGrid w:val="0"/>
          <w:lang w:eastAsia="en-US"/>
        </w:rPr>
        <w:t xml:space="preserve">+»: </w:t>
      </w:r>
    </w:p>
    <w:p w:rsidR="00D411B1" w:rsidRDefault="00257C6B" w:rsidP="0002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rPr>
          <w:b/>
          <w:snapToGrid w:val="0"/>
          <w:lang w:val="kk-KZ" w:eastAsia="en-US"/>
        </w:rPr>
      </w:pPr>
      <w:r>
        <w:rPr>
          <w:snapToGrid w:val="0"/>
          <w:lang w:val="kk-KZ" w:eastAsia="en-US"/>
        </w:rPr>
        <w:t>п</w:t>
      </w:r>
      <w:r w:rsidR="000241B9" w:rsidRPr="000241B9">
        <w:rPr>
          <w:snapToGrid w:val="0"/>
          <w:lang w:val="kk-KZ" w:eastAsia="en-US"/>
        </w:rPr>
        <w:t>о лотам №№ 3,</w:t>
      </w:r>
      <w:r w:rsidR="00442D54">
        <w:rPr>
          <w:snapToGrid w:val="0"/>
          <w:lang w:val="kk-KZ" w:eastAsia="en-US"/>
        </w:rPr>
        <w:t xml:space="preserve"> </w:t>
      </w:r>
      <w:r w:rsidR="000241B9" w:rsidRPr="000241B9">
        <w:rPr>
          <w:snapToGrid w:val="0"/>
          <w:lang w:val="kk-KZ" w:eastAsia="en-US"/>
        </w:rPr>
        <w:t>4,</w:t>
      </w:r>
      <w:r w:rsidR="00442D54">
        <w:rPr>
          <w:snapToGrid w:val="0"/>
          <w:lang w:val="kk-KZ" w:eastAsia="en-US"/>
        </w:rPr>
        <w:t xml:space="preserve"> </w:t>
      </w:r>
      <w:r w:rsidR="000241B9" w:rsidRPr="000241B9">
        <w:rPr>
          <w:snapToGrid w:val="0"/>
          <w:lang w:val="kk-KZ" w:eastAsia="en-US"/>
        </w:rPr>
        <w:t>5,</w:t>
      </w:r>
      <w:r w:rsidR="00442D54">
        <w:rPr>
          <w:snapToGrid w:val="0"/>
          <w:lang w:val="kk-KZ" w:eastAsia="en-US"/>
        </w:rPr>
        <w:t xml:space="preserve"> </w:t>
      </w:r>
      <w:r w:rsidR="000241B9" w:rsidRPr="000241B9">
        <w:rPr>
          <w:snapToGrid w:val="0"/>
          <w:lang w:val="kk-KZ" w:eastAsia="en-US"/>
        </w:rPr>
        <w:t>6,</w:t>
      </w:r>
      <w:r w:rsidR="00442D54">
        <w:rPr>
          <w:snapToGrid w:val="0"/>
          <w:lang w:val="kk-KZ" w:eastAsia="en-US"/>
        </w:rPr>
        <w:t xml:space="preserve"> </w:t>
      </w:r>
      <w:r w:rsidR="000241B9" w:rsidRPr="000241B9">
        <w:rPr>
          <w:snapToGrid w:val="0"/>
          <w:lang w:val="kk-KZ" w:eastAsia="en-US"/>
        </w:rPr>
        <w:t>7,</w:t>
      </w:r>
      <w:r w:rsidR="00442D54">
        <w:rPr>
          <w:snapToGrid w:val="0"/>
          <w:lang w:val="kk-KZ" w:eastAsia="en-US"/>
        </w:rPr>
        <w:t xml:space="preserve"> </w:t>
      </w:r>
      <w:r w:rsidR="000241B9" w:rsidRPr="000241B9">
        <w:rPr>
          <w:snapToGrid w:val="0"/>
          <w:lang w:val="kk-KZ" w:eastAsia="en-US"/>
        </w:rPr>
        <w:t>8,</w:t>
      </w:r>
      <w:r w:rsidR="00442D54">
        <w:rPr>
          <w:snapToGrid w:val="0"/>
          <w:lang w:val="kk-KZ" w:eastAsia="en-US"/>
        </w:rPr>
        <w:t xml:space="preserve"> </w:t>
      </w:r>
      <w:r w:rsidR="000241B9" w:rsidRPr="000241B9">
        <w:rPr>
          <w:snapToGrid w:val="0"/>
          <w:lang w:val="kk-KZ" w:eastAsia="en-US"/>
        </w:rPr>
        <w:t xml:space="preserve">9 </w:t>
      </w:r>
      <w:r w:rsidR="000241B9" w:rsidRPr="000241B9">
        <w:rPr>
          <w:snapToGrid w:val="0"/>
          <w:lang w:eastAsia="en-US"/>
        </w:rPr>
        <w:t xml:space="preserve">отсутствуют </w:t>
      </w:r>
      <w:r w:rsidR="000241B9" w:rsidRPr="000241B9">
        <w:rPr>
          <w:bCs/>
          <w:snapToGrid w:val="0"/>
          <w:lang w:eastAsia="en-US"/>
        </w:rPr>
        <w:t>документы, подтверждающие соответствие предлагаемых медицинских изделий пп. 1) п. 18 Главы 4 Правил</w:t>
      </w:r>
      <w:r w:rsidR="00442D54">
        <w:rPr>
          <w:bCs/>
          <w:snapToGrid w:val="0"/>
          <w:lang w:eastAsia="en-US"/>
        </w:rPr>
        <w:t>;</w:t>
      </w:r>
    </w:p>
    <w:p w:rsidR="00F907F2" w:rsidRDefault="00B35FCE" w:rsidP="00FA4F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34179">
        <w:rPr>
          <w:snapToGrid w:val="0"/>
          <w:lang w:val="kk-KZ" w:eastAsia="en-US"/>
        </w:rPr>
        <w:tab/>
      </w:r>
      <w:r w:rsidR="001972B3" w:rsidRPr="00234179">
        <w:t>7.</w:t>
      </w:r>
      <w:r w:rsidR="00F907F2" w:rsidRPr="00234179">
        <w:t>Тендерная комиссия по результатам оценки</w:t>
      </w:r>
      <w:r w:rsidR="00F907F2" w:rsidRPr="00B20EDE">
        <w:t xml:space="preserve"> и сопоставления тендерных заявок </w:t>
      </w:r>
      <w:r w:rsidR="00F907F2" w:rsidRPr="0002372E">
        <w:t xml:space="preserve">потенциальных поставщиков </w:t>
      </w:r>
      <w:r w:rsidR="00F907F2" w:rsidRPr="0002372E">
        <w:rPr>
          <w:b/>
        </w:rPr>
        <w:t>РЕШИЛА:</w:t>
      </w:r>
    </w:p>
    <w:p w:rsidR="00802920" w:rsidRDefault="00802920" w:rsidP="00F9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A4BBE">
        <w:t>1)</w:t>
      </w:r>
      <w:r w:rsidR="00574F14">
        <w:t xml:space="preserve"> </w:t>
      </w:r>
      <w:r w:rsidR="00D36B7E" w:rsidRPr="003475A0">
        <w:t xml:space="preserve">определить победителя по каждому лоту тендера в </w:t>
      </w:r>
      <w:r w:rsidR="00574F14">
        <w:t>соответствии с пунктом 28</w:t>
      </w:r>
      <w:r w:rsidR="00D36B7E" w:rsidRPr="003475A0">
        <w:t xml:space="preserve"> Правил:</w:t>
      </w:r>
    </w:p>
    <w:tbl>
      <w:tblPr>
        <w:tblStyle w:val="aa"/>
        <w:tblW w:w="10911" w:type="dxa"/>
        <w:tblInd w:w="-743" w:type="dxa"/>
        <w:tblLayout w:type="fixed"/>
        <w:tblLook w:val="04A0" w:firstRow="1" w:lastRow="0" w:firstColumn="1" w:lastColumn="0" w:noHBand="0" w:noVBand="1"/>
      </w:tblPr>
      <w:tblGrid>
        <w:gridCol w:w="421"/>
        <w:gridCol w:w="709"/>
        <w:gridCol w:w="2553"/>
        <w:gridCol w:w="2125"/>
        <w:gridCol w:w="1422"/>
        <w:gridCol w:w="851"/>
        <w:gridCol w:w="1417"/>
        <w:gridCol w:w="1413"/>
      </w:tblGrid>
      <w:tr w:rsidR="00D36B7E" w:rsidRPr="000032D2" w:rsidTr="0065295F">
        <w:tc>
          <w:tcPr>
            <w:tcW w:w="421" w:type="dxa"/>
            <w:tcBorders>
              <w:bottom w:val="single" w:sz="4" w:space="0" w:color="auto"/>
            </w:tcBorders>
          </w:tcPr>
          <w:p w:rsidR="00D36B7E" w:rsidRPr="000032D2"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032D2">
              <w:rPr>
                <w:sz w:val="20"/>
                <w:szCs w:val="20"/>
              </w:rPr>
              <w:t>№ п/п</w:t>
            </w:r>
          </w:p>
        </w:tc>
        <w:tc>
          <w:tcPr>
            <w:tcW w:w="709" w:type="dxa"/>
            <w:tcBorders>
              <w:bottom w:val="single" w:sz="4" w:space="0" w:color="auto"/>
            </w:tcBorders>
          </w:tcPr>
          <w:p w:rsidR="00D36B7E"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p>
          <w:p w:rsidR="00D36B7E" w:rsidRPr="000032D2"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лота</w:t>
            </w:r>
          </w:p>
        </w:tc>
        <w:tc>
          <w:tcPr>
            <w:tcW w:w="2553" w:type="dxa"/>
            <w:tcBorders>
              <w:bottom w:val="single" w:sz="4" w:space="0" w:color="auto"/>
            </w:tcBorders>
          </w:tcPr>
          <w:p w:rsidR="00D36B7E" w:rsidRPr="000032D2"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032D2">
              <w:rPr>
                <w:sz w:val="20"/>
                <w:szCs w:val="20"/>
              </w:rPr>
              <w:t>Наименование лота</w:t>
            </w:r>
          </w:p>
        </w:tc>
        <w:tc>
          <w:tcPr>
            <w:tcW w:w="2125" w:type="dxa"/>
            <w:tcBorders>
              <w:bottom w:val="single" w:sz="4" w:space="0" w:color="auto"/>
            </w:tcBorders>
          </w:tcPr>
          <w:p w:rsidR="00D36B7E" w:rsidRPr="000032D2"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032D2">
              <w:rPr>
                <w:sz w:val="20"/>
                <w:szCs w:val="20"/>
              </w:rPr>
              <w:t>Торговое наименование</w:t>
            </w:r>
          </w:p>
        </w:tc>
        <w:tc>
          <w:tcPr>
            <w:tcW w:w="1422" w:type="dxa"/>
            <w:tcBorders>
              <w:bottom w:val="single" w:sz="4" w:space="0" w:color="auto"/>
            </w:tcBorders>
          </w:tcPr>
          <w:p w:rsidR="00D36B7E" w:rsidRPr="000032D2"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032D2">
              <w:rPr>
                <w:sz w:val="20"/>
                <w:szCs w:val="20"/>
              </w:rPr>
              <w:t>Сумма, тенге</w:t>
            </w:r>
          </w:p>
        </w:tc>
        <w:tc>
          <w:tcPr>
            <w:tcW w:w="851" w:type="dxa"/>
            <w:tcBorders>
              <w:bottom w:val="single" w:sz="4" w:space="0" w:color="auto"/>
            </w:tcBorders>
          </w:tcPr>
          <w:p w:rsidR="00D36B7E" w:rsidRPr="000032D2"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032D2">
              <w:rPr>
                <w:sz w:val="20"/>
                <w:szCs w:val="20"/>
              </w:rPr>
              <w:t>Условия поставки</w:t>
            </w:r>
          </w:p>
        </w:tc>
        <w:tc>
          <w:tcPr>
            <w:tcW w:w="1417" w:type="dxa"/>
            <w:tcBorders>
              <w:bottom w:val="single" w:sz="4" w:space="0" w:color="auto"/>
            </w:tcBorders>
          </w:tcPr>
          <w:p w:rsidR="00D36B7E" w:rsidRPr="000032D2"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032D2">
              <w:rPr>
                <w:sz w:val="20"/>
                <w:szCs w:val="20"/>
              </w:rPr>
              <w:t>Наименование потенциального поставщика</w:t>
            </w:r>
          </w:p>
        </w:tc>
        <w:tc>
          <w:tcPr>
            <w:tcW w:w="1413" w:type="dxa"/>
            <w:tcBorders>
              <w:bottom w:val="single" w:sz="4" w:space="0" w:color="auto"/>
            </w:tcBorders>
          </w:tcPr>
          <w:p w:rsidR="00D36B7E" w:rsidRPr="000032D2" w:rsidRDefault="00D36B7E" w:rsidP="0039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032D2">
              <w:rPr>
                <w:sz w:val="20"/>
                <w:szCs w:val="20"/>
              </w:rPr>
              <w:t>Адрес потенциального поставщика</w:t>
            </w:r>
          </w:p>
        </w:tc>
      </w:tr>
      <w:tr w:rsidR="007D7595" w:rsidRPr="000032D2" w:rsidTr="00EA0EBD">
        <w:tc>
          <w:tcPr>
            <w:tcW w:w="421" w:type="dxa"/>
            <w:tcBorders>
              <w:top w:val="single" w:sz="4" w:space="0" w:color="auto"/>
              <w:left w:val="single" w:sz="4" w:space="0" w:color="auto"/>
              <w:bottom w:val="single" w:sz="4" w:space="0" w:color="auto"/>
              <w:right w:val="single" w:sz="4" w:space="0" w:color="auto"/>
            </w:tcBorders>
          </w:tcPr>
          <w:p w:rsidR="007D7595" w:rsidRDefault="007D7595" w:rsidP="0008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w:t>
            </w:r>
          </w:p>
        </w:tc>
        <w:tc>
          <w:tcPr>
            <w:tcW w:w="709" w:type="dxa"/>
            <w:tcBorders>
              <w:top w:val="nil"/>
              <w:left w:val="single" w:sz="4" w:space="0" w:color="auto"/>
              <w:bottom w:val="single" w:sz="4" w:space="0" w:color="auto"/>
              <w:right w:val="single" w:sz="4" w:space="0" w:color="auto"/>
            </w:tcBorders>
            <w:shd w:val="clear" w:color="000000" w:fill="FFFFFF"/>
          </w:tcPr>
          <w:p w:rsidR="007D7595" w:rsidRPr="00656DD2" w:rsidRDefault="007D7595" w:rsidP="00080BBA">
            <w:pPr>
              <w:jc w:val="center"/>
              <w:rPr>
                <w:color w:val="000000"/>
                <w:sz w:val="20"/>
                <w:szCs w:val="20"/>
              </w:rPr>
            </w:pPr>
            <w:r>
              <w:rPr>
                <w:color w:val="000000"/>
                <w:sz w:val="20"/>
                <w:szCs w:val="20"/>
              </w:rPr>
              <w:t>17</w:t>
            </w:r>
          </w:p>
        </w:tc>
        <w:tc>
          <w:tcPr>
            <w:tcW w:w="2553" w:type="dxa"/>
            <w:tcBorders>
              <w:top w:val="single" w:sz="4" w:space="0" w:color="auto"/>
              <w:left w:val="single" w:sz="4" w:space="0" w:color="auto"/>
              <w:bottom w:val="single" w:sz="4" w:space="0" w:color="auto"/>
              <w:right w:val="single" w:sz="4" w:space="0" w:color="auto"/>
            </w:tcBorders>
            <w:shd w:val="clear" w:color="000000" w:fill="FFFFFF"/>
          </w:tcPr>
          <w:p w:rsidR="007D7595" w:rsidRDefault="007D7595">
            <w:pPr>
              <w:rPr>
                <w:color w:val="000000"/>
                <w:sz w:val="20"/>
                <w:szCs w:val="20"/>
              </w:rPr>
            </w:pPr>
            <w:r>
              <w:rPr>
                <w:color w:val="000000"/>
                <w:sz w:val="20"/>
                <w:szCs w:val="20"/>
              </w:rPr>
              <w:t>Наборы диагностических реагентов  для проведения ПЦР для диагностики HLA DRDQDP методом флуоресценции набор 10 типирований</w:t>
            </w:r>
          </w:p>
        </w:tc>
        <w:tc>
          <w:tcPr>
            <w:tcW w:w="2125" w:type="dxa"/>
            <w:tcBorders>
              <w:top w:val="single" w:sz="4" w:space="0" w:color="auto"/>
              <w:left w:val="nil"/>
              <w:bottom w:val="single" w:sz="4" w:space="0" w:color="auto"/>
              <w:right w:val="single" w:sz="4" w:space="0" w:color="auto"/>
            </w:tcBorders>
            <w:shd w:val="clear" w:color="000000" w:fill="FFFFFF"/>
          </w:tcPr>
          <w:p w:rsidR="007D7595" w:rsidRPr="007D7595" w:rsidRDefault="007D7595" w:rsidP="00080BBA">
            <w:pPr>
              <w:rPr>
                <w:color w:val="000000"/>
                <w:sz w:val="20"/>
                <w:szCs w:val="20"/>
                <w:lang w:val="en-US"/>
              </w:rPr>
            </w:pPr>
            <w:r>
              <w:rPr>
                <w:color w:val="000000"/>
                <w:sz w:val="20"/>
                <w:szCs w:val="20"/>
                <w:lang w:val="en-US"/>
              </w:rPr>
              <w:t>HLA-FluoGene DRDQDP plus</w:t>
            </w:r>
          </w:p>
        </w:tc>
        <w:tc>
          <w:tcPr>
            <w:tcW w:w="1422" w:type="dxa"/>
            <w:tcBorders>
              <w:top w:val="single" w:sz="4" w:space="0" w:color="auto"/>
              <w:left w:val="nil"/>
              <w:bottom w:val="single" w:sz="4" w:space="0" w:color="auto"/>
              <w:right w:val="single" w:sz="4" w:space="0" w:color="auto"/>
            </w:tcBorders>
            <w:shd w:val="clear" w:color="000000" w:fill="FFFFFF"/>
          </w:tcPr>
          <w:p w:rsidR="007D7595" w:rsidRDefault="007D7595" w:rsidP="007D7595">
            <w:pPr>
              <w:jc w:val="center"/>
              <w:rPr>
                <w:color w:val="000000"/>
                <w:sz w:val="20"/>
                <w:szCs w:val="20"/>
              </w:rPr>
            </w:pPr>
            <w:r>
              <w:rPr>
                <w:color w:val="000000"/>
                <w:sz w:val="20"/>
                <w:szCs w:val="20"/>
              </w:rPr>
              <w:t>3 677 400,00</w:t>
            </w:r>
          </w:p>
        </w:tc>
        <w:tc>
          <w:tcPr>
            <w:tcW w:w="851" w:type="dxa"/>
            <w:tcBorders>
              <w:top w:val="nil"/>
              <w:left w:val="nil"/>
              <w:bottom w:val="single" w:sz="4" w:space="0" w:color="auto"/>
              <w:right w:val="single" w:sz="4" w:space="0" w:color="auto"/>
            </w:tcBorders>
            <w:shd w:val="clear" w:color="auto" w:fill="auto"/>
          </w:tcPr>
          <w:p w:rsidR="007D7595" w:rsidRDefault="007D7595" w:rsidP="00080BBA">
            <w:pPr>
              <w:jc w:val="center"/>
            </w:pPr>
            <w:r w:rsidRPr="00D82B73">
              <w:rPr>
                <w:color w:val="00000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7D7595" w:rsidRPr="00DA0E18" w:rsidRDefault="007D7595" w:rsidP="0008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val="kk-KZ" w:eastAsia="en-US"/>
              </w:rPr>
            </w:pPr>
            <w:r w:rsidRPr="00DA0E18">
              <w:rPr>
                <w:snapToGrid w:val="0"/>
                <w:sz w:val="20"/>
                <w:szCs w:val="20"/>
                <w:lang w:val="kk-KZ" w:eastAsia="en-US"/>
              </w:rPr>
              <w:t>ТОО «OPTONIC»</w:t>
            </w:r>
          </w:p>
        </w:tc>
        <w:tc>
          <w:tcPr>
            <w:tcW w:w="1413" w:type="dxa"/>
            <w:tcBorders>
              <w:top w:val="single" w:sz="4" w:space="0" w:color="auto"/>
              <w:left w:val="single" w:sz="4" w:space="0" w:color="auto"/>
              <w:bottom w:val="single" w:sz="4" w:space="0" w:color="auto"/>
              <w:right w:val="single" w:sz="4" w:space="0" w:color="auto"/>
            </w:tcBorders>
          </w:tcPr>
          <w:p w:rsidR="007D7595" w:rsidRPr="00DA0E18" w:rsidRDefault="007D7595" w:rsidP="00080BBA">
            <w:pPr>
              <w:pStyle w:val="HTML0"/>
              <w:spacing w:line="254" w:lineRule="auto"/>
              <w:jc w:val="both"/>
              <w:rPr>
                <w:rFonts w:ascii="Times New Roman" w:hAnsi="Times New Roman" w:cs="Times New Roman"/>
                <w:snapToGrid w:val="0"/>
                <w:color w:val="auto"/>
                <w:sz w:val="20"/>
                <w:szCs w:val="20"/>
                <w:lang w:eastAsia="en-US"/>
              </w:rPr>
            </w:pPr>
            <w:r w:rsidRPr="00DA0E18">
              <w:rPr>
                <w:rFonts w:ascii="Times New Roman" w:hAnsi="Times New Roman" w:cs="Times New Roman"/>
                <w:snapToGrid w:val="0"/>
                <w:color w:val="auto"/>
                <w:sz w:val="20"/>
                <w:szCs w:val="20"/>
                <w:lang w:val="kk-KZ" w:eastAsia="en-US"/>
              </w:rPr>
              <w:t>г. Нур-Султан, ул. Керей, Жанибек хандары д. 5, н.п. 47</w:t>
            </w:r>
          </w:p>
        </w:tc>
      </w:tr>
      <w:tr w:rsidR="007D7595" w:rsidRPr="000032D2" w:rsidTr="001A14C2">
        <w:tc>
          <w:tcPr>
            <w:tcW w:w="421" w:type="dxa"/>
            <w:tcBorders>
              <w:top w:val="single" w:sz="4" w:space="0" w:color="auto"/>
              <w:left w:val="single" w:sz="4" w:space="0" w:color="auto"/>
              <w:bottom w:val="single" w:sz="4" w:space="0" w:color="auto"/>
              <w:right w:val="single" w:sz="4" w:space="0" w:color="auto"/>
            </w:tcBorders>
          </w:tcPr>
          <w:p w:rsidR="007D7595" w:rsidRDefault="007D7595" w:rsidP="0008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w:t>
            </w:r>
          </w:p>
        </w:tc>
        <w:tc>
          <w:tcPr>
            <w:tcW w:w="709" w:type="dxa"/>
            <w:tcBorders>
              <w:top w:val="nil"/>
              <w:left w:val="single" w:sz="4" w:space="0" w:color="auto"/>
              <w:bottom w:val="single" w:sz="4" w:space="0" w:color="auto"/>
              <w:right w:val="single" w:sz="4" w:space="0" w:color="auto"/>
            </w:tcBorders>
            <w:shd w:val="clear" w:color="000000" w:fill="FFFFFF"/>
          </w:tcPr>
          <w:p w:rsidR="007D7595" w:rsidRPr="007D7595" w:rsidRDefault="007D7595" w:rsidP="00080BBA">
            <w:pPr>
              <w:jc w:val="center"/>
              <w:rPr>
                <w:color w:val="000000"/>
                <w:sz w:val="20"/>
                <w:szCs w:val="20"/>
              </w:rPr>
            </w:pPr>
            <w:r>
              <w:rPr>
                <w:color w:val="000000"/>
                <w:sz w:val="20"/>
                <w:szCs w:val="20"/>
              </w:rPr>
              <w:t>18</w:t>
            </w:r>
          </w:p>
        </w:tc>
        <w:tc>
          <w:tcPr>
            <w:tcW w:w="2553" w:type="dxa"/>
            <w:tcBorders>
              <w:top w:val="nil"/>
              <w:left w:val="nil"/>
              <w:bottom w:val="single" w:sz="4" w:space="0" w:color="auto"/>
              <w:right w:val="single" w:sz="4" w:space="0" w:color="auto"/>
            </w:tcBorders>
            <w:shd w:val="clear" w:color="auto" w:fill="auto"/>
          </w:tcPr>
          <w:p w:rsidR="007D7595" w:rsidRDefault="007D7595">
            <w:pPr>
              <w:rPr>
                <w:color w:val="000000"/>
                <w:sz w:val="20"/>
                <w:szCs w:val="20"/>
              </w:rPr>
            </w:pPr>
            <w:r>
              <w:rPr>
                <w:color w:val="000000"/>
                <w:sz w:val="20"/>
                <w:szCs w:val="20"/>
              </w:rPr>
              <w:t>Отрицательный контроль для лимфоцитотоксического теста, упаквока 0,5 мл</w:t>
            </w:r>
          </w:p>
        </w:tc>
        <w:tc>
          <w:tcPr>
            <w:tcW w:w="2125" w:type="dxa"/>
            <w:tcBorders>
              <w:top w:val="nil"/>
              <w:left w:val="nil"/>
              <w:bottom w:val="single" w:sz="4" w:space="0" w:color="auto"/>
              <w:right w:val="single" w:sz="4" w:space="0" w:color="auto"/>
            </w:tcBorders>
            <w:shd w:val="clear" w:color="auto" w:fill="auto"/>
          </w:tcPr>
          <w:p w:rsidR="007D7595" w:rsidRPr="007D7595" w:rsidRDefault="007D7595" w:rsidP="00080BBA">
            <w:pPr>
              <w:tabs>
                <w:tab w:val="left" w:pos="990"/>
              </w:tabs>
              <w:rPr>
                <w:sz w:val="20"/>
                <w:szCs w:val="20"/>
                <w:lang w:val="en-US"/>
              </w:rPr>
            </w:pPr>
            <w:r>
              <w:rPr>
                <w:sz w:val="20"/>
                <w:szCs w:val="20"/>
                <w:lang w:val="en-US"/>
              </w:rPr>
              <w:t xml:space="preserve">Anti-HLA Positive control  0,5 </w:t>
            </w:r>
            <w:r>
              <w:rPr>
                <w:sz w:val="20"/>
                <w:szCs w:val="20"/>
              </w:rPr>
              <w:t>мл</w:t>
            </w:r>
            <w:r w:rsidRPr="007D7595">
              <w:rPr>
                <w:sz w:val="20"/>
                <w:szCs w:val="20"/>
                <w:lang w:val="en-US"/>
              </w:rPr>
              <w:t xml:space="preserve"> </w:t>
            </w:r>
          </w:p>
        </w:tc>
        <w:tc>
          <w:tcPr>
            <w:tcW w:w="1422" w:type="dxa"/>
            <w:tcBorders>
              <w:top w:val="nil"/>
              <w:left w:val="nil"/>
              <w:bottom w:val="single" w:sz="4" w:space="0" w:color="auto"/>
              <w:right w:val="single" w:sz="4" w:space="0" w:color="auto"/>
            </w:tcBorders>
            <w:shd w:val="clear" w:color="auto" w:fill="auto"/>
          </w:tcPr>
          <w:p w:rsidR="007D7595" w:rsidRDefault="007D7595" w:rsidP="007D7595">
            <w:pPr>
              <w:jc w:val="center"/>
              <w:rPr>
                <w:color w:val="000000"/>
                <w:sz w:val="20"/>
                <w:szCs w:val="20"/>
              </w:rPr>
            </w:pPr>
            <w:r>
              <w:rPr>
                <w:color w:val="000000"/>
                <w:sz w:val="20"/>
                <w:szCs w:val="20"/>
              </w:rPr>
              <w:t>192 000,00</w:t>
            </w:r>
          </w:p>
        </w:tc>
        <w:tc>
          <w:tcPr>
            <w:tcW w:w="851" w:type="dxa"/>
            <w:tcBorders>
              <w:top w:val="nil"/>
              <w:left w:val="nil"/>
              <w:bottom w:val="single" w:sz="4" w:space="0" w:color="auto"/>
              <w:right w:val="single" w:sz="4" w:space="0" w:color="auto"/>
            </w:tcBorders>
            <w:shd w:val="clear" w:color="auto" w:fill="auto"/>
          </w:tcPr>
          <w:p w:rsidR="007D7595" w:rsidRDefault="007D7595" w:rsidP="00080BBA">
            <w:pPr>
              <w:jc w:val="center"/>
            </w:pPr>
            <w:r w:rsidRPr="00D82B73">
              <w:rPr>
                <w:color w:val="00000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7D7595" w:rsidRPr="00DA0E18" w:rsidRDefault="007D7595" w:rsidP="0008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val="kk-KZ" w:eastAsia="en-US"/>
              </w:rPr>
            </w:pPr>
            <w:r w:rsidRPr="00DA0E18">
              <w:rPr>
                <w:snapToGrid w:val="0"/>
                <w:sz w:val="20"/>
                <w:szCs w:val="20"/>
                <w:lang w:val="kk-KZ" w:eastAsia="en-US"/>
              </w:rPr>
              <w:t>ТОО «OPTONIC»</w:t>
            </w:r>
          </w:p>
        </w:tc>
        <w:tc>
          <w:tcPr>
            <w:tcW w:w="1413" w:type="dxa"/>
            <w:tcBorders>
              <w:top w:val="single" w:sz="4" w:space="0" w:color="auto"/>
              <w:left w:val="single" w:sz="4" w:space="0" w:color="auto"/>
              <w:bottom w:val="single" w:sz="4" w:space="0" w:color="auto"/>
              <w:right w:val="single" w:sz="4" w:space="0" w:color="auto"/>
            </w:tcBorders>
          </w:tcPr>
          <w:p w:rsidR="007D7595" w:rsidRPr="00DA0E18" w:rsidRDefault="007D7595" w:rsidP="00080BBA">
            <w:pPr>
              <w:pStyle w:val="HTML0"/>
              <w:spacing w:line="254" w:lineRule="auto"/>
              <w:jc w:val="both"/>
              <w:rPr>
                <w:rFonts w:ascii="Times New Roman" w:hAnsi="Times New Roman" w:cs="Times New Roman"/>
                <w:snapToGrid w:val="0"/>
                <w:color w:val="auto"/>
                <w:sz w:val="20"/>
                <w:szCs w:val="20"/>
                <w:lang w:eastAsia="en-US"/>
              </w:rPr>
            </w:pPr>
            <w:r w:rsidRPr="00DA0E18">
              <w:rPr>
                <w:rFonts w:ascii="Times New Roman" w:hAnsi="Times New Roman" w:cs="Times New Roman"/>
                <w:snapToGrid w:val="0"/>
                <w:color w:val="auto"/>
                <w:sz w:val="20"/>
                <w:szCs w:val="20"/>
                <w:lang w:val="kk-KZ" w:eastAsia="en-US"/>
              </w:rPr>
              <w:t>г. Нур-Султан, ул. Керей, Жанибек хандары д. 5, н.п. 47</w:t>
            </w:r>
          </w:p>
        </w:tc>
      </w:tr>
    </w:tbl>
    <w:p w:rsidR="00141A44" w:rsidRPr="00363681" w:rsidRDefault="00141A44" w:rsidP="00B9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highlight w:val="yellow"/>
        </w:rPr>
      </w:pPr>
    </w:p>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rPr>
      </w:pPr>
      <w:r>
        <w:rPr>
          <w:snapToGrid w:val="0"/>
        </w:rPr>
        <w:t xml:space="preserve">2) </w:t>
      </w:r>
      <w:r w:rsidRPr="00574F14">
        <w:rPr>
          <w:snapToGrid w:val="0"/>
        </w:rPr>
        <w:t xml:space="preserve">определить победителя по каждому лоту тендера в соответствии с пунктом </w:t>
      </w:r>
      <w:r>
        <w:rPr>
          <w:snapToGrid w:val="0"/>
        </w:rPr>
        <w:t xml:space="preserve">74 </w:t>
      </w:r>
      <w:r w:rsidRPr="00574F14">
        <w:rPr>
          <w:snapToGrid w:val="0"/>
        </w:rPr>
        <w:t xml:space="preserve"> Правил:</w:t>
      </w:r>
    </w:p>
    <w:p w:rsidR="00574F14" w:rsidRDefault="00574F14" w:rsidP="00A4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rPr>
      </w:pPr>
    </w:p>
    <w:tbl>
      <w:tblPr>
        <w:tblStyle w:val="aa"/>
        <w:tblW w:w="11200" w:type="dxa"/>
        <w:tblInd w:w="-743" w:type="dxa"/>
        <w:tblLayout w:type="fixed"/>
        <w:tblLook w:val="04A0" w:firstRow="1" w:lastRow="0" w:firstColumn="1" w:lastColumn="0" w:noHBand="0" w:noVBand="1"/>
      </w:tblPr>
      <w:tblGrid>
        <w:gridCol w:w="709"/>
        <w:gridCol w:w="709"/>
        <w:gridCol w:w="2553"/>
        <w:gridCol w:w="1842"/>
        <w:gridCol w:w="1559"/>
        <w:gridCol w:w="851"/>
        <w:gridCol w:w="1417"/>
        <w:gridCol w:w="1560"/>
      </w:tblGrid>
      <w:tr w:rsidR="00574F14" w:rsidRPr="00574F14" w:rsidTr="001A14C2">
        <w:tc>
          <w:tcPr>
            <w:tcW w:w="709" w:type="dxa"/>
            <w:tcBorders>
              <w:bottom w:val="single" w:sz="4" w:space="0" w:color="auto"/>
            </w:tcBorders>
          </w:tcPr>
          <w:p w:rsidR="00574F14" w:rsidRPr="00574F14" w:rsidRDefault="00340E10" w:rsidP="0066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rPr>
                <w:snapToGrid w:val="0"/>
                <w:sz w:val="20"/>
                <w:szCs w:val="20"/>
              </w:rPr>
            </w:pPr>
            <w:r>
              <w:rPr>
                <w:snapToGrid w:val="0"/>
                <w:sz w:val="20"/>
                <w:szCs w:val="20"/>
              </w:rPr>
              <w:t>№</w:t>
            </w:r>
          </w:p>
        </w:tc>
        <w:tc>
          <w:tcPr>
            <w:tcW w:w="709"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574F14">
              <w:rPr>
                <w:snapToGrid w:val="0"/>
                <w:sz w:val="20"/>
                <w:szCs w:val="20"/>
              </w:rPr>
              <w:t>№</w:t>
            </w:r>
          </w:p>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574F14">
              <w:rPr>
                <w:snapToGrid w:val="0"/>
                <w:sz w:val="20"/>
                <w:szCs w:val="20"/>
              </w:rPr>
              <w:t>лота</w:t>
            </w:r>
          </w:p>
        </w:tc>
        <w:tc>
          <w:tcPr>
            <w:tcW w:w="2553"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574F14">
              <w:rPr>
                <w:snapToGrid w:val="0"/>
                <w:sz w:val="20"/>
                <w:szCs w:val="20"/>
              </w:rPr>
              <w:t>Наименование лота</w:t>
            </w:r>
          </w:p>
        </w:tc>
        <w:tc>
          <w:tcPr>
            <w:tcW w:w="1842"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snapToGrid w:val="0"/>
                <w:sz w:val="20"/>
                <w:szCs w:val="20"/>
              </w:rPr>
            </w:pPr>
            <w:r w:rsidRPr="00574F14">
              <w:rPr>
                <w:snapToGrid w:val="0"/>
                <w:sz w:val="20"/>
                <w:szCs w:val="20"/>
              </w:rPr>
              <w:t>Торговое наименование</w:t>
            </w:r>
          </w:p>
        </w:tc>
        <w:tc>
          <w:tcPr>
            <w:tcW w:w="1559"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napToGrid w:val="0"/>
                <w:sz w:val="20"/>
                <w:szCs w:val="20"/>
              </w:rPr>
            </w:pPr>
            <w:r w:rsidRPr="00574F14">
              <w:rPr>
                <w:snapToGrid w:val="0"/>
                <w:sz w:val="20"/>
                <w:szCs w:val="20"/>
              </w:rPr>
              <w:t>Сумма, тенге</w:t>
            </w:r>
          </w:p>
        </w:tc>
        <w:tc>
          <w:tcPr>
            <w:tcW w:w="851"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574F14">
              <w:rPr>
                <w:snapToGrid w:val="0"/>
                <w:sz w:val="20"/>
                <w:szCs w:val="20"/>
              </w:rPr>
              <w:t>Условия поставки</w:t>
            </w:r>
          </w:p>
        </w:tc>
        <w:tc>
          <w:tcPr>
            <w:tcW w:w="1417"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574F14">
              <w:rPr>
                <w:snapToGrid w:val="0"/>
                <w:sz w:val="20"/>
                <w:szCs w:val="20"/>
              </w:rPr>
              <w:t>Наименование потенциального поставщика</w:t>
            </w:r>
          </w:p>
        </w:tc>
        <w:tc>
          <w:tcPr>
            <w:tcW w:w="1560"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574F14">
              <w:rPr>
                <w:snapToGrid w:val="0"/>
                <w:sz w:val="20"/>
                <w:szCs w:val="20"/>
              </w:rPr>
              <w:t>Адрес потенциального поставщика</w:t>
            </w:r>
          </w:p>
        </w:tc>
      </w:tr>
      <w:tr w:rsidR="0066794F" w:rsidRPr="00574F14" w:rsidTr="001A14C2">
        <w:tc>
          <w:tcPr>
            <w:tcW w:w="709" w:type="dxa"/>
            <w:tcBorders>
              <w:top w:val="single" w:sz="4" w:space="0" w:color="auto"/>
              <w:left w:val="single" w:sz="4" w:space="0" w:color="auto"/>
              <w:bottom w:val="single" w:sz="4" w:space="0" w:color="auto"/>
              <w:right w:val="single" w:sz="4" w:space="0" w:color="auto"/>
            </w:tcBorders>
          </w:tcPr>
          <w:p w:rsidR="0066794F" w:rsidRPr="00574F14" w:rsidRDefault="0066794F" w:rsidP="0066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lang w:val="en-US"/>
              </w:rPr>
              <w:t>1</w:t>
            </w:r>
          </w:p>
        </w:tc>
        <w:tc>
          <w:tcPr>
            <w:tcW w:w="709" w:type="dxa"/>
            <w:tcBorders>
              <w:top w:val="nil"/>
              <w:left w:val="single" w:sz="4" w:space="0" w:color="auto"/>
              <w:bottom w:val="single" w:sz="4" w:space="0" w:color="auto"/>
              <w:right w:val="single" w:sz="4" w:space="0" w:color="auto"/>
            </w:tcBorders>
            <w:shd w:val="clear" w:color="000000" w:fill="FFFFFF"/>
          </w:tcPr>
          <w:p w:rsidR="0066794F" w:rsidRPr="00574F14" w:rsidRDefault="0066794F" w:rsidP="0066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w:t>
            </w:r>
          </w:p>
        </w:tc>
        <w:tc>
          <w:tcPr>
            <w:tcW w:w="2553" w:type="dxa"/>
            <w:tcBorders>
              <w:top w:val="single" w:sz="4" w:space="0" w:color="auto"/>
              <w:left w:val="single" w:sz="4" w:space="0" w:color="auto"/>
              <w:bottom w:val="single" w:sz="4" w:space="0" w:color="auto"/>
              <w:right w:val="single" w:sz="4" w:space="0" w:color="auto"/>
            </w:tcBorders>
            <w:shd w:val="clear" w:color="000000" w:fill="FFFFFF"/>
          </w:tcPr>
          <w:p w:rsidR="0066794F" w:rsidRPr="00574F14" w:rsidRDefault="0066794F" w:rsidP="0066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66794F">
              <w:rPr>
                <w:snapToGrid w:val="0"/>
                <w:sz w:val="20"/>
                <w:szCs w:val="20"/>
              </w:rPr>
              <w:t xml:space="preserve">Моноклональные антитела для дифференцирования антигенов A1 и А2  при определении групп крови человека системы АВО  в прямых реакциях </w:t>
            </w:r>
            <w:r w:rsidRPr="0066794F">
              <w:rPr>
                <w:snapToGrid w:val="0"/>
                <w:sz w:val="20"/>
                <w:szCs w:val="20"/>
              </w:rPr>
              <w:lastRenderedPageBreak/>
              <w:t>гемагглютинации, выпускаются в жидкой форме во флаконe по 5 мл  в упаковке, прозрачная слегка опалесцирующая ,безцветная жидкость . Активное вещество -антитела Анти-А1</w:t>
            </w:r>
          </w:p>
        </w:tc>
        <w:tc>
          <w:tcPr>
            <w:tcW w:w="1842" w:type="dxa"/>
            <w:tcBorders>
              <w:top w:val="single" w:sz="4" w:space="0" w:color="auto"/>
              <w:left w:val="nil"/>
              <w:bottom w:val="single" w:sz="4" w:space="0" w:color="auto"/>
              <w:right w:val="single" w:sz="4" w:space="0" w:color="auto"/>
            </w:tcBorders>
            <w:shd w:val="clear" w:color="000000" w:fill="FFFFFF"/>
          </w:tcPr>
          <w:p w:rsidR="0066794F" w:rsidRPr="00574F14" w:rsidRDefault="00340E10" w:rsidP="0034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firstLine="179"/>
              <w:jc w:val="both"/>
              <w:rPr>
                <w:snapToGrid w:val="0"/>
                <w:sz w:val="20"/>
                <w:szCs w:val="20"/>
                <w:lang w:val="en-US"/>
              </w:rPr>
            </w:pPr>
            <w:r>
              <w:rPr>
                <w:snapToGrid w:val="0"/>
                <w:sz w:val="20"/>
                <w:szCs w:val="20"/>
                <w:lang w:val="en-US"/>
              </w:rPr>
              <w:lastRenderedPageBreak/>
              <w:t>Anti-A1 Lectin  (1</w:t>
            </w:r>
            <w:r>
              <w:rPr>
                <w:snapToGrid w:val="0"/>
                <w:sz w:val="20"/>
                <w:szCs w:val="20"/>
              </w:rPr>
              <w:t>х</w:t>
            </w:r>
            <w:r w:rsidRPr="00340E10">
              <w:rPr>
                <w:snapToGrid w:val="0"/>
                <w:sz w:val="20"/>
                <w:szCs w:val="20"/>
                <w:lang w:val="en-US"/>
              </w:rPr>
              <w:t xml:space="preserve">5 </w:t>
            </w:r>
            <w:r>
              <w:rPr>
                <w:snapToGrid w:val="0"/>
                <w:sz w:val="20"/>
                <w:szCs w:val="20"/>
              </w:rPr>
              <w:t>мл</w:t>
            </w:r>
            <w:r>
              <w:rPr>
                <w:snapToGrid w:val="0"/>
                <w:sz w:val="20"/>
                <w:szCs w:val="20"/>
                <w:lang w:val="en-US"/>
              </w:rPr>
              <w:t>)</w:t>
            </w:r>
          </w:p>
        </w:tc>
        <w:tc>
          <w:tcPr>
            <w:tcW w:w="1559" w:type="dxa"/>
            <w:tcBorders>
              <w:top w:val="single" w:sz="4" w:space="0" w:color="auto"/>
              <w:left w:val="nil"/>
              <w:bottom w:val="single" w:sz="4" w:space="0" w:color="auto"/>
              <w:right w:val="single" w:sz="4" w:space="0" w:color="auto"/>
            </w:tcBorders>
            <w:shd w:val="clear" w:color="000000" w:fill="FFFFFF"/>
          </w:tcPr>
          <w:p w:rsidR="0066794F" w:rsidRPr="00574F14" w:rsidRDefault="00B9127B" w:rsidP="0066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B9127B">
              <w:rPr>
                <w:snapToGrid w:val="0"/>
                <w:sz w:val="20"/>
                <w:szCs w:val="20"/>
              </w:rPr>
              <w:t>34 636,00</w:t>
            </w:r>
          </w:p>
        </w:tc>
        <w:tc>
          <w:tcPr>
            <w:tcW w:w="851" w:type="dxa"/>
            <w:tcBorders>
              <w:top w:val="nil"/>
              <w:left w:val="nil"/>
              <w:bottom w:val="single" w:sz="4" w:space="0" w:color="auto"/>
              <w:right w:val="single" w:sz="4" w:space="0" w:color="auto"/>
            </w:tcBorders>
            <w:shd w:val="clear" w:color="auto" w:fill="auto"/>
          </w:tcPr>
          <w:p w:rsidR="0066794F" w:rsidRPr="00574F14" w:rsidRDefault="0066794F" w:rsidP="0066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574F14">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66794F" w:rsidRPr="00842FC0" w:rsidRDefault="0066794F" w:rsidP="0066794F">
            <w:pPr>
              <w:rPr>
                <w:sz w:val="20"/>
                <w:szCs w:val="20"/>
              </w:rPr>
            </w:pPr>
            <w:r w:rsidRPr="00842FC0">
              <w:rPr>
                <w:snapToGrid w:val="0"/>
                <w:sz w:val="20"/>
                <w:szCs w:val="20"/>
                <w:lang w:eastAsia="en-US"/>
              </w:rPr>
              <w:t>ТОО «</w:t>
            </w:r>
            <w:r w:rsidRPr="00842FC0">
              <w:rPr>
                <w:snapToGrid w:val="0"/>
                <w:sz w:val="20"/>
                <w:szCs w:val="20"/>
                <w:lang w:val="en-US" w:eastAsia="en-US"/>
              </w:rPr>
              <w:t>AUM</w:t>
            </w:r>
            <w:r w:rsidRPr="00842FC0">
              <w:rPr>
                <w:snapToGrid w:val="0"/>
                <w:sz w:val="20"/>
                <w:szCs w:val="20"/>
                <w:lang w:eastAsia="en-US"/>
              </w:rPr>
              <w:t>+»</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rsidR="0066794F" w:rsidRPr="00842FC0" w:rsidRDefault="0066794F" w:rsidP="0066794F">
            <w:pPr>
              <w:pStyle w:val="HTML0"/>
              <w:spacing w:line="254" w:lineRule="auto"/>
              <w:jc w:val="both"/>
              <w:rPr>
                <w:rFonts w:ascii="Times New Roman" w:hAnsi="Times New Roman" w:cs="Times New Roman"/>
                <w:snapToGrid w:val="0"/>
                <w:color w:val="auto"/>
                <w:sz w:val="20"/>
                <w:szCs w:val="20"/>
                <w:lang w:val="kk-KZ" w:eastAsia="en-US"/>
              </w:rPr>
            </w:pPr>
            <w:r w:rsidRPr="00842FC0">
              <w:rPr>
                <w:rFonts w:ascii="Times New Roman" w:hAnsi="Times New Roman" w:cs="Times New Roman"/>
                <w:bCs/>
                <w:sz w:val="20"/>
                <w:szCs w:val="20"/>
              </w:rPr>
              <w:t>г. Нур-Султан, ул. М. Жагор</w:t>
            </w:r>
            <w:r w:rsidRPr="00842FC0">
              <w:rPr>
                <w:rFonts w:ascii="Times New Roman" w:hAnsi="Times New Roman" w:cs="Times New Roman"/>
                <w:bCs/>
                <w:sz w:val="20"/>
                <w:szCs w:val="20"/>
                <w:lang w:val="kk-KZ"/>
              </w:rPr>
              <w:t>қызы</w:t>
            </w:r>
            <w:r w:rsidRPr="00842FC0">
              <w:rPr>
                <w:rFonts w:ascii="Times New Roman" w:hAnsi="Times New Roman" w:cs="Times New Roman"/>
                <w:bCs/>
                <w:sz w:val="20"/>
                <w:szCs w:val="20"/>
              </w:rPr>
              <w:t>, д. 21</w:t>
            </w:r>
          </w:p>
        </w:tc>
      </w:tr>
      <w:tr w:rsidR="00B9127B" w:rsidRPr="00574F14" w:rsidTr="00264BA0">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rPr>
                <w:snapToGrid w:val="0"/>
                <w:sz w:val="20"/>
                <w:szCs w:val="20"/>
                <w:lang w:val="en-US"/>
              </w:rPr>
            </w:pPr>
            <w:r>
              <w:rPr>
                <w:snapToGrid w:val="0"/>
                <w:sz w:val="20"/>
                <w:szCs w:val="20"/>
                <w:lang w:val="en-US"/>
              </w:rPr>
              <w:lastRenderedPageBreak/>
              <w:t>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9127B" w:rsidRDefault="00B9127B" w:rsidP="00B9127B">
            <w:pPr>
              <w:jc w:val="center"/>
              <w:rPr>
                <w:color w:val="000000"/>
                <w:sz w:val="20"/>
                <w:szCs w:val="20"/>
              </w:rPr>
            </w:pPr>
            <w:r>
              <w:rPr>
                <w:color w:val="000000"/>
                <w:sz w:val="20"/>
                <w:szCs w:val="20"/>
              </w:rPr>
              <w:t>19</w:t>
            </w:r>
          </w:p>
        </w:tc>
        <w:tc>
          <w:tcPr>
            <w:tcW w:w="2553" w:type="dxa"/>
            <w:tcBorders>
              <w:top w:val="single" w:sz="4" w:space="0" w:color="auto"/>
              <w:left w:val="nil"/>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Реакционные ячейки для проведения анализов на  автоматическом модульном анализаторе Architect i2000sr</w:t>
            </w:r>
          </w:p>
        </w:tc>
        <w:tc>
          <w:tcPr>
            <w:tcW w:w="1842" w:type="dxa"/>
            <w:tcBorders>
              <w:top w:val="nil"/>
              <w:left w:val="nil"/>
              <w:bottom w:val="single" w:sz="4" w:space="0" w:color="auto"/>
              <w:right w:val="single" w:sz="4" w:space="0" w:color="auto"/>
            </w:tcBorders>
            <w:shd w:val="clear" w:color="auto" w:fill="auto"/>
          </w:tcPr>
          <w:p w:rsidR="00B9127B" w:rsidRPr="0085084D" w:rsidRDefault="0085084D" w:rsidP="008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85084D">
              <w:rPr>
                <w:snapToGrid w:val="0"/>
                <w:sz w:val="20"/>
                <w:szCs w:val="20"/>
              </w:rPr>
              <w:t>Реакционные ячейки</w:t>
            </w:r>
            <w:r>
              <w:rPr>
                <w:snapToGrid w:val="0"/>
                <w:sz w:val="20"/>
                <w:szCs w:val="20"/>
              </w:rPr>
              <w:t xml:space="preserve">, 2000 , 4000 шт/уп- </w:t>
            </w:r>
            <w:r>
              <w:rPr>
                <w:snapToGrid w:val="0"/>
                <w:sz w:val="20"/>
                <w:szCs w:val="20"/>
                <w:lang w:val="en-US"/>
              </w:rPr>
              <w:t>Reaction</w:t>
            </w:r>
            <w:r w:rsidRPr="0085084D">
              <w:rPr>
                <w:snapToGrid w:val="0"/>
                <w:sz w:val="20"/>
                <w:szCs w:val="20"/>
              </w:rPr>
              <w:t xml:space="preserve"> </w:t>
            </w:r>
            <w:r>
              <w:rPr>
                <w:snapToGrid w:val="0"/>
                <w:sz w:val="20"/>
                <w:szCs w:val="20"/>
                <w:lang w:val="en-US"/>
              </w:rPr>
              <w:t>Vessels</w:t>
            </w:r>
            <w:r w:rsidRPr="0085084D">
              <w:rPr>
                <w:snapToGrid w:val="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8 737 953,00</w:t>
            </w:r>
          </w:p>
        </w:tc>
        <w:tc>
          <w:tcPr>
            <w:tcW w:w="851" w:type="dxa"/>
            <w:tcBorders>
              <w:top w:val="nil"/>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rPr>
                <w:sz w:val="20"/>
                <w:szCs w:val="20"/>
              </w:rPr>
            </w:pPr>
            <w:r w:rsidRPr="0066794F">
              <w:rPr>
                <w:snapToGrid w:val="0"/>
                <w:sz w:val="20"/>
                <w:szCs w:val="20"/>
                <w:lang w:eastAsia="en-US"/>
              </w:rPr>
              <w:t>ТОО «</w:t>
            </w:r>
            <w:r w:rsidRPr="0066794F">
              <w:rPr>
                <w:snapToGrid w:val="0"/>
                <w:sz w:val="20"/>
                <w:szCs w:val="20"/>
                <w:lang w:val="en-US" w:eastAsia="en-US"/>
              </w:rPr>
              <w:t>AUM</w:t>
            </w:r>
            <w:r w:rsidRPr="0066794F">
              <w:rPr>
                <w:snapToGrid w:val="0"/>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bCs/>
                <w:sz w:val="20"/>
                <w:szCs w:val="20"/>
              </w:rPr>
              <w:t>г. Нур-Султан, ул. М. Жагор</w:t>
            </w:r>
            <w:r w:rsidRPr="0066794F">
              <w:rPr>
                <w:rFonts w:ascii="Times New Roman" w:hAnsi="Times New Roman" w:cs="Times New Roman"/>
                <w:bCs/>
                <w:sz w:val="20"/>
                <w:szCs w:val="20"/>
                <w:lang w:val="kk-KZ"/>
              </w:rPr>
              <w:t>қызы</w:t>
            </w:r>
            <w:r w:rsidRPr="0066794F">
              <w:rPr>
                <w:rFonts w:ascii="Times New Roman" w:hAnsi="Times New Roman" w:cs="Times New Roman"/>
                <w:bCs/>
                <w:sz w:val="20"/>
                <w:szCs w:val="20"/>
              </w:rPr>
              <w:t>, д. 21</w:t>
            </w:r>
          </w:p>
        </w:tc>
      </w:tr>
      <w:tr w:rsidR="00B9127B" w:rsidRPr="00574F14" w:rsidTr="00264BA0">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t>3</w:t>
            </w:r>
          </w:p>
        </w:tc>
        <w:tc>
          <w:tcPr>
            <w:tcW w:w="709" w:type="dxa"/>
            <w:tcBorders>
              <w:top w:val="nil"/>
              <w:left w:val="single" w:sz="4" w:space="0" w:color="auto"/>
              <w:bottom w:val="single" w:sz="4" w:space="0" w:color="auto"/>
              <w:right w:val="single" w:sz="4" w:space="0" w:color="auto"/>
            </w:tcBorders>
            <w:shd w:val="clear" w:color="000000" w:fill="FFFFFF"/>
          </w:tcPr>
          <w:p w:rsidR="00B9127B" w:rsidRDefault="00B9127B" w:rsidP="00B9127B">
            <w:pPr>
              <w:jc w:val="center"/>
              <w:rPr>
                <w:color w:val="000000"/>
                <w:sz w:val="20"/>
                <w:szCs w:val="20"/>
              </w:rPr>
            </w:pPr>
            <w:r>
              <w:rPr>
                <w:color w:val="000000"/>
                <w:sz w:val="20"/>
                <w:szCs w:val="20"/>
              </w:rPr>
              <w:t>20</w:t>
            </w:r>
          </w:p>
        </w:tc>
        <w:tc>
          <w:tcPr>
            <w:tcW w:w="2553" w:type="dxa"/>
            <w:tcBorders>
              <w:top w:val="nil"/>
              <w:left w:val="nil"/>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Набор тестов для качественного определения ВИЧ 1/2, гепатит В и гепатит С - cobas MPX для системы реал-тайм ПЦР Cobas 6800 (1 наб-96 тестов)</w:t>
            </w:r>
          </w:p>
        </w:tc>
        <w:tc>
          <w:tcPr>
            <w:tcW w:w="1842" w:type="dxa"/>
            <w:tcBorders>
              <w:top w:val="single" w:sz="4" w:space="0" w:color="auto"/>
              <w:left w:val="nil"/>
              <w:bottom w:val="single" w:sz="4" w:space="0" w:color="auto"/>
              <w:right w:val="single" w:sz="4" w:space="0" w:color="auto"/>
            </w:tcBorders>
            <w:shd w:val="clear" w:color="auto" w:fill="auto"/>
          </w:tcPr>
          <w:p w:rsidR="00B9127B" w:rsidRPr="0085084D" w:rsidRDefault="0085084D" w:rsidP="008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Pr>
                <w:snapToGrid w:val="0"/>
                <w:sz w:val="20"/>
                <w:szCs w:val="20"/>
              </w:rPr>
              <w:t xml:space="preserve">Набор тестов для качественного определения </w:t>
            </w:r>
            <w:r w:rsidRPr="0085084D">
              <w:rPr>
                <w:snapToGrid w:val="0"/>
                <w:sz w:val="20"/>
                <w:szCs w:val="20"/>
              </w:rPr>
              <w:t>ВИЧ 1/2, гепатит В и гепатит С -</w:t>
            </w:r>
            <w:r>
              <w:rPr>
                <w:snapToGrid w:val="0"/>
                <w:sz w:val="20"/>
                <w:szCs w:val="20"/>
              </w:rPr>
              <w:t xml:space="preserve">  </w:t>
            </w:r>
            <w:r w:rsidRPr="0085084D">
              <w:rPr>
                <w:snapToGrid w:val="0"/>
                <w:sz w:val="20"/>
                <w:szCs w:val="20"/>
              </w:rPr>
              <w:t>Cobas</w:t>
            </w:r>
            <w:r>
              <w:rPr>
                <w:snapToGrid w:val="0"/>
                <w:sz w:val="20"/>
                <w:szCs w:val="20"/>
              </w:rPr>
              <w:t xml:space="preserve"> </w:t>
            </w:r>
            <w:r w:rsidRPr="0085084D">
              <w:rPr>
                <w:snapToGrid w:val="0"/>
                <w:sz w:val="20"/>
                <w:szCs w:val="20"/>
              </w:rPr>
              <w:t>MPX</w:t>
            </w:r>
          </w:p>
        </w:tc>
        <w:tc>
          <w:tcPr>
            <w:tcW w:w="1559" w:type="dxa"/>
            <w:tcBorders>
              <w:top w:val="nil"/>
              <w:left w:val="single" w:sz="4" w:space="0" w:color="auto"/>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73 220 004,00</w:t>
            </w:r>
          </w:p>
        </w:tc>
        <w:tc>
          <w:tcPr>
            <w:tcW w:w="851" w:type="dxa"/>
            <w:tcBorders>
              <w:top w:val="nil"/>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rPr>
                <w:sz w:val="20"/>
                <w:szCs w:val="20"/>
              </w:rPr>
            </w:pPr>
            <w:r w:rsidRPr="0066794F">
              <w:rPr>
                <w:snapToGrid w:val="0"/>
                <w:sz w:val="20"/>
                <w:szCs w:val="20"/>
                <w:lang w:eastAsia="en-US"/>
              </w:rPr>
              <w:t>ТОО «</w:t>
            </w:r>
            <w:r w:rsidRPr="0066794F">
              <w:rPr>
                <w:snapToGrid w:val="0"/>
                <w:sz w:val="20"/>
                <w:szCs w:val="20"/>
                <w:lang w:val="en-US" w:eastAsia="en-US"/>
              </w:rPr>
              <w:t>AUM</w:t>
            </w:r>
            <w:r w:rsidRPr="0066794F">
              <w:rPr>
                <w:snapToGrid w:val="0"/>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bCs/>
                <w:sz w:val="20"/>
                <w:szCs w:val="20"/>
              </w:rPr>
              <w:t>г. Нур-Султан, ул. М. Жагор</w:t>
            </w:r>
            <w:r w:rsidRPr="0066794F">
              <w:rPr>
                <w:rFonts w:ascii="Times New Roman" w:hAnsi="Times New Roman" w:cs="Times New Roman"/>
                <w:bCs/>
                <w:sz w:val="20"/>
                <w:szCs w:val="20"/>
                <w:lang w:val="kk-KZ"/>
              </w:rPr>
              <w:t>қызы</w:t>
            </w:r>
            <w:r w:rsidRPr="0066794F">
              <w:rPr>
                <w:rFonts w:ascii="Times New Roman" w:hAnsi="Times New Roman" w:cs="Times New Roman"/>
                <w:bCs/>
                <w:sz w:val="20"/>
                <w:szCs w:val="20"/>
              </w:rPr>
              <w:t>, д. 21</w:t>
            </w:r>
          </w:p>
        </w:tc>
      </w:tr>
      <w:tr w:rsidR="00B9127B" w:rsidRPr="00574F14" w:rsidTr="00264BA0">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t>4</w:t>
            </w:r>
          </w:p>
        </w:tc>
        <w:tc>
          <w:tcPr>
            <w:tcW w:w="709" w:type="dxa"/>
            <w:tcBorders>
              <w:top w:val="nil"/>
              <w:left w:val="single" w:sz="4" w:space="0" w:color="auto"/>
              <w:bottom w:val="single" w:sz="4" w:space="0" w:color="auto"/>
              <w:right w:val="single" w:sz="4" w:space="0" w:color="auto"/>
            </w:tcBorders>
            <w:shd w:val="clear" w:color="000000" w:fill="FFFFFF"/>
          </w:tcPr>
          <w:p w:rsidR="00B9127B" w:rsidRDefault="00B9127B" w:rsidP="00B9127B">
            <w:pPr>
              <w:jc w:val="center"/>
              <w:rPr>
                <w:color w:val="000000"/>
                <w:sz w:val="20"/>
                <w:szCs w:val="20"/>
              </w:rPr>
            </w:pPr>
            <w:r>
              <w:rPr>
                <w:color w:val="000000"/>
                <w:sz w:val="20"/>
                <w:szCs w:val="20"/>
              </w:rPr>
              <w:t>21</w:t>
            </w:r>
          </w:p>
        </w:tc>
        <w:tc>
          <w:tcPr>
            <w:tcW w:w="2553" w:type="dxa"/>
            <w:tcBorders>
              <w:top w:val="nil"/>
              <w:left w:val="nil"/>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Набор положительных контролей для  системы реал-тайм ПЦР Cobas 6800 (1 набор-4 теста)</w:t>
            </w:r>
          </w:p>
        </w:tc>
        <w:tc>
          <w:tcPr>
            <w:tcW w:w="1842" w:type="dxa"/>
            <w:tcBorders>
              <w:top w:val="single" w:sz="4" w:space="0" w:color="auto"/>
              <w:left w:val="nil"/>
              <w:bottom w:val="single" w:sz="4" w:space="0" w:color="auto"/>
              <w:right w:val="single" w:sz="4" w:space="0" w:color="auto"/>
            </w:tcBorders>
            <w:shd w:val="clear" w:color="auto" w:fill="auto"/>
          </w:tcPr>
          <w:p w:rsidR="00B9127B" w:rsidRPr="0085084D" w:rsidRDefault="0085084D" w:rsidP="008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85084D">
              <w:rPr>
                <w:snapToGrid w:val="0"/>
                <w:sz w:val="20"/>
                <w:szCs w:val="20"/>
              </w:rPr>
              <w:t>Набор положительных контролей</w:t>
            </w:r>
            <w:r>
              <w:rPr>
                <w:snapToGrid w:val="0"/>
                <w:sz w:val="20"/>
                <w:szCs w:val="20"/>
              </w:rPr>
              <w:t xml:space="preserve"> для </w:t>
            </w:r>
            <w:r w:rsidRPr="0085084D">
              <w:rPr>
                <w:snapToGrid w:val="0"/>
                <w:sz w:val="20"/>
                <w:szCs w:val="20"/>
              </w:rPr>
              <w:t>MPX</w:t>
            </w:r>
            <w:r>
              <w:rPr>
                <w:snapToGrid w:val="0"/>
                <w:sz w:val="20"/>
                <w:szCs w:val="20"/>
              </w:rPr>
              <w:t xml:space="preserve"> - </w:t>
            </w:r>
            <w:r w:rsidRPr="0085084D">
              <w:rPr>
                <w:snapToGrid w:val="0"/>
                <w:sz w:val="20"/>
                <w:szCs w:val="20"/>
              </w:rPr>
              <w:t xml:space="preserve">Cobas MPX </w:t>
            </w:r>
            <w:r>
              <w:rPr>
                <w:snapToGrid w:val="0"/>
                <w:sz w:val="20"/>
                <w:szCs w:val="20"/>
                <w:lang w:val="en-US"/>
              </w:rPr>
              <w:t>Control</w:t>
            </w:r>
            <w:r w:rsidRPr="0085084D">
              <w:rPr>
                <w:snapToGrid w:val="0"/>
                <w:sz w:val="20"/>
                <w:szCs w:val="20"/>
              </w:rPr>
              <w:t xml:space="preserve"> </w:t>
            </w:r>
            <w:r>
              <w:rPr>
                <w:snapToGrid w:val="0"/>
                <w:sz w:val="20"/>
                <w:szCs w:val="20"/>
                <w:lang w:val="en-US"/>
              </w:rPr>
              <w:t>Kit</w:t>
            </w:r>
            <w:r w:rsidRPr="0085084D">
              <w:rPr>
                <w:snapToGrid w:val="0"/>
                <w:sz w:val="20"/>
                <w:szCs w:val="20"/>
              </w:rPr>
              <w:t xml:space="preserve"> </w:t>
            </w:r>
            <w:r>
              <w:rPr>
                <w:snapToGrid w:val="0"/>
                <w:sz w:val="20"/>
                <w:szCs w:val="20"/>
              </w:rPr>
              <w:t xml:space="preserve"> </w:t>
            </w:r>
          </w:p>
        </w:tc>
        <w:tc>
          <w:tcPr>
            <w:tcW w:w="1559" w:type="dxa"/>
            <w:tcBorders>
              <w:top w:val="nil"/>
              <w:left w:val="single" w:sz="4" w:space="0" w:color="auto"/>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48 152 340,00</w:t>
            </w:r>
          </w:p>
        </w:tc>
        <w:tc>
          <w:tcPr>
            <w:tcW w:w="851" w:type="dxa"/>
            <w:tcBorders>
              <w:top w:val="nil"/>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rPr>
                <w:sz w:val="20"/>
                <w:szCs w:val="20"/>
              </w:rPr>
            </w:pPr>
            <w:r w:rsidRPr="0066794F">
              <w:rPr>
                <w:snapToGrid w:val="0"/>
                <w:sz w:val="20"/>
                <w:szCs w:val="20"/>
                <w:lang w:eastAsia="en-US"/>
              </w:rPr>
              <w:t>ТОО «</w:t>
            </w:r>
            <w:r w:rsidRPr="0066794F">
              <w:rPr>
                <w:snapToGrid w:val="0"/>
                <w:sz w:val="20"/>
                <w:szCs w:val="20"/>
                <w:lang w:val="en-US" w:eastAsia="en-US"/>
              </w:rPr>
              <w:t>AUM</w:t>
            </w:r>
            <w:r w:rsidRPr="0066794F">
              <w:rPr>
                <w:snapToGrid w:val="0"/>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bCs/>
                <w:sz w:val="20"/>
                <w:szCs w:val="20"/>
              </w:rPr>
              <w:t>г. Нур-Султан, ул. М. Жагор</w:t>
            </w:r>
            <w:r w:rsidRPr="0066794F">
              <w:rPr>
                <w:rFonts w:ascii="Times New Roman" w:hAnsi="Times New Roman" w:cs="Times New Roman"/>
                <w:bCs/>
                <w:sz w:val="20"/>
                <w:szCs w:val="20"/>
                <w:lang w:val="kk-KZ"/>
              </w:rPr>
              <w:t>қызы</w:t>
            </w:r>
            <w:r w:rsidRPr="0066794F">
              <w:rPr>
                <w:rFonts w:ascii="Times New Roman" w:hAnsi="Times New Roman" w:cs="Times New Roman"/>
                <w:bCs/>
                <w:sz w:val="20"/>
                <w:szCs w:val="20"/>
              </w:rPr>
              <w:t>, д. 21</w:t>
            </w:r>
          </w:p>
        </w:tc>
      </w:tr>
      <w:tr w:rsidR="00B9127B" w:rsidRPr="00574F14" w:rsidTr="00264BA0">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t>5</w:t>
            </w:r>
          </w:p>
        </w:tc>
        <w:tc>
          <w:tcPr>
            <w:tcW w:w="709" w:type="dxa"/>
            <w:tcBorders>
              <w:top w:val="nil"/>
              <w:left w:val="single" w:sz="4" w:space="0" w:color="auto"/>
              <w:bottom w:val="single" w:sz="4" w:space="0" w:color="auto"/>
              <w:right w:val="single" w:sz="4" w:space="0" w:color="auto"/>
            </w:tcBorders>
            <w:shd w:val="clear" w:color="000000" w:fill="FFFFFF"/>
          </w:tcPr>
          <w:p w:rsidR="00B9127B" w:rsidRDefault="00B9127B" w:rsidP="00B9127B">
            <w:pPr>
              <w:jc w:val="center"/>
              <w:rPr>
                <w:color w:val="000000"/>
                <w:sz w:val="20"/>
                <w:szCs w:val="20"/>
              </w:rPr>
            </w:pPr>
            <w:r>
              <w:rPr>
                <w:color w:val="000000"/>
                <w:sz w:val="20"/>
                <w:szCs w:val="20"/>
              </w:rPr>
              <w:t>22</w:t>
            </w:r>
          </w:p>
        </w:tc>
        <w:tc>
          <w:tcPr>
            <w:tcW w:w="2553" w:type="dxa"/>
            <w:tcBorders>
              <w:top w:val="nil"/>
              <w:left w:val="nil"/>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Мультиплексный тест версия 2.0 для системы реал-тайм ПЦР Cobas S 201, 1 наб-96 тест</w:t>
            </w:r>
          </w:p>
        </w:tc>
        <w:tc>
          <w:tcPr>
            <w:tcW w:w="1842" w:type="dxa"/>
            <w:tcBorders>
              <w:top w:val="single" w:sz="4" w:space="0" w:color="auto"/>
              <w:left w:val="nil"/>
              <w:bottom w:val="single" w:sz="4" w:space="0" w:color="auto"/>
              <w:right w:val="single" w:sz="4" w:space="0" w:color="auto"/>
            </w:tcBorders>
            <w:shd w:val="clear" w:color="auto" w:fill="auto"/>
          </w:tcPr>
          <w:p w:rsidR="00B9127B" w:rsidRPr="0085084D" w:rsidRDefault="0085084D" w:rsidP="008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85084D">
              <w:rPr>
                <w:snapToGrid w:val="0"/>
                <w:sz w:val="20"/>
                <w:szCs w:val="20"/>
              </w:rPr>
              <w:t xml:space="preserve">Мультиплексный тест </w:t>
            </w:r>
            <w:r>
              <w:rPr>
                <w:snapToGrid w:val="0"/>
                <w:sz w:val="20"/>
                <w:szCs w:val="20"/>
                <w:lang w:val="en-US"/>
              </w:rPr>
              <w:t>Cobas</w:t>
            </w:r>
            <w:r w:rsidRPr="0085084D">
              <w:rPr>
                <w:snapToGrid w:val="0"/>
                <w:sz w:val="20"/>
                <w:szCs w:val="20"/>
              </w:rPr>
              <w:t xml:space="preserve"> </w:t>
            </w:r>
            <w:r>
              <w:rPr>
                <w:snapToGrid w:val="0"/>
                <w:sz w:val="20"/>
                <w:szCs w:val="20"/>
                <w:lang w:val="en-US"/>
              </w:rPr>
              <w:t>TaqScreen</w:t>
            </w:r>
            <w:r w:rsidRPr="0085084D">
              <w:rPr>
                <w:snapToGrid w:val="0"/>
                <w:sz w:val="20"/>
                <w:szCs w:val="20"/>
              </w:rPr>
              <w:t xml:space="preserve"> </w:t>
            </w:r>
            <w:r>
              <w:rPr>
                <w:snapToGrid w:val="0"/>
                <w:sz w:val="20"/>
                <w:szCs w:val="20"/>
                <w:lang w:val="en-US"/>
              </w:rPr>
              <w:t>MPX</w:t>
            </w:r>
            <w:r w:rsidRPr="0085084D">
              <w:rPr>
                <w:snapToGrid w:val="0"/>
                <w:sz w:val="20"/>
                <w:szCs w:val="20"/>
              </w:rPr>
              <w:t>,</w:t>
            </w:r>
            <w:r>
              <w:rPr>
                <w:snapToGrid w:val="0"/>
                <w:sz w:val="20"/>
                <w:szCs w:val="20"/>
              </w:rPr>
              <w:t xml:space="preserve"> версия 2.0</w:t>
            </w:r>
            <w:r w:rsidRPr="0085084D">
              <w:rPr>
                <w:snapToGrid w:val="0"/>
                <w:sz w:val="20"/>
                <w:szCs w:val="20"/>
              </w:rPr>
              <w:t xml:space="preserve"> </w:t>
            </w:r>
          </w:p>
        </w:tc>
        <w:tc>
          <w:tcPr>
            <w:tcW w:w="1559" w:type="dxa"/>
            <w:tcBorders>
              <w:top w:val="nil"/>
              <w:left w:val="single" w:sz="4" w:space="0" w:color="auto"/>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73 220 004,00</w:t>
            </w:r>
          </w:p>
        </w:tc>
        <w:tc>
          <w:tcPr>
            <w:tcW w:w="851" w:type="dxa"/>
            <w:tcBorders>
              <w:top w:val="nil"/>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rPr>
                <w:sz w:val="20"/>
                <w:szCs w:val="20"/>
              </w:rPr>
            </w:pPr>
            <w:r w:rsidRPr="0066794F">
              <w:rPr>
                <w:snapToGrid w:val="0"/>
                <w:sz w:val="20"/>
                <w:szCs w:val="20"/>
                <w:lang w:eastAsia="en-US"/>
              </w:rPr>
              <w:t>ТОО «</w:t>
            </w:r>
            <w:r w:rsidRPr="0066794F">
              <w:rPr>
                <w:snapToGrid w:val="0"/>
                <w:sz w:val="20"/>
                <w:szCs w:val="20"/>
                <w:lang w:val="en-US" w:eastAsia="en-US"/>
              </w:rPr>
              <w:t>AUM</w:t>
            </w:r>
            <w:r w:rsidRPr="0066794F">
              <w:rPr>
                <w:snapToGrid w:val="0"/>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bCs/>
                <w:sz w:val="20"/>
                <w:szCs w:val="20"/>
              </w:rPr>
              <w:t>г. Нур-Султан, ул. М. Жагор</w:t>
            </w:r>
            <w:r w:rsidRPr="0066794F">
              <w:rPr>
                <w:rFonts w:ascii="Times New Roman" w:hAnsi="Times New Roman" w:cs="Times New Roman"/>
                <w:bCs/>
                <w:sz w:val="20"/>
                <w:szCs w:val="20"/>
                <w:lang w:val="kk-KZ"/>
              </w:rPr>
              <w:t>қызы</w:t>
            </w:r>
            <w:r w:rsidRPr="0066794F">
              <w:rPr>
                <w:rFonts w:ascii="Times New Roman" w:hAnsi="Times New Roman" w:cs="Times New Roman"/>
                <w:bCs/>
                <w:sz w:val="20"/>
                <w:szCs w:val="20"/>
              </w:rPr>
              <w:t>, д. 21</w:t>
            </w:r>
          </w:p>
        </w:tc>
      </w:tr>
      <w:tr w:rsidR="00B9127B" w:rsidRPr="00574F14" w:rsidTr="00264BA0">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t>6</w:t>
            </w:r>
          </w:p>
        </w:tc>
        <w:tc>
          <w:tcPr>
            <w:tcW w:w="709" w:type="dxa"/>
            <w:tcBorders>
              <w:top w:val="nil"/>
              <w:left w:val="single" w:sz="4" w:space="0" w:color="auto"/>
              <w:bottom w:val="single" w:sz="4" w:space="0" w:color="auto"/>
              <w:right w:val="single" w:sz="4" w:space="0" w:color="auto"/>
            </w:tcBorders>
            <w:shd w:val="clear" w:color="000000" w:fill="FFFFFF"/>
          </w:tcPr>
          <w:p w:rsidR="00B9127B" w:rsidRDefault="00B9127B" w:rsidP="00B9127B">
            <w:pPr>
              <w:jc w:val="center"/>
              <w:rPr>
                <w:color w:val="000000"/>
                <w:sz w:val="20"/>
                <w:szCs w:val="20"/>
              </w:rPr>
            </w:pPr>
            <w:r>
              <w:rPr>
                <w:color w:val="000000"/>
                <w:sz w:val="20"/>
                <w:szCs w:val="20"/>
              </w:rPr>
              <w:t>23</w:t>
            </w:r>
          </w:p>
        </w:tc>
        <w:tc>
          <w:tcPr>
            <w:tcW w:w="2553" w:type="dxa"/>
            <w:tcBorders>
              <w:top w:val="nil"/>
              <w:left w:val="nil"/>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Промывочный реагент для системы реал-тайм ПЦР Cobas S 201, упак</w:t>
            </w:r>
          </w:p>
        </w:tc>
        <w:tc>
          <w:tcPr>
            <w:tcW w:w="1842" w:type="dxa"/>
            <w:tcBorders>
              <w:top w:val="single" w:sz="4" w:space="0" w:color="auto"/>
              <w:left w:val="nil"/>
              <w:bottom w:val="single" w:sz="4" w:space="0" w:color="auto"/>
              <w:right w:val="single" w:sz="4" w:space="0" w:color="auto"/>
            </w:tcBorders>
            <w:shd w:val="clear" w:color="auto" w:fill="auto"/>
          </w:tcPr>
          <w:p w:rsidR="00B9127B" w:rsidRPr="0066794F" w:rsidRDefault="005769D3" w:rsidP="00576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Pr>
                <w:snapToGrid w:val="0"/>
                <w:sz w:val="20"/>
                <w:szCs w:val="20"/>
              </w:rPr>
              <w:t xml:space="preserve">Промывочный реагент </w:t>
            </w:r>
            <w:r w:rsidRPr="005769D3">
              <w:rPr>
                <w:snapToGrid w:val="0"/>
                <w:sz w:val="20"/>
                <w:szCs w:val="20"/>
                <w:lang w:val="en-US"/>
              </w:rPr>
              <w:t>Cobas</w:t>
            </w:r>
            <w:r w:rsidRPr="005769D3">
              <w:rPr>
                <w:snapToGrid w:val="0"/>
                <w:sz w:val="20"/>
                <w:szCs w:val="20"/>
              </w:rPr>
              <w:t xml:space="preserve"> </w:t>
            </w:r>
            <w:r w:rsidRPr="005769D3">
              <w:rPr>
                <w:snapToGrid w:val="0"/>
                <w:sz w:val="20"/>
                <w:szCs w:val="20"/>
                <w:lang w:val="en-US"/>
              </w:rPr>
              <w:t>TaqScreen</w:t>
            </w:r>
          </w:p>
        </w:tc>
        <w:tc>
          <w:tcPr>
            <w:tcW w:w="1559" w:type="dxa"/>
            <w:tcBorders>
              <w:top w:val="nil"/>
              <w:left w:val="single" w:sz="4" w:space="0" w:color="auto"/>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7 747 960,00</w:t>
            </w:r>
          </w:p>
        </w:tc>
        <w:tc>
          <w:tcPr>
            <w:tcW w:w="851" w:type="dxa"/>
            <w:tcBorders>
              <w:top w:val="nil"/>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rPr>
                <w:sz w:val="20"/>
                <w:szCs w:val="20"/>
              </w:rPr>
            </w:pPr>
            <w:r w:rsidRPr="0066794F">
              <w:rPr>
                <w:snapToGrid w:val="0"/>
                <w:sz w:val="20"/>
                <w:szCs w:val="20"/>
                <w:lang w:eastAsia="en-US"/>
              </w:rPr>
              <w:t>ТОО «</w:t>
            </w:r>
            <w:r w:rsidRPr="0066794F">
              <w:rPr>
                <w:snapToGrid w:val="0"/>
                <w:sz w:val="20"/>
                <w:szCs w:val="20"/>
                <w:lang w:val="en-US" w:eastAsia="en-US"/>
              </w:rPr>
              <w:t>AUM</w:t>
            </w:r>
            <w:r w:rsidRPr="0066794F">
              <w:rPr>
                <w:snapToGrid w:val="0"/>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bCs/>
                <w:sz w:val="20"/>
                <w:szCs w:val="20"/>
              </w:rPr>
              <w:t>г. Нур-Султан, ул. М. Жагор</w:t>
            </w:r>
            <w:r w:rsidRPr="0066794F">
              <w:rPr>
                <w:rFonts w:ascii="Times New Roman" w:hAnsi="Times New Roman" w:cs="Times New Roman"/>
                <w:bCs/>
                <w:sz w:val="20"/>
                <w:szCs w:val="20"/>
                <w:lang w:val="kk-KZ"/>
              </w:rPr>
              <w:t>қызы</w:t>
            </w:r>
            <w:r w:rsidRPr="0066794F">
              <w:rPr>
                <w:rFonts w:ascii="Times New Roman" w:hAnsi="Times New Roman" w:cs="Times New Roman"/>
                <w:bCs/>
                <w:sz w:val="20"/>
                <w:szCs w:val="20"/>
              </w:rPr>
              <w:t>, д. 21</w:t>
            </w:r>
          </w:p>
        </w:tc>
      </w:tr>
      <w:tr w:rsidR="00B9127B" w:rsidRPr="00574F14" w:rsidTr="00264BA0">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9127B" w:rsidRDefault="00B9127B" w:rsidP="00B9127B">
            <w:pPr>
              <w:jc w:val="center"/>
              <w:rPr>
                <w:color w:val="000000"/>
                <w:sz w:val="20"/>
                <w:szCs w:val="20"/>
              </w:rPr>
            </w:pPr>
            <w:r>
              <w:rPr>
                <w:color w:val="000000"/>
                <w:sz w:val="20"/>
                <w:szCs w:val="20"/>
              </w:rPr>
              <w:t>24</w:t>
            </w:r>
          </w:p>
        </w:tc>
        <w:tc>
          <w:tcPr>
            <w:tcW w:w="2553" w:type="dxa"/>
            <w:tcBorders>
              <w:top w:val="single" w:sz="4" w:space="0" w:color="auto"/>
              <w:left w:val="nil"/>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Набор контролей мультиплексных версия 2.0 для системы реал-тайм ПЦР Cobas S 201</w:t>
            </w:r>
          </w:p>
        </w:tc>
        <w:tc>
          <w:tcPr>
            <w:tcW w:w="1842" w:type="dxa"/>
            <w:tcBorders>
              <w:top w:val="single" w:sz="4" w:space="0" w:color="auto"/>
              <w:left w:val="nil"/>
              <w:bottom w:val="single" w:sz="4" w:space="0" w:color="auto"/>
              <w:right w:val="single" w:sz="4" w:space="0" w:color="auto"/>
            </w:tcBorders>
            <w:shd w:val="clear" w:color="auto" w:fill="auto"/>
          </w:tcPr>
          <w:p w:rsidR="00B9127B" w:rsidRPr="0066794F" w:rsidRDefault="005769D3" w:rsidP="0034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5769D3">
              <w:rPr>
                <w:snapToGrid w:val="0"/>
                <w:sz w:val="20"/>
                <w:szCs w:val="20"/>
              </w:rPr>
              <w:t xml:space="preserve">Набор контролей </w:t>
            </w:r>
            <w:r w:rsidRPr="005769D3">
              <w:rPr>
                <w:snapToGrid w:val="0"/>
                <w:sz w:val="20"/>
                <w:szCs w:val="20"/>
                <w:lang w:val="en-US"/>
              </w:rPr>
              <w:t>Cobas</w:t>
            </w:r>
            <w:r w:rsidRPr="005769D3">
              <w:rPr>
                <w:snapToGrid w:val="0"/>
                <w:sz w:val="20"/>
                <w:szCs w:val="20"/>
              </w:rPr>
              <w:t xml:space="preserve"> </w:t>
            </w:r>
            <w:r w:rsidRPr="005769D3">
              <w:rPr>
                <w:snapToGrid w:val="0"/>
                <w:sz w:val="20"/>
                <w:szCs w:val="20"/>
                <w:lang w:val="en-US"/>
              </w:rPr>
              <w:t>TaqScreen</w:t>
            </w:r>
            <w:r w:rsidRPr="005769D3">
              <w:rPr>
                <w:snapToGrid w:val="0"/>
                <w:sz w:val="20"/>
                <w:szCs w:val="20"/>
              </w:rPr>
              <w:t xml:space="preserve"> </w:t>
            </w:r>
            <w:r w:rsidRPr="005769D3">
              <w:rPr>
                <w:snapToGrid w:val="0"/>
                <w:sz w:val="20"/>
                <w:szCs w:val="20"/>
                <w:lang w:val="en-US"/>
              </w:rPr>
              <w:t>MPX</w:t>
            </w:r>
            <w:r>
              <w:rPr>
                <w:snapToGrid w:val="0"/>
                <w:sz w:val="20"/>
                <w:szCs w:val="20"/>
              </w:rPr>
              <w:t xml:space="preserve"> </w:t>
            </w:r>
          </w:p>
        </w:tc>
        <w:tc>
          <w:tcPr>
            <w:tcW w:w="1559" w:type="dxa"/>
            <w:tcBorders>
              <w:top w:val="nil"/>
              <w:left w:val="single" w:sz="4" w:space="0" w:color="auto"/>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30 258 072,00</w:t>
            </w:r>
          </w:p>
        </w:tc>
        <w:tc>
          <w:tcPr>
            <w:tcW w:w="851" w:type="dxa"/>
            <w:tcBorders>
              <w:top w:val="nil"/>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rPr>
                <w:sz w:val="20"/>
                <w:szCs w:val="20"/>
              </w:rPr>
            </w:pPr>
            <w:r w:rsidRPr="0066794F">
              <w:rPr>
                <w:snapToGrid w:val="0"/>
                <w:sz w:val="20"/>
                <w:szCs w:val="20"/>
                <w:lang w:eastAsia="en-US"/>
              </w:rPr>
              <w:t>ТОО «</w:t>
            </w:r>
            <w:r w:rsidRPr="0066794F">
              <w:rPr>
                <w:snapToGrid w:val="0"/>
                <w:sz w:val="20"/>
                <w:szCs w:val="20"/>
                <w:lang w:val="en-US" w:eastAsia="en-US"/>
              </w:rPr>
              <w:t>AUM</w:t>
            </w:r>
            <w:r w:rsidRPr="0066794F">
              <w:rPr>
                <w:snapToGrid w:val="0"/>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bCs/>
                <w:sz w:val="20"/>
                <w:szCs w:val="20"/>
              </w:rPr>
              <w:t>г. Нур-Султан, ул. М. Жагор</w:t>
            </w:r>
            <w:r w:rsidRPr="0066794F">
              <w:rPr>
                <w:rFonts w:ascii="Times New Roman" w:hAnsi="Times New Roman" w:cs="Times New Roman"/>
                <w:bCs/>
                <w:sz w:val="20"/>
                <w:szCs w:val="20"/>
                <w:lang w:val="kk-KZ"/>
              </w:rPr>
              <w:t>қызы</w:t>
            </w:r>
            <w:r w:rsidRPr="0066794F">
              <w:rPr>
                <w:rFonts w:ascii="Times New Roman" w:hAnsi="Times New Roman" w:cs="Times New Roman"/>
                <w:bCs/>
                <w:sz w:val="20"/>
                <w:szCs w:val="20"/>
              </w:rPr>
              <w:t>, д. 21</w:t>
            </w:r>
          </w:p>
        </w:tc>
      </w:tr>
      <w:tr w:rsidR="00B9127B" w:rsidRPr="00574F14" w:rsidTr="00264BA0">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t>8</w:t>
            </w:r>
          </w:p>
        </w:tc>
        <w:tc>
          <w:tcPr>
            <w:tcW w:w="709" w:type="dxa"/>
            <w:tcBorders>
              <w:top w:val="nil"/>
              <w:left w:val="single" w:sz="4" w:space="0" w:color="auto"/>
              <w:bottom w:val="single" w:sz="4" w:space="0" w:color="auto"/>
              <w:right w:val="single" w:sz="4" w:space="0" w:color="auto"/>
            </w:tcBorders>
            <w:shd w:val="clear" w:color="000000" w:fill="FFFFFF"/>
          </w:tcPr>
          <w:p w:rsidR="00B9127B" w:rsidRDefault="00B9127B" w:rsidP="00B9127B">
            <w:pPr>
              <w:jc w:val="center"/>
              <w:rPr>
                <w:color w:val="000000"/>
                <w:sz w:val="20"/>
                <w:szCs w:val="20"/>
              </w:rPr>
            </w:pPr>
            <w:r>
              <w:rPr>
                <w:color w:val="000000"/>
                <w:sz w:val="20"/>
                <w:szCs w:val="20"/>
              </w:rPr>
              <w:t>25</w:t>
            </w:r>
          </w:p>
        </w:tc>
        <w:tc>
          <w:tcPr>
            <w:tcW w:w="2553" w:type="dxa"/>
            <w:tcBorders>
              <w:top w:val="nil"/>
              <w:left w:val="nil"/>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Набор реагентов и контролей для проведения количественного ПЦР-исследования на наличие РНК вируса гепатита С с использованием автоматической станции выделения ДНК AmpliPrep  и амплификатора TaqMan48 (72 тестов)</w:t>
            </w:r>
          </w:p>
        </w:tc>
        <w:tc>
          <w:tcPr>
            <w:tcW w:w="1842" w:type="dxa"/>
            <w:tcBorders>
              <w:top w:val="single" w:sz="4" w:space="0" w:color="auto"/>
              <w:left w:val="nil"/>
              <w:bottom w:val="single" w:sz="4" w:space="0" w:color="auto"/>
              <w:right w:val="single" w:sz="4" w:space="0" w:color="auto"/>
            </w:tcBorders>
            <w:shd w:val="clear" w:color="auto" w:fill="auto"/>
          </w:tcPr>
          <w:p w:rsidR="00B9127B" w:rsidRPr="00340E10" w:rsidRDefault="00340E10" w:rsidP="0034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Pr>
                <w:snapToGrid w:val="0"/>
                <w:sz w:val="20"/>
                <w:szCs w:val="20"/>
              </w:rPr>
              <w:t xml:space="preserve">Тест для количественного определения  ВГС, вресия 2.0. – </w:t>
            </w:r>
            <w:r>
              <w:rPr>
                <w:snapToGrid w:val="0"/>
                <w:sz w:val="20"/>
                <w:szCs w:val="20"/>
                <w:lang w:val="en-US"/>
              </w:rPr>
              <w:t>COBAS</w:t>
            </w:r>
            <w:r w:rsidRPr="00340E10">
              <w:rPr>
                <w:color w:val="000000"/>
                <w:sz w:val="20"/>
                <w:szCs w:val="20"/>
              </w:rPr>
              <w:t xml:space="preserve"> </w:t>
            </w:r>
            <w:r w:rsidRPr="00340E10">
              <w:rPr>
                <w:snapToGrid w:val="0"/>
                <w:sz w:val="20"/>
                <w:szCs w:val="20"/>
              </w:rPr>
              <w:t xml:space="preserve">TaqMan48 </w:t>
            </w:r>
            <w:r>
              <w:rPr>
                <w:snapToGrid w:val="0"/>
                <w:sz w:val="20"/>
                <w:szCs w:val="20"/>
                <w:lang w:val="en-US"/>
              </w:rPr>
              <w:t>HCV</w:t>
            </w:r>
            <w:r w:rsidRPr="00340E10">
              <w:rPr>
                <w:snapToGrid w:val="0"/>
                <w:sz w:val="20"/>
                <w:szCs w:val="20"/>
              </w:rPr>
              <w:t xml:space="preserve"> </w:t>
            </w:r>
            <w:r>
              <w:rPr>
                <w:snapToGrid w:val="0"/>
                <w:sz w:val="20"/>
                <w:szCs w:val="20"/>
                <w:lang w:val="en-US"/>
              </w:rPr>
              <w:t>Test</w:t>
            </w:r>
            <w:r w:rsidRPr="00340E10">
              <w:rPr>
                <w:snapToGrid w:val="0"/>
                <w:sz w:val="20"/>
                <w:szCs w:val="20"/>
              </w:rPr>
              <w:t xml:space="preserve">, </w:t>
            </w:r>
            <w:r>
              <w:rPr>
                <w:snapToGrid w:val="0"/>
                <w:sz w:val="20"/>
                <w:szCs w:val="20"/>
                <w:lang w:val="en-US"/>
              </w:rPr>
              <w:t>v</w:t>
            </w:r>
            <w:r w:rsidRPr="00340E10">
              <w:rPr>
                <w:snapToGrid w:val="0"/>
                <w:sz w:val="20"/>
                <w:szCs w:val="20"/>
              </w:rPr>
              <w:t xml:space="preserve"> 2.0. </w:t>
            </w:r>
          </w:p>
        </w:tc>
        <w:tc>
          <w:tcPr>
            <w:tcW w:w="1559" w:type="dxa"/>
            <w:tcBorders>
              <w:top w:val="nil"/>
              <w:left w:val="single" w:sz="4" w:space="0" w:color="auto"/>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1 507 383,00</w:t>
            </w:r>
          </w:p>
        </w:tc>
        <w:tc>
          <w:tcPr>
            <w:tcW w:w="851" w:type="dxa"/>
            <w:tcBorders>
              <w:top w:val="nil"/>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rPr>
                <w:sz w:val="20"/>
                <w:szCs w:val="20"/>
              </w:rPr>
            </w:pPr>
            <w:r w:rsidRPr="0066794F">
              <w:rPr>
                <w:snapToGrid w:val="0"/>
                <w:sz w:val="20"/>
                <w:szCs w:val="20"/>
                <w:lang w:eastAsia="en-US"/>
              </w:rPr>
              <w:t>ТОО «</w:t>
            </w:r>
            <w:r w:rsidRPr="0066794F">
              <w:rPr>
                <w:snapToGrid w:val="0"/>
                <w:sz w:val="20"/>
                <w:szCs w:val="20"/>
                <w:lang w:val="en-US" w:eastAsia="en-US"/>
              </w:rPr>
              <w:t>AUM</w:t>
            </w:r>
            <w:r w:rsidRPr="0066794F">
              <w:rPr>
                <w:snapToGrid w:val="0"/>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bCs/>
                <w:sz w:val="20"/>
                <w:szCs w:val="20"/>
              </w:rPr>
              <w:t>г. Нур-Султан, ул. М. Жагор</w:t>
            </w:r>
            <w:r w:rsidRPr="0066794F">
              <w:rPr>
                <w:rFonts w:ascii="Times New Roman" w:hAnsi="Times New Roman" w:cs="Times New Roman"/>
                <w:bCs/>
                <w:sz w:val="20"/>
                <w:szCs w:val="20"/>
                <w:lang w:val="kk-KZ"/>
              </w:rPr>
              <w:t>қызы</w:t>
            </w:r>
            <w:r w:rsidRPr="0066794F">
              <w:rPr>
                <w:rFonts w:ascii="Times New Roman" w:hAnsi="Times New Roman" w:cs="Times New Roman"/>
                <w:bCs/>
                <w:sz w:val="20"/>
                <w:szCs w:val="20"/>
              </w:rPr>
              <w:t>, д. 21</w:t>
            </w:r>
          </w:p>
        </w:tc>
      </w:tr>
      <w:tr w:rsidR="00B9127B" w:rsidRPr="00574F14" w:rsidTr="00264BA0">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t>9</w:t>
            </w:r>
          </w:p>
        </w:tc>
        <w:tc>
          <w:tcPr>
            <w:tcW w:w="709" w:type="dxa"/>
            <w:tcBorders>
              <w:top w:val="nil"/>
              <w:left w:val="single" w:sz="4" w:space="0" w:color="auto"/>
              <w:bottom w:val="single" w:sz="4" w:space="0" w:color="auto"/>
              <w:right w:val="single" w:sz="4" w:space="0" w:color="auto"/>
            </w:tcBorders>
            <w:shd w:val="clear" w:color="000000" w:fill="FFFFFF"/>
          </w:tcPr>
          <w:p w:rsidR="00B9127B" w:rsidRDefault="00B9127B" w:rsidP="00B9127B">
            <w:pPr>
              <w:jc w:val="center"/>
              <w:rPr>
                <w:color w:val="000000"/>
                <w:sz w:val="20"/>
                <w:szCs w:val="20"/>
              </w:rPr>
            </w:pPr>
            <w:r>
              <w:rPr>
                <w:color w:val="000000"/>
                <w:sz w:val="20"/>
                <w:szCs w:val="20"/>
              </w:rPr>
              <w:t>26</w:t>
            </w:r>
          </w:p>
        </w:tc>
        <w:tc>
          <w:tcPr>
            <w:tcW w:w="2553" w:type="dxa"/>
            <w:tcBorders>
              <w:top w:val="nil"/>
              <w:left w:val="nil"/>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Набор реагентов и контролей для проведения количественного ПЦР-исследования на наличие ДНК вируса гепатита В с использованием автоматической станции выделения ДНК AmpliPrep  и амплификатора TaqMan48 (72 тестов)</w:t>
            </w:r>
          </w:p>
        </w:tc>
        <w:tc>
          <w:tcPr>
            <w:tcW w:w="1842" w:type="dxa"/>
            <w:tcBorders>
              <w:top w:val="single" w:sz="4" w:space="0" w:color="auto"/>
              <w:left w:val="nil"/>
              <w:bottom w:val="single" w:sz="4" w:space="0" w:color="auto"/>
              <w:right w:val="single" w:sz="4" w:space="0" w:color="auto"/>
            </w:tcBorders>
            <w:shd w:val="clear" w:color="auto" w:fill="auto"/>
          </w:tcPr>
          <w:p w:rsidR="00B9127B" w:rsidRPr="00340E10" w:rsidRDefault="00340E10" w:rsidP="0034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340E10">
              <w:rPr>
                <w:snapToGrid w:val="0"/>
                <w:sz w:val="20"/>
                <w:szCs w:val="20"/>
              </w:rPr>
              <w:t>Тест для количественного определения  ВГ</w:t>
            </w:r>
            <w:r>
              <w:rPr>
                <w:snapToGrid w:val="0"/>
                <w:sz w:val="20"/>
                <w:szCs w:val="20"/>
                <w:lang w:val="en-US"/>
              </w:rPr>
              <w:t>B</w:t>
            </w:r>
            <w:r w:rsidRPr="00340E10">
              <w:rPr>
                <w:snapToGrid w:val="0"/>
                <w:sz w:val="20"/>
                <w:szCs w:val="20"/>
              </w:rPr>
              <w:t xml:space="preserve">, вресия 2.0. – </w:t>
            </w:r>
            <w:r w:rsidRPr="00340E10">
              <w:rPr>
                <w:snapToGrid w:val="0"/>
                <w:sz w:val="20"/>
                <w:szCs w:val="20"/>
                <w:lang w:val="en-US"/>
              </w:rPr>
              <w:t>COBAS</w:t>
            </w:r>
            <w:r w:rsidRPr="00340E10">
              <w:rPr>
                <w:snapToGrid w:val="0"/>
                <w:sz w:val="20"/>
                <w:szCs w:val="20"/>
              </w:rPr>
              <w:t xml:space="preserve"> TaqMan48 </w:t>
            </w:r>
            <w:r w:rsidRPr="00340E10">
              <w:rPr>
                <w:snapToGrid w:val="0"/>
                <w:sz w:val="20"/>
                <w:szCs w:val="20"/>
                <w:lang w:val="en-US"/>
              </w:rPr>
              <w:t>HCV</w:t>
            </w:r>
            <w:r w:rsidRPr="00340E10">
              <w:rPr>
                <w:snapToGrid w:val="0"/>
                <w:sz w:val="20"/>
                <w:szCs w:val="20"/>
              </w:rPr>
              <w:t xml:space="preserve"> </w:t>
            </w:r>
            <w:r w:rsidRPr="00340E10">
              <w:rPr>
                <w:snapToGrid w:val="0"/>
                <w:sz w:val="20"/>
                <w:szCs w:val="20"/>
                <w:lang w:val="en-US"/>
              </w:rPr>
              <w:t>Test</w:t>
            </w:r>
            <w:r w:rsidRPr="00340E10">
              <w:rPr>
                <w:snapToGrid w:val="0"/>
                <w:sz w:val="20"/>
                <w:szCs w:val="20"/>
              </w:rPr>
              <w:t xml:space="preserve"> </w:t>
            </w:r>
          </w:p>
        </w:tc>
        <w:tc>
          <w:tcPr>
            <w:tcW w:w="1559" w:type="dxa"/>
            <w:tcBorders>
              <w:top w:val="nil"/>
              <w:left w:val="single" w:sz="4" w:space="0" w:color="auto"/>
              <w:bottom w:val="single" w:sz="4" w:space="0" w:color="auto"/>
              <w:right w:val="single" w:sz="4" w:space="0" w:color="auto"/>
            </w:tcBorders>
            <w:shd w:val="clear" w:color="000000" w:fill="FFFFFF"/>
          </w:tcPr>
          <w:p w:rsidR="00B9127B" w:rsidRDefault="00B9127B" w:rsidP="00B9127B">
            <w:pPr>
              <w:rPr>
                <w:color w:val="000000"/>
                <w:sz w:val="20"/>
                <w:szCs w:val="20"/>
              </w:rPr>
            </w:pPr>
            <w:r>
              <w:rPr>
                <w:color w:val="000000"/>
                <w:sz w:val="20"/>
                <w:szCs w:val="20"/>
              </w:rPr>
              <w:t>1 507 383,00</w:t>
            </w:r>
          </w:p>
        </w:tc>
        <w:tc>
          <w:tcPr>
            <w:tcW w:w="851" w:type="dxa"/>
            <w:tcBorders>
              <w:top w:val="nil"/>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rPr>
                <w:sz w:val="20"/>
                <w:szCs w:val="20"/>
              </w:rPr>
            </w:pPr>
            <w:r w:rsidRPr="0066794F">
              <w:rPr>
                <w:snapToGrid w:val="0"/>
                <w:sz w:val="20"/>
                <w:szCs w:val="20"/>
                <w:lang w:eastAsia="en-US"/>
              </w:rPr>
              <w:t>ТОО «</w:t>
            </w:r>
            <w:r w:rsidRPr="0066794F">
              <w:rPr>
                <w:snapToGrid w:val="0"/>
                <w:sz w:val="20"/>
                <w:szCs w:val="20"/>
                <w:lang w:val="en-US" w:eastAsia="en-US"/>
              </w:rPr>
              <w:t>AUM</w:t>
            </w:r>
            <w:r w:rsidRPr="0066794F">
              <w:rPr>
                <w:snapToGrid w:val="0"/>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bCs/>
                <w:sz w:val="20"/>
                <w:szCs w:val="20"/>
              </w:rPr>
              <w:t>г. Нур-Султан, ул. М. Жагор</w:t>
            </w:r>
            <w:r w:rsidRPr="0066794F">
              <w:rPr>
                <w:rFonts w:ascii="Times New Roman" w:hAnsi="Times New Roman" w:cs="Times New Roman"/>
                <w:bCs/>
                <w:sz w:val="20"/>
                <w:szCs w:val="20"/>
                <w:lang w:val="kk-KZ"/>
              </w:rPr>
              <w:t>қызы</w:t>
            </w:r>
            <w:r w:rsidRPr="0066794F">
              <w:rPr>
                <w:rFonts w:ascii="Times New Roman" w:hAnsi="Times New Roman" w:cs="Times New Roman"/>
                <w:bCs/>
                <w:sz w:val="20"/>
                <w:szCs w:val="20"/>
              </w:rPr>
              <w:t>, д. 21</w:t>
            </w:r>
          </w:p>
        </w:tc>
      </w:tr>
      <w:tr w:rsidR="00B9127B" w:rsidRPr="00574F14" w:rsidTr="001A14C2">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9127B" w:rsidRPr="0066794F" w:rsidRDefault="00B9127B" w:rsidP="00B9127B">
            <w:pPr>
              <w:jc w:val="center"/>
              <w:rPr>
                <w:color w:val="000000"/>
                <w:sz w:val="20"/>
                <w:szCs w:val="20"/>
                <w:lang w:val="en-US"/>
              </w:rPr>
            </w:pPr>
            <w:r>
              <w:rPr>
                <w:color w:val="000000"/>
                <w:sz w:val="20"/>
                <w:szCs w:val="20"/>
                <w:lang w:val="en-US"/>
              </w:rPr>
              <w:t>1</w:t>
            </w:r>
          </w:p>
        </w:tc>
        <w:tc>
          <w:tcPr>
            <w:tcW w:w="2553" w:type="dxa"/>
            <w:tcBorders>
              <w:top w:val="single" w:sz="4" w:space="0" w:color="auto"/>
              <w:left w:val="nil"/>
              <w:bottom w:val="single" w:sz="4" w:space="0" w:color="auto"/>
              <w:right w:val="single" w:sz="4" w:space="0" w:color="auto"/>
            </w:tcBorders>
            <w:shd w:val="clear" w:color="000000" w:fill="FFFFFF"/>
          </w:tcPr>
          <w:p w:rsidR="00B9127B" w:rsidRDefault="00B9127B" w:rsidP="00B9127B">
            <w:pPr>
              <w:rPr>
                <w:color w:val="000000"/>
                <w:sz w:val="20"/>
                <w:szCs w:val="20"/>
              </w:rPr>
            </w:pPr>
            <w:r w:rsidRPr="0066794F">
              <w:rPr>
                <w:color w:val="000000"/>
                <w:sz w:val="20"/>
                <w:szCs w:val="20"/>
              </w:rPr>
              <w:t xml:space="preserve">Набор реагентов для подсчета остаточных лейкоцитов, эритроцитов и тромбоцитов в плазме для работы на аппарате </w:t>
            </w:r>
            <w:r w:rsidRPr="0066794F">
              <w:rPr>
                <w:color w:val="000000"/>
                <w:sz w:val="20"/>
                <w:szCs w:val="20"/>
              </w:rPr>
              <w:lastRenderedPageBreak/>
              <w:t>"FACSCalibur"/ BD FACSCanto™ II</w:t>
            </w:r>
          </w:p>
        </w:tc>
        <w:tc>
          <w:tcPr>
            <w:tcW w:w="1842" w:type="dxa"/>
            <w:tcBorders>
              <w:top w:val="single" w:sz="4" w:space="0" w:color="auto"/>
              <w:left w:val="nil"/>
              <w:bottom w:val="single" w:sz="4" w:space="0" w:color="auto"/>
              <w:right w:val="single" w:sz="4" w:space="0" w:color="auto"/>
            </w:tcBorders>
            <w:shd w:val="clear" w:color="auto" w:fill="auto"/>
          </w:tcPr>
          <w:p w:rsidR="00B9127B" w:rsidRPr="00B9127B"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B9127B">
              <w:rPr>
                <w:snapToGrid w:val="0"/>
                <w:sz w:val="20"/>
                <w:szCs w:val="20"/>
              </w:rPr>
              <w:lastRenderedPageBreak/>
              <w:t xml:space="preserve">Набор реагентов </w:t>
            </w:r>
            <w:r>
              <w:rPr>
                <w:snapToGrid w:val="0"/>
                <w:sz w:val="20"/>
                <w:szCs w:val="20"/>
                <w:lang w:val="en-US"/>
              </w:rPr>
              <w:t>BD</w:t>
            </w:r>
            <w:r w:rsidRPr="00B9127B">
              <w:rPr>
                <w:snapToGrid w:val="0"/>
                <w:sz w:val="20"/>
                <w:szCs w:val="20"/>
              </w:rPr>
              <w:t xml:space="preserve"> </w:t>
            </w:r>
            <w:r>
              <w:rPr>
                <w:snapToGrid w:val="0"/>
                <w:sz w:val="20"/>
                <w:szCs w:val="20"/>
                <w:lang w:val="en-US"/>
              </w:rPr>
              <w:t>Plasma</w:t>
            </w:r>
            <w:r w:rsidRPr="00B9127B">
              <w:rPr>
                <w:snapToGrid w:val="0"/>
                <w:sz w:val="20"/>
                <w:szCs w:val="20"/>
              </w:rPr>
              <w:t xml:space="preserve"> </w:t>
            </w:r>
            <w:r>
              <w:rPr>
                <w:snapToGrid w:val="0"/>
                <w:sz w:val="20"/>
                <w:szCs w:val="20"/>
                <w:lang w:val="en-US"/>
              </w:rPr>
              <w:t>Count</w:t>
            </w:r>
            <w:r w:rsidRPr="00B9127B">
              <w:rPr>
                <w:snapToGrid w:val="0"/>
                <w:sz w:val="20"/>
                <w:szCs w:val="20"/>
              </w:rPr>
              <w:t xml:space="preserve"> </w:t>
            </w:r>
            <w:r>
              <w:rPr>
                <w:snapToGrid w:val="0"/>
                <w:sz w:val="20"/>
                <w:szCs w:val="20"/>
                <w:lang w:val="en-US"/>
              </w:rPr>
              <w:t>Kit</w:t>
            </w:r>
            <w:r w:rsidRPr="00B9127B">
              <w:rPr>
                <w:snapToGrid w:val="0"/>
                <w:sz w:val="20"/>
                <w:szCs w:val="20"/>
              </w:rPr>
              <w:t xml:space="preserve"> </w:t>
            </w:r>
            <w:r>
              <w:rPr>
                <w:snapToGrid w:val="0"/>
                <w:sz w:val="20"/>
                <w:szCs w:val="20"/>
              </w:rPr>
              <w:t xml:space="preserve">из комплекта Система </w:t>
            </w:r>
            <w:r>
              <w:rPr>
                <w:snapToGrid w:val="0"/>
                <w:sz w:val="20"/>
                <w:szCs w:val="20"/>
                <w:lang w:val="en-US"/>
              </w:rPr>
              <w:t>BD</w:t>
            </w:r>
            <w:r w:rsidRPr="00B9127B">
              <w:rPr>
                <w:snapToGrid w:val="0"/>
                <w:sz w:val="20"/>
                <w:szCs w:val="20"/>
              </w:rPr>
              <w:t xml:space="preserve"> </w:t>
            </w:r>
            <w:r>
              <w:rPr>
                <w:snapToGrid w:val="0"/>
                <w:sz w:val="20"/>
                <w:szCs w:val="20"/>
                <w:lang w:val="en-US"/>
              </w:rPr>
              <w:t>FACS</w:t>
            </w:r>
            <w:r w:rsidRPr="00B9127B">
              <w:rPr>
                <w:snapToGrid w:val="0"/>
                <w:sz w:val="20"/>
                <w:szCs w:val="20"/>
              </w:rPr>
              <w:t xml:space="preserve"> </w:t>
            </w:r>
            <w:r>
              <w:rPr>
                <w:snapToGrid w:val="0"/>
                <w:sz w:val="20"/>
                <w:szCs w:val="20"/>
                <w:lang w:val="en-US"/>
              </w:rPr>
              <w:t>Lyric</w:t>
            </w:r>
            <w:r w:rsidRPr="00B9127B">
              <w:rPr>
                <w:snapToGrid w:val="0"/>
                <w:sz w:val="20"/>
                <w:szCs w:val="20"/>
              </w:rPr>
              <w:t xml:space="preserve"> </w:t>
            </w:r>
            <w:r>
              <w:rPr>
                <w:snapToGrid w:val="0"/>
                <w:sz w:val="20"/>
                <w:szCs w:val="20"/>
              </w:rPr>
              <w:t xml:space="preserve">для </w:t>
            </w:r>
            <w:r>
              <w:rPr>
                <w:snapToGrid w:val="0"/>
                <w:sz w:val="20"/>
                <w:szCs w:val="20"/>
              </w:rPr>
              <w:lastRenderedPageBreak/>
              <w:t>проточной цитофлуорометрии с принадлежностями и расходными материалами +2+8 С</w:t>
            </w:r>
          </w:p>
        </w:tc>
        <w:tc>
          <w:tcPr>
            <w:tcW w:w="1559" w:type="dxa"/>
            <w:tcBorders>
              <w:top w:val="single" w:sz="4" w:space="0" w:color="auto"/>
              <w:left w:val="nil"/>
              <w:bottom w:val="single" w:sz="4" w:space="0" w:color="auto"/>
              <w:right w:val="single" w:sz="4" w:space="0" w:color="auto"/>
            </w:tcBorders>
            <w:shd w:val="clear" w:color="auto" w:fill="auto"/>
          </w:tcPr>
          <w:p w:rsidR="00B9127B" w:rsidRPr="00574F14"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rPr>
                <w:snapToGrid w:val="0"/>
                <w:sz w:val="20"/>
                <w:szCs w:val="20"/>
              </w:rPr>
            </w:pPr>
            <w:r w:rsidRPr="001A14C2">
              <w:rPr>
                <w:snapToGrid w:val="0"/>
                <w:sz w:val="20"/>
                <w:szCs w:val="20"/>
              </w:rPr>
              <w:lastRenderedPageBreak/>
              <w:t>1 841 012,00</w:t>
            </w:r>
          </w:p>
        </w:tc>
        <w:tc>
          <w:tcPr>
            <w:tcW w:w="851" w:type="dxa"/>
            <w:tcBorders>
              <w:top w:val="single" w:sz="4" w:space="0" w:color="auto"/>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8"/>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val="kk-KZ" w:eastAsia="en-US"/>
              </w:rPr>
            </w:pPr>
            <w:r w:rsidRPr="0066794F">
              <w:rPr>
                <w:snapToGrid w:val="0"/>
                <w:sz w:val="20"/>
                <w:szCs w:val="20"/>
                <w:lang w:val="kk-KZ" w:eastAsia="en-US"/>
              </w:rPr>
              <w:t>ТОО «Научно-производственная фирма Медилэнд»</w:t>
            </w:r>
          </w:p>
        </w:tc>
        <w:tc>
          <w:tcPr>
            <w:tcW w:w="1560"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pStyle w:val="HTML0"/>
              <w:spacing w:line="254" w:lineRule="auto"/>
              <w:jc w:val="both"/>
              <w:rPr>
                <w:rFonts w:ascii="Times New Roman" w:hAnsi="Times New Roman" w:cs="Times New Roman"/>
                <w:snapToGrid w:val="0"/>
                <w:color w:val="auto"/>
                <w:sz w:val="20"/>
                <w:szCs w:val="20"/>
                <w:lang w:val="kk-KZ" w:eastAsia="en-US"/>
              </w:rPr>
            </w:pPr>
            <w:r w:rsidRPr="0066794F">
              <w:rPr>
                <w:rFonts w:ascii="Times New Roman" w:hAnsi="Times New Roman" w:cs="Times New Roman"/>
                <w:snapToGrid w:val="0"/>
                <w:color w:val="auto"/>
                <w:sz w:val="20"/>
                <w:szCs w:val="20"/>
                <w:lang w:val="kk-KZ" w:eastAsia="en-US"/>
              </w:rPr>
              <w:t xml:space="preserve">г. Алматы,  пр. Райымбек 417 А, н.п. 1 </w:t>
            </w:r>
          </w:p>
        </w:tc>
      </w:tr>
      <w:tr w:rsidR="00B9127B" w:rsidRPr="00574F14" w:rsidTr="001A14C2">
        <w:tc>
          <w:tcPr>
            <w:tcW w:w="709" w:type="dxa"/>
            <w:tcBorders>
              <w:top w:val="single" w:sz="4" w:space="0" w:color="auto"/>
              <w:left w:val="single" w:sz="4" w:space="0" w:color="auto"/>
              <w:bottom w:val="single" w:sz="4" w:space="0" w:color="auto"/>
              <w:right w:val="single" w:sz="4" w:space="0" w:color="auto"/>
            </w:tcBorders>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lang w:val="en-US"/>
              </w:rPr>
            </w:pPr>
            <w:r>
              <w:rPr>
                <w:snapToGrid w:val="0"/>
                <w:sz w:val="20"/>
                <w:szCs w:val="20"/>
                <w:lang w:val="en-US"/>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9127B" w:rsidRPr="0066794F" w:rsidRDefault="00B9127B" w:rsidP="00B9127B">
            <w:pPr>
              <w:jc w:val="center"/>
              <w:rPr>
                <w:color w:val="000000"/>
                <w:sz w:val="20"/>
                <w:szCs w:val="20"/>
                <w:lang w:val="en-US"/>
              </w:rPr>
            </w:pPr>
            <w:r>
              <w:rPr>
                <w:color w:val="000000"/>
                <w:sz w:val="20"/>
                <w:szCs w:val="20"/>
                <w:lang w:val="en-US"/>
              </w:rPr>
              <w:t>27</w:t>
            </w:r>
          </w:p>
        </w:tc>
        <w:tc>
          <w:tcPr>
            <w:tcW w:w="2553" w:type="dxa"/>
            <w:tcBorders>
              <w:top w:val="single" w:sz="4" w:space="0" w:color="auto"/>
              <w:left w:val="nil"/>
              <w:bottom w:val="single" w:sz="4" w:space="0" w:color="auto"/>
              <w:right w:val="single" w:sz="4" w:space="0" w:color="auto"/>
            </w:tcBorders>
            <w:shd w:val="clear" w:color="000000" w:fill="FFFFFF"/>
          </w:tcPr>
          <w:p w:rsidR="00B9127B" w:rsidRDefault="00B9127B" w:rsidP="00B9127B">
            <w:pPr>
              <w:rPr>
                <w:color w:val="000000"/>
                <w:sz w:val="20"/>
                <w:szCs w:val="20"/>
              </w:rPr>
            </w:pPr>
            <w:r w:rsidRPr="0066794F">
              <w:rPr>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842" w:type="dxa"/>
            <w:tcBorders>
              <w:top w:val="single" w:sz="4" w:space="0" w:color="auto"/>
              <w:left w:val="nil"/>
              <w:bottom w:val="single" w:sz="4" w:space="0" w:color="auto"/>
              <w:right w:val="single" w:sz="4" w:space="0" w:color="auto"/>
            </w:tcBorders>
            <w:shd w:val="clear" w:color="auto" w:fill="auto"/>
          </w:tcPr>
          <w:p w:rsidR="00B9127B" w:rsidRPr="00B9127B"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Pr>
                <w:snapToGrid w:val="0"/>
                <w:sz w:val="20"/>
                <w:szCs w:val="20"/>
              </w:rPr>
              <w:t xml:space="preserve">Системы полимерные с магистралями спятиренные с антикоагулянтом </w:t>
            </w:r>
            <w:r>
              <w:rPr>
                <w:snapToGrid w:val="0"/>
                <w:sz w:val="20"/>
                <w:szCs w:val="20"/>
                <w:lang w:val="en-US"/>
              </w:rPr>
              <w:t>CPD</w:t>
            </w:r>
            <w:r w:rsidRPr="00B9127B">
              <w:rPr>
                <w:snapToGrid w:val="0"/>
                <w:sz w:val="20"/>
                <w:szCs w:val="20"/>
              </w:rPr>
              <w:t xml:space="preserve"> (</w:t>
            </w:r>
            <w:r>
              <w:rPr>
                <w:snapToGrid w:val="0"/>
                <w:sz w:val="20"/>
                <w:szCs w:val="20"/>
              </w:rPr>
              <w:t>ЦФД</w:t>
            </w:r>
            <w:r w:rsidRPr="00B9127B">
              <w:rPr>
                <w:snapToGrid w:val="0"/>
                <w:sz w:val="20"/>
                <w:szCs w:val="20"/>
              </w:rPr>
              <w:t>)</w:t>
            </w:r>
            <w:r>
              <w:rPr>
                <w:snapToGrid w:val="0"/>
                <w:sz w:val="20"/>
                <w:szCs w:val="20"/>
              </w:rPr>
              <w:t xml:space="preserve">, с раствором </w:t>
            </w:r>
            <w:r>
              <w:rPr>
                <w:snapToGrid w:val="0"/>
                <w:sz w:val="20"/>
                <w:szCs w:val="20"/>
                <w:lang w:val="en-US"/>
              </w:rPr>
              <w:t>SAGM</w:t>
            </w:r>
            <w:r w:rsidRPr="00B9127B">
              <w:rPr>
                <w:snapToGrid w:val="0"/>
                <w:sz w:val="20"/>
                <w:szCs w:val="20"/>
              </w:rPr>
              <w:t xml:space="preserve">, </w:t>
            </w:r>
            <w:r>
              <w:rPr>
                <w:snapToGrid w:val="0"/>
                <w:sz w:val="20"/>
                <w:szCs w:val="20"/>
                <w:lang w:val="en-US"/>
              </w:rPr>
              <w:t>PAGGSM</w:t>
            </w:r>
            <w:r>
              <w:rPr>
                <w:snapToGrid w:val="0"/>
                <w:sz w:val="20"/>
                <w:szCs w:val="20"/>
              </w:rPr>
              <w:t xml:space="preserve">, с фильтром для удаления лейкоцитов </w:t>
            </w:r>
            <w:r w:rsidRPr="00B9127B">
              <w:rPr>
                <w:snapToGrid w:val="0"/>
                <w:sz w:val="20"/>
                <w:szCs w:val="20"/>
              </w:rPr>
              <w:t xml:space="preserve"> </w:t>
            </w:r>
            <w:r>
              <w:rPr>
                <w:snapToGrid w:val="0"/>
                <w:sz w:val="20"/>
                <w:szCs w:val="20"/>
                <w:lang w:val="en-US"/>
              </w:rPr>
              <w:t>Leucoflex</w:t>
            </w:r>
            <w:r w:rsidRPr="00B9127B">
              <w:rPr>
                <w:snapToGrid w:val="0"/>
                <w:sz w:val="20"/>
                <w:szCs w:val="20"/>
              </w:rPr>
              <w:t xml:space="preserve"> (</w:t>
            </w:r>
            <w:r>
              <w:rPr>
                <w:snapToGrid w:val="0"/>
                <w:sz w:val="20"/>
                <w:szCs w:val="20"/>
                <w:lang w:val="en-US"/>
              </w:rPr>
              <w:t>LCR</w:t>
            </w:r>
            <w:r w:rsidRPr="00B9127B">
              <w:rPr>
                <w:snapToGrid w:val="0"/>
                <w:sz w:val="20"/>
                <w:szCs w:val="20"/>
              </w:rPr>
              <w:t xml:space="preserve">5, </w:t>
            </w:r>
            <w:r>
              <w:rPr>
                <w:snapToGrid w:val="0"/>
                <w:sz w:val="20"/>
                <w:szCs w:val="20"/>
                <w:lang w:val="en-US"/>
              </w:rPr>
              <w:t>LCR</w:t>
            </w:r>
            <w:r w:rsidRPr="00B9127B">
              <w:rPr>
                <w:snapToGrid w:val="0"/>
                <w:sz w:val="20"/>
                <w:szCs w:val="20"/>
              </w:rPr>
              <w:t xml:space="preserve"> 5</w:t>
            </w:r>
            <w:r>
              <w:rPr>
                <w:snapToGrid w:val="0"/>
                <w:sz w:val="20"/>
                <w:szCs w:val="20"/>
                <w:lang w:val="en-US"/>
              </w:rPr>
              <w:t>b</w:t>
            </w:r>
            <w:r w:rsidRPr="00B9127B">
              <w:rPr>
                <w:snapToGrid w:val="0"/>
                <w:sz w:val="20"/>
                <w:szCs w:val="20"/>
              </w:rPr>
              <w:t xml:space="preserve">, </w:t>
            </w:r>
            <w:r>
              <w:rPr>
                <w:snapToGrid w:val="0"/>
                <w:sz w:val="20"/>
                <w:szCs w:val="20"/>
                <w:lang w:val="en-US"/>
              </w:rPr>
              <w:t>LCRD</w:t>
            </w:r>
            <w:r w:rsidRPr="00B9127B">
              <w:rPr>
                <w:snapToGrid w:val="0"/>
                <w:sz w:val="20"/>
                <w:szCs w:val="20"/>
              </w:rPr>
              <w:t xml:space="preserve">, </w:t>
            </w:r>
            <w:r>
              <w:rPr>
                <w:snapToGrid w:val="0"/>
                <w:sz w:val="20"/>
                <w:szCs w:val="20"/>
                <w:lang w:val="en-US"/>
              </w:rPr>
              <w:t>LCRD</w:t>
            </w:r>
            <w:r w:rsidRPr="00B9127B">
              <w:rPr>
                <w:snapToGrid w:val="0"/>
                <w:sz w:val="20"/>
                <w:szCs w:val="20"/>
              </w:rPr>
              <w:t xml:space="preserve">2, </w:t>
            </w:r>
            <w:r>
              <w:rPr>
                <w:snapToGrid w:val="0"/>
                <w:sz w:val="20"/>
                <w:szCs w:val="20"/>
                <w:lang w:val="en-US"/>
              </w:rPr>
              <w:t>LXT</w:t>
            </w:r>
            <w:r w:rsidRPr="00B9127B">
              <w:rPr>
                <w:snapToGrid w:val="0"/>
                <w:sz w:val="20"/>
                <w:szCs w:val="20"/>
              </w:rPr>
              <w:t xml:space="preserve">, </w:t>
            </w:r>
            <w:r>
              <w:rPr>
                <w:snapToGrid w:val="0"/>
                <w:sz w:val="20"/>
                <w:szCs w:val="20"/>
                <w:lang w:val="en-US"/>
              </w:rPr>
              <w:t>LXT</w:t>
            </w:r>
            <w:r w:rsidRPr="00B9127B">
              <w:rPr>
                <w:snapToGrid w:val="0"/>
                <w:sz w:val="20"/>
                <w:szCs w:val="20"/>
              </w:rPr>
              <w:t xml:space="preserve">1, </w:t>
            </w:r>
            <w:r>
              <w:rPr>
                <w:snapToGrid w:val="0"/>
                <w:sz w:val="20"/>
                <w:szCs w:val="20"/>
                <w:lang w:val="en-US"/>
              </w:rPr>
              <w:t>LXT</w:t>
            </w:r>
            <w:r w:rsidRPr="00B9127B">
              <w:rPr>
                <w:snapToGrid w:val="0"/>
                <w:sz w:val="20"/>
                <w:szCs w:val="20"/>
              </w:rPr>
              <w:t xml:space="preserve">26 </w:t>
            </w:r>
            <w:r>
              <w:rPr>
                <w:snapToGrid w:val="0"/>
                <w:sz w:val="20"/>
                <w:szCs w:val="20"/>
                <w:lang w:val="en-US"/>
              </w:rPr>
              <w:t>LXT</w:t>
            </w:r>
            <w:r w:rsidRPr="00B9127B">
              <w:rPr>
                <w:snapToGrid w:val="0"/>
                <w:sz w:val="20"/>
                <w:szCs w:val="20"/>
              </w:rPr>
              <w:t>2</w:t>
            </w:r>
            <w:r>
              <w:rPr>
                <w:snapToGrid w:val="0"/>
                <w:sz w:val="20"/>
                <w:szCs w:val="20"/>
                <w:lang w:val="en-US"/>
              </w:rPr>
              <w:t>B</w:t>
            </w:r>
            <w:r w:rsidRPr="00B9127B">
              <w:rPr>
                <w:snapToGrid w:val="0"/>
                <w:sz w:val="20"/>
                <w:szCs w:val="20"/>
              </w:rPr>
              <w:t xml:space="preserve">, </w:t>
            </w:r>
            <w:r>
              <w:rPr>
                <w:snapToGrid w:val="0"/>
                <w:sz w:val="20"/>
                <w:szCs w:val="20"/>
                <w:lang w:val="en-US"/>
              </w:rPr>
              <w:t>LXT</w:t>
            </w:r>
            <w:r w:rsidRPr="00B9127B">
              <w:rPr>
                <w:snapToGrid w:val="0"/>
                <w:sz w:val="20"/>
                <w:szCs w:val="20"/>
              </w:rPr>
              <w:t>3)</w:t>
            </w:r>
          </w:p>
        </w:tc>
        <w:tc>
          <w:tcPr>
            <w:tcW w:w="1559" w:type="dxa"/>
            <w:tcBorders>
              <w:top w:val="single" w:sz="4" w:space="0" w:color="auto"/>
              <w:left w:val="nil"/>
              <w:bottom w:val="single" w:sz="4" w:space="0" w:color="auto"/>
              <w:right w:val="single" w:sz="4" w:space="0" w:color="auto"/>
            </w:tcBorders>
            <w:shd w:val="clear" w:color="auto" w:fill="auto"/>
          </w:tcPr>
          <w:p w:rsidR="00B9127B" w:rsidRPr="00574F14"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7"/>
              <w:rPr>
                <w:snapToGrid w:val="0"/>
                <w:sz w:val="20"/>
                <w:szCs w:val="20"/>
              </w:rPr>
            </w:pPr>
            <w:r w:rsidRPr="001A14C2">
              <w:rPr>
                <w:snapToGrid w:val="0"/>
                <w:sz w:val="20"/>
                <w:szCs w:val="20"/>
              </w:rPr>
              <w:t>58 784 000,00</w:t>
            </w:r>
          </w:p>
        </w:tc>
        <w:tc>
          <w:tcPr>
            <w:tcW w:w="851" w:type="dxa"/>
            <w:tcBorders>
              <w:top w:val="single" w:sz="4" w:space="0" w:color="auto"/>
              <w:left w:val="nil"/>
              <w:bottom w:val="single" w:sz="4" w:space="0" w:color="auto"/>
              <w:right w:val="single" w:sz="4" w:space="0" w:color="auto"/>
            </w:tcBorders>
            <w:shd w:val="clear" w:color="auto" w:fill="auto"/>
          </w:tcPr>
          <w:p w:rsidR="00B9127B" w:rsidRPr="0066794F"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8"/>
              <w:jc w:val="both"/>
              <w:rPr>
                <w:snapToGrid w:val="0"/>
                <w:sz w:val="20"/>
                <w:szCs w:val="20"/>
              </w:rPr>
            </w:pPr>
            <w:r w:rsidRPr="0066794F">
              <w:rPr>
                <w:snapToGrid w:val="0"/>
                <w:sz w:val="20"/>
                <w:szCs w:val="20"/>
                <w:lang w:val="en-US"/>
              </w:rPr>
              <w:t>DDP</w:t>
            </w:r>
          </w:p>
        </w:tc>
        <w:tc>
          <w:tcPr>
            <w:tcW w:w="1417" w:type="dxa"/>
            <w:tcBorders>
              <w:top w:val="single" w:sz="4" w:space="0" w:color="auto"/>
              <w:left w:val="single" w:sz="4" w:space="0" w:color="auto"/>
              <w:bottom w:val="single" w:sz="4" w:space="0" w:color="auto"/>
              <w:right w:val="single" w:sz="4" w:space="0" w:color="auto"/>
            </w:tcBorders>
          </w:tcPr>
          <w:p w:rsidR="00B9127B" w:rsidRPr="001A14C2" w:rsidRDefault="00B9127B" w:rsidP="00B9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1A14C2">
              <w:rPr>
                <w:snapToGrid w:val="0"/>
                <w:sz w:val="20"/>
                <w:szCs w:val="20"/>
                <w:lang w:eastAsia="en-US"/>
              </w:rPr>
              <w:t>ТОО «EiraMed (Эйра Мед)»</w:t>
            </w:r>
            <w:r w:rsidRPr="001A14C2">
              <w:rPr>
                <w:snapToGrid w:val="0"/>
                <w:sz w:val="20"/>
                <w:szCs w:val="20"/>
                <w:lang w:eastAsia="en-US"/>
              </w:rPr>
              <w:tab/>
            </w:r>
          </w:p>
        </w:tc>
        <w:tc>
          <w:tcPr>
            <w:tcW w:w="1560" w:type="dxa"/>
            <w:tcBorders>
              <w:top w:val="single" w:sz="4" w:space="0" w:color="auto"/>
              <w:left w:val="single" w:sz="4" w:space="0" w:color="auto"/>
              <w:bottom w:val="single" w:sz="4" w:space="0" w:color="auto"/>
              <w:right w:val="single" w:sz="4" w:space="0" w:color="auto"/>
            </w:tcBorders>
          </w:tcPr>
          <w:p w:rsidR="00B9127B" w:rsidRPr="001A14C2" w:rsidRDefault="00B9127B" w:rsidP="00B9127B">
            <w:pPr>
              <w:pStyle w:val="HTML0"/>
              <w:spacing w:line="254" w:lineRule="auto"/>
              <w:jc w:val="both"/>
              <w:rPr>
                <w:rFonts w:ascii="Times New Roman" w:hAnsi="Times New Roman" w:cs="Times New Roman"/>
                <w:snapToGrid w:val="0"/>
                <w:color w:val="auto"/>
                <w:sz w:val="20"/>
                <w:szCs w:val="20"/>
                <w:lang w:eastAsia="en-US"/>
              </w:rPr>
            </w:pPr>
            <w:r w:rsidRPr="001A14C2">
              <w:rPr>
                <w:rFonts w:ascii="Times New Roman" w:hAnsi="Times New Roman" w:cs="Times New Roman"/>
                <w:snapToGrid w:val="0"/>
                <w:sz w:val="20"/>
                <w:szCs w:val="20"/>
                <w:lang w:eastAsia="en-US"/>
              </w:rPr>
              <w:t>г. Нур-Султан, ул. 92, здание 4</w:t>
            </w:r>
          </w:p>
        </w:tc>
      </w:tr>
    </w:tbl>
    <w:p w:rsidR="00A44019" w:rsidRPr="00442D54" w:rsidRDefault="00340E10" w:rsidP="00A4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rPr>
      </w:pPr>
      <w:r>
        <w:rPr>
          <w:snapToGrid w:val="0"/>
        </w:rPr>
        <w:t>3</w:t>
      </w:r>
      <w:r w:rsidR="00A44019" w:rsidRPr="00442D54">
        <w:rPr>
          <w:snapToGrid w:val="0"/>
        </w:rPr>
        <w:t xml:space="preserve">) отклонить тендерные заявки следующих </w:t>
      </w:r>
      <w:r w:rsidR="00520FE4" w:rsidRPr="00442D54">
        <w:rPr>
          <w:snapToGrid w:val="0"/>
        </w:rPr>
        <w:t xml:space="preserve">потенциальных </w:t>
      </w:r>
      <w:r w:rsidR="00A44019" w:rsidRPr="00442D54">
        <w:rPr>
          <w:snapToGrid w:val="0"/>
        </w:rPr>
        <w:t xml:space="preserve">поставщиков на основании пп. </w:t>
      </w:r>
      <w:r w:rsidR="00855E37" w:rsidRPr="00442D54">
        <w:rPr>
          <w:snapToGrid w:val="0"/>
        </w:rPr>
        <w:t>1</w:t>
      </w:r>
      <w:r w:rsidR="00442D54" w:rsidRPr="00442D54">
        <w:rPr>
          <w:snapToGrid w:val="0"/>
        </w:rPr>
        <w:t>2</w:t>
      </w:r>
      <w:r w:rsidR="00A44019" w:rsidRPr="00442D54">
        <w:rPr>
          <w:snapToGrid w:val="0"/>
        </w:rPr>
        <w:t>) п.</w:t>
      </w:r>
      <w:r w:rsidR="00442D54" w:rsidRPr="00442D54">
        <w:rPr>
          <w:snapToGrid w:val="0"/>
        </w:rPr>
        <w:t xml:space="preserve"> 70</w:t>
      </w:r>
      <w:r w:rsidR="00A44019" w:rsidRPr="00442D54">
        <w:rPr>
          <w:snapToGrid w:val="0"/>
        </w:rPr>
        <w:t xml:space="preserve"> Правил:</w:t>
      </w:r>
    </w:p>
    <w:p w:rsidR="00442D54" w:rsidRPr="00442D54" w:rsidRDefault="00442D54" w:rsidP="0044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sidRPr="00442D54">
        <w:t>ТОО «</w:t>
      </w:r>
      <w:r w:rsidRPr="00442D54">
        <w:rPr>
          <w:lang w:val="en-US"/>
        </w:rPr>
        <w:t>AUM</w:t>
      </w:r>
      <w:r w:rsidRPr="00442D54">
        <w:t xml:space="preserve">+» по </w:t>
      </w:r>
      <w:r w:rsidRPr="00442D54">
        <w:rPr>
          <w:lang w:val="kk-KZ"/>
        </w:rPr>
        <w:t>лотам №№ 3, 4, 5, 6, 7, 8, 9</w:t>
      </w:r>
    </w:p>
    <w:p w:rsidR="00DE4044" w:rsidRPr="001735A1" w:rsidRDefault="00340E10" w:rsidP="00D51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t>4</w:t>
      </w:r>
      <w:r w:rsidR="00BF4416" w:rsidRPr="003475A0">
        <w:t>)</w:t>
      </w:r>
      <w:r w:rsidR="00574F14">
        <w:t xml:space="preserve"> </w:t>
      </w:r>
      <w:r w:rsidR="00DE4044" w:rsidRPr="003475A0">
        <w:rPr>
          <w:lang w:val="kk-KZ"/>
        </w:rPr>
        <w:t xml:space="preserve">признать тендер несостоявшимся по лотам </w:t>
      </w:r>
      <w:r w:rsidR="007C340C" w:rsidRPr="003475A0">
        <w:rPr>
          <w:lang w:val="kk-KZ"/>
        </w:rPr>
        <w:t xml:space="preserve">№ </w:t>
      </w:r>
      <w:r w:rsidR="00030AAB">
        <w:rPr>
          <w:lang w:val="kk-KZ"/>
        </w:rPr>
        <w:t xml:space="preserve">10, 11, 12,13,14,15,16 </w:t>
      </w:r>
      <w:r w:rsidR="00DE4044" w:rsidRPr="003475A0">
        <w:rPr>
          <w:lang w:val="kk-KZ"/>
        </w:rPr>
        <w:t xml:space="preserve"> в соответствии с пп. </w:t>
      </w:r>
      <w:r w:rsidR="00E07D6B" w:rsidRPr="003475A0">
        <w:rPr>
          <w:lang w:val="kk-KZ"/>
        </w:rPr>
        <w:t>1</w:t>
      </w:r>
      <w:r w:rsidR="00DE4044" w:rsidRPr="003475A0">
        <w:rPr>
          <w:lang w:val="kk-KZ"/>
        </w:rPr>
        <w:t xml:space="preserve">) п. </w:t>
      </w:r>
      <w:r w:rsidR="00030AAB">
        <w:rPr>
          <w:lang w:val="kk-KZ"/>
        </w:rPr>
        <w:t>7</w:t>
      </w:r>
      <w:r w:rsidR="00574F14">
        <w:rPr>
          <w:lang w:val="kk-KZ"/>
        </w:rPr>
        <w:t>3</w:t>
      </w:r>
      <w:r w:rsidR="00DE4044" w:rsidRPr="003475A0">
        <w:rPr>
          <w:lang w:val="kk-KZ"/>
        </w:rPr>
        <w:t xml:space="preserve"> Правил;</w:t>
      </w:r>
    </w:p>
    <w:p w:rsidR="002669D7" w:rsidRPr="00A40657" w:rsidRDefault="00340E10" w:rsidP="0026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Pr>
          <w:lang w:val="kk-KZ"/>
        </w:rPr>
        <w:t>5</w:t>
      </w:r>
      <w:r w:rsidR="002669D7">
        <w:rPr>
          <w:lang w:val="kk-KZ"/>
        </w:rPr>
        <w:t xml:space="preserve">) признать </w:t>
      </w:r>
      <w:r w:rsidR="0004406B">
        <w:rPr>
          <w:lang w:val="kk-KZ"/>
        </w:rPr>
        <w:t>тендер не со</w:t>
      </w:r>
      <w:r w:rsidR="002669D7" w:rsidRPr="00A40657">
        <w:rPr>
          <w:lang w:val="kk-KZ"/>
        </w:rPr>
        <w:t>стоявшимся по лотам</w:t>
      </w:r>
      <w:r w:rsidR="002669D7">
        <w:rPr>
          <w:lang w:val="kk-KZ"/>
        </w:rPr>
        <w:t xml:space="preserve"> №</w:t>
      </w:r>
      <w:r w:rsidR="00574F14" w:rsidRPr="00574F14">
        <w:rPr>
          <w:lang w:val="kk-KZ"/>
        </w:rPr>
        <w:t xml:space="preserve">3, 4, 5, 6, 7, 8, 9 </w:t>
      </w:r>
      <w:r w:rsidR="00030AAB" w:rsidRPr="00574F14">
        <w:rPr>
          <w:lang w:val="kk-KZ"/>
        </w:rPr>
        <w:t xml:space="preserve">в </w:t>
      </w:r>
      <w:r w:rsidR="00030AAB">
        <w:rPr>
          <w:lang w:val="kk-KZ"/>
        </w:rPr>
        <w:t>соответствии с пп 2) п. 7</w:t>
      </w:r>
      <w:r w:rsidR="00574F14">
        <w:rPr>
          <w:lang w:val="kk-KZ"/>
        </w:rPr>
        <w:t>3</w:t>
      </w:r>
      <w:r w:rsidR="002669D7" w:rsidRPr="002669D7">
        <w:rPr>
          <w:lang w:val="kk-KZ"/>
        </w:rPr>
        <w:t xml:space="preserve"> Правил;</w:t>
      </w:r>
    </w:p>
    <w:p w:rsidR="006E11A3" w:rsidRPr="00E07D6B" w:rsidRDefault="00340E10" w:rsidP="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Pr>
          <w:lang w:val="kk-KZ"/>
        </w:rPr>
        <w:t>6</w:t>
      </w:r>
      <w:r w:rsidR="004C49FB" w:rsidRPr="00E07D6B">
        <w:rPr>
          <w:lang w:val="kk-KZ"/>
        </w:rPr>
        <w:t>)</w:t>
      </w:r>
      <w:r w:rsidR="00574F14">
        <w:rPr>
          <w:lang w:val="kk-KZ"/>
        </w:rPr>
        <w:t xml:space="preserve"> </w:t>
      </w:r>
      <w:r w:rsidR="006E11A3" w:rsidRPr="00E07D6B">
        <w:t>отделу государственных закупок и маркетинга обеспечить</w:t>
      </w:r>
      <w:r w:rsidR="001F5870">
        <w:t xml:space="preserve"> </w:t>
      </w:r>
      <w:r w:rsidR="006E11A3" w:rsidRPr="00E07D6B">
        <w:t>проведение всех необходимых мероприятий, предусмотренных Правилами.</w:t>
      </w:r>
    </w:p>
    <w:p w:rsidR="007D5FE6" w:rsidRPr="00E07D6B" w:rsidRDefault="007D5FE6"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E07D6B">
        <w:t>За данное решение проголосовали:</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«ЗА» – единогласно</w:t>
      </w:r>
      <w:r w:rsidRPr="00CA4BBE">
        <w:rPr>
          <w:bCs/>
        </w:rPr>
        <w:t>;</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«ПРОТИВ» – нет.</w:t>
      </w:r>
    </w:p>
    <w:p w:rsidR="00D96D45" w:rsidRPr="00CA4BBE" w:rsidRDefault="00D96D45"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tbl>
      <w:tblPr>
        <w:tblW w:w="0" w:type="auto"/>
        <w:tblLook w:val="04A0" w:firstRow="1" w:lastRow="0" w:firstColumn="1" w:lastColumn="0" w:noHBand="0" w:noVBand="1"/>
      </w:tblPr>
      <w:tblGrid>
        <w:gridCol w:w="4086"/>
        <w:gridCol w:w="2819"/>
        <w:gridCol w:w="2722"/>
      </w:tblGrid>
      <w:tr w:rsidR="006E11A3" w:rsidRPr="00CA4BBE" w:rsidTr="00D83F14">
        <w:tc>
          <w:tcPr>
            <w:tcW w:w="4086" w:type="dxa"/>
            <w:hideMark/>
          </w:tcPr>
          <w:p w:rsidR="006E11A3" w:rsidRPr="00CA4BBE" w:rsidRDefault="006E11A3" w:rsidP="006E11A3">
            <w:pPr>
              <w:pStyle w:val="HTML0"/>
              <w:spacing w:line="252" w:lineRule="auto"/>
              <w:jc w:val="both"/>
              <w:rPr>
                <w:rFonts w:ascii="Times New Roman" w:hAnsi="Times New Roman" w:cs="Times New Roman"/>
                <w:b/>
                <w:bCs/>
                <w:color w:val="auto"/>
                <w:sz w:val="24"/>
                <w:szCs w:val="24"/>
                <w:lang w:eastAsia="en-US"/>
              </w:rPr>
            </w:pPr>
            <w:bookmarkStart w:id="1" w:name="OLE_LINK2"/>
            <w:r w:rsidRPr="00CA4BBE">
              <w:rPr>
                <w:rFonts w:ascii="Times New Roman" w:hAnsi="Times New Roman" w:cs="Times New Roman"/>
                <w:b/>
                <w:color w:val="auto"/>
                <w:sz w:val="24"/>
                <w:szCs w:val="24"/>
                <w:lang w:eastAsia="en-US"/>
              </w:rPr>
              <w:t>Председатель тендерной комиссии:</w:t>
            </w:r>
          </w:p>
        </w:tc>
        <w:tc>
          <w:tcPr>
            <w:tcW w:w="2819" w:type="dxa"/>
          </w:tcPr>
          <w:p w:rsidR="006E11A3" w:rsidRPr="00CA4BBE" w:rsidRDefault="006E11A3" w:rsidP="006E11A3">
            <w:pPr>
              <w:pStyle w:val="HTML0"/>
              <w:spacing w:line="252" w:lineRule="auto"/>
              <w:jc w:val="both"/>
              <w:rPr>
                <w:rFonts w:ascii="Times New Roman" w:hAnsi="Times New Roman" w:cs="Times New Roman"/>
                <w:b/>
                <w:bCs/>
                <w:color w:val="auto"/>
                <w:sz w:val="24"/>
                <w:szCs w:val="24"/>
                <w:lang w:val="kk-KZ" w:eastAsia="en-US"/>
              </w:rPr>
            </w:pPr>
          </w:p>
        </w:tc>
        <w:tc>
          <w:tcPr>
            <w:tcW w:w="2722" w:type="dxa"/>
          </w:tcPr>
          <w:p w:rsidR="006E11A3" w:rsidRPr="00CA4BBE" w:rsidRDefault="005840B4" w:rsidP="006E11A3">
            <w:pPr>
              <w:pStyle w:val="HTML0"/>
              <w:spacing w:line="252" w:lineRule="auto"/>
              <w:jc w:val="both"/>
              <w:rPr>
                <w:rFonts w:ascii="Times New Roman" w:hAnsi="Times New Roman" w:cs="Times New Roman"/>
                <w:b/>
                <w:color w:val="auto"/>
                <w:sz w:val="24"/>
                <w:szCs w:val="24"/>
                <w:lang w:eastAsia="en-US"/>
              </w:rPr>
            </w:pPr>
            <w:r w:rsidRPr="00CA4BBE">
              <w:rPr>
                <w:rFonts w:ascii="Times New Roman" w:hAnsi="Times New Roman" w:cs="Times New Roman"/>
                <w:b/>
                <w:color w:val="auto"/>
                <w:sz w:val="24"/>
                <w:szCs w:val="24"/>
                <w:lang w:eastAsia="en-US"/>
              </w:rPr>
              <w:t>Абдрахманова С.А.</w:t>
            </w:r>
          </w:p>
        </w:tc>
      </w:tr>
      <w:tr w:rsidR="00BB6774" w:rsidRPr="00CA4BBE" w:rsidTr="00D83F14">
        <w:tc>
          <w:tcPr>
            <w:tcW w:w="4086" w:type="dxa"/>
            <w:hideMark/>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 xml:space="preserve">Заместитель председателя тендерной </w:t>
            </w:r>
          </w:p>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комиссии:</w:t>
            </w:r>
          </w:p>
        </w:tc>
        <w:tc>
          <w:tcPr>
            <w:tcW w:w="2819" w:type="dxa"/>
          </w:tcPr>
          <w:p w:rsidR="00BB6774" w:rsidRPr="00CA4BBE" w:rsidRDefault="00BB6774" w:rsidP="00BB6774">
            <w:pPr>
              <w:pStyle w:val="HTML0"/>
              <w:spacing w:line="252" w:lineRule="auto"/>
              <w:jc w:val="both"/>
              <w:rPr>
                <w:rFonts w:ascii="Times New Roman" w:hAnsi="Times New Roman" w:cs="Times New Roman"/>
                <w:b/>
                <w:bCs/>
                <w:i/>
                <w:color w:val="auto"/>
                <w:sz w:val="24"/>
                <w:szCs w:val="24"/>
                <w:lang w:val="en-US" w:eastAsia="en-US"/>
              </w:rPr>
            </w:pPr>
          </w:p>
        </w:tc>
        <w:tc>
          <w:tcPr>
            <w:tcW w:w="2722" w:type="dxa"/>
          </w:tcPr>
          <w:p w:rsidR="00CA4BBE" w:rsidRDefault="00CA4BBE" w:rsidP="00BB6774">
            <w:pPr>
              <w:rPr>
                <w:b/>
              </w:rPr>
            </w:pPr>
          </w:p>
          <w:p w:rsidR="00BB6774" w:rsidRPr="00CA4BBE" w:rsidRDefault="00BB6774" w:rsidP="00BB6774">
            <w:pPr>
              <w:rPr>
                <w:b/>
              </w:rPr>
            </w:pPr>
            <w:r w:rsidRPr="00CA4BBE">
              <w:rPr>
                <w:b/>
              </w:rPr>
              <w:t>Мусабекова Ш.Ж.</w:t>
            </w:r>
          </w:p>
          <w:p w:rsidR="00BB6774" w:rsidRPr="00CA4BBE" w:rsidRDefault="00BB6774" w:rsidP="00BB6774">
            <w:pPr>
              <w:rPr>
                <w:b/>
              </w:rPr>
            </w:pPr>
          </w:p>
        </w:tc>
      </w:tr>
      <w:tr w:rsidR="00BB6774" w:rsidRPr="00CA4BBE" w:rsidTr="00D83F14">
        <w:tc>
          <w:tcPr>
            <w:tcW w:w="4086" w:type="dxa"/>
            <w:hideMark/>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819" w:type="dxa"/>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722" w:type="dxa"/>
          </w:tcPr>
          <w:p w:rsidR="00BB6774" w:rsidRPr="00CA4BBE" w:rsidRDefault="00BB6774" w:rsidP="00BB6774">
            <w:pPr>
              <w:pStyle w:val="a9"/>
              <w:tabs>
                <w:tab w:val="left" w:pos="7328"/>
              </w:tabs>
              <w:spacing w:before="0" w:beforeAutospacing="0" w:after="0" w:afterAutospacing="0" w:line="252" w:lineRule="auto"/>
              <w:jc w:val="both"/>
              <w:rPr>
                <w:b/>
                <w:lang w:eastAsia="en-US"/>
              </w:rPr>
            </w:pPr>
          </w:p>
        </w:tc>
      </w:tr>
      <w:tr w:rsidR="00340E10" w:rsidRPr="00CA4BBE" w:rsidTr="00D83F14">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Члены тендерной комиссии:</w:t>
            </w: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val="kk-KZ" w:eastAsia="en-US"/>
              </w:rPr>
            </w:pPr>
          </w:p>
        </w:tc>
        <w:tc>
          <w:tcPr>
            <w:tcW w:w="2722" w:type="dxa"/>
          </w:tcPr>
          <w:p w:rsidR="00340E10" w:rsidRPr="00191090" w:rsidRDefault="00340E10" w:rsidP="00340E10">
            <w:pPr>
              <w:rPr>
                <w:b/>
              </w:rPr>
            </w:pPr>
            <w:r w:rsidRPr="00191090">
              <w:rPr>
                <w:b/>
              </w:rPr>
              <w:t>Садвакасова Д.Г.</w:t>
            </w:r>
          </w:p>
          <w:p w:rsidR="00340E10" w:rsidRPr="00191090" w:rsidRDefault="00340E10" w:rsidP="00340E10">
            <w:pPr>
              <w:rPr>
                <w:b/>
              </w:rPr>
            </w:pPr>
          </w:p>
        </w:tc>
      </w:tr>
      <w:tr w:rsidR="00340E10" w:rsidRPr="00CA4BBE" w:rsidTr="00D83F14">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Pr="00191090" w:rsidRDefault="00340E10" w:rsidP="00340E10">
            <w:pPr>
              <w:rPr>
                <w:b/>
              </w:rPr>
            </w:pPr>
            <w:r w:rsidRPr="00191090">
              <w:rPr>
                <w:b/>
              </w:rPr>
              <w:t>Гринвальд Е.Н.</w:t>
            </w:r>
          </w:p>
        </w:tc>
      </w:tr>
      <w:tr w:rsidR="00340E10" w:rsidRPr="00CA4BBE" w:rsidTr="00D83F14">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Default="00340E10" w:rsidP="00340E10">
            <w:pPr>
              <w:pStyle w:val="a9"/>
              <w:spacing w:before="0" w:beforeAutospacing="0" w:after="0" w:afterAutospacing="0" w:line="256" w:lineRule="auto"/>
              <w:jc w:val="both"/>
              <w:rPr>
                <w:b/>
                <w:lang w:val="kk-KZ" w:eastAsia="en-US"/>
              </w:rPr>
            </w:pPr>
          </w:p>
          <w:p w:rsidR="00340E10" w:rsidRPr="00191090" w:rsidRDefault="00340E10" w:rsidP="00340E10">
            <w:pPr>
              <w:pStyle w:val="a9"/>
              <w:spacing w:before="0" w:beforeAutospacing="0" w:after="0" w:afterAutospacing="0" w:line="256" w:lineRule="auto"/>
              <w:jc w:val="both"/>
              <w:rPr>
                <w:b/>
                <w:lang w:eastAsia="en-US"/>
              </w:rPr>
            </w:pPr>
            <w:r w:rsidRPr="00191090">
              <w:rPr>
                <w:b/>
                <w:lang w:val="kk-KZ" w:eastAsia="en-US"/>
              </w:rPr>
              <w:t>Жанзакова Ж</w:t>
            </w:r>
            <w:r w:rsidRPr="00191090">
              <w:rPr>
                <w:b/>
                <w:lang w:eastAsia="en-US"/>
              </w:rPr>
              <w:t>.Ж.</w:t>
            </w:r>
          </w:p>
          <w:p w:rsidR="00340E10" w:rsidRPr="00191090" w:rsidRDefault="00340E10" w:rsidP="00340E10">
            <w:pPr>
              <w:pStyle w:val="a9"/>
              <w:spacing w:before="0" w:beforeAutospacing="0" w:after="0" w:afterAutospacing="0" w:line="256" w:lineRule="auto"/>
              <w:jc w:val="both"/>
              <w:rPr>
                <w:b/>
                <w:lang w:eastAsia="en-US"/>
              </w:rPr>
            </w:pPr>
          </w:p>
          <w:p w:rsidR="00340E10" w:rsidRPr="00191090" w:rsidRDefault="00340E10" w:rsidP="00340E10">
            <w:pPr>
              <w:pStyle w:val="a9"/>
              <w:spacing w:before="0" w:beforeAutospacing="0" w:after="0" w:afterAutospacing="0" w:line="256" w:lineRule="auto"/>
              <w:jc w:val="both"/>
              <w:rPr>
                <w:b/>
                <w:lang w:eastAsia="en-US"/>
              </w:rPr>
            </w:pPr>
          </w:p>
        </w:tc>
      </w:tr>
      <w:tr w:rsidR="00340E10" w:rsidRPr="00CA4BBE" w:rsidTr="00AA4E45">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Pr="00191090" w:rsidRDefault="00340E10" w:rsidP="00340E10">
            <w:pPr>
              <w:rPr>
                <w:b/>
              </w:rPr>
            </w:pPr>
            <w:r w:rsidRPr="00191090">
              <w:rPr>
                <w:b/>
              </w:rPr>
              <w:t>Скорикова С.В.</w:t>
            </w:r>
          </w:p>
          <w:p w:rsidR="00340E10" w:rsidRPr="00191090" w:rsidRDefault="00340E10" w:rsidP="00340E10">
            <w:pPr>
              <w:rPr>
                <w:b/>
              </w:rPr>
            </w:pPr>
          </w:p>
          <w:p w:rsidR="00340E10" w:rsidRPr="00191090" w:rsidRDefault="00340E10" w:rsidP="00340E10">
            <w:pPr>
              <w:rPr>
                <w:b/>
              </w:rPr>
            </w:pPr>
          </w:p>
          <w:p w:rsidR="00340E10" w:rsidRPr="00191090" w:rsidRDefault="00340E10" w:rsidP="00340E10">
            <w:pPr>
              <w:rPr>
                <w:b/>
              </w:rPr>
            </w:pPr>
            <w:r w:rsidRPr="00191090">
              <w:rPr>
                <w:b/>
              </w:rPr>
              <w:t xml:space="preserve">Балтабаева Т.С. </w:t>
            </w:r>
          </w:p>
        </w:tc>
      </w:tr>
      <w:tr w:rsidR="00340E10" w:rsidRPr="00CA4BBE" w:rsidTr="00AA4E45">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Default="00340E10" w:rsidP="00340E10">
            <w:pPr>
              <w:rPr>
                <w:b/>
              </w:rPr>
            </w:pPr>
          </w:p>
          <w:p w:rsidR="00340E10" w:rsidRPr="00191090" w:rsidRDefault="00340E10" w:rsidP="00340E10">
            <w:pPr>
              <w:rPr>
                <w:b/>
              </w:rPr>
            </w:pPr>
            <w:r w:rsidRPr="00191090">
              <w:rPr>
                <w:b/>
              </w:rPr>
              <w:t>Давлетова Д.Е.</w:t>
            </w:r>
          </w:p>
          <w:p w:rsidR="00340E10" w:rsidRPr="00191090" w:rsidRDefault="00340E10" w:rsidP="00340E10">
            <w:pPr>
              <w:rPr>
                <w:b/>
              </w:rPr>
            </w:pPr>
          </w:p>
          <w:p w:rsidR="00340E10" w:rsidRPr="00191090" w:rsidRDefault="00340E10" w:rsidP="00340E10">
            <w:pPr>
              <w:rPr>
                <w:b/>
              </w:rPr>
            </w:pPr>
          </w:p>
        </w:tc>
      </w:tr>
      <w:tr w:rsidR="00340E10" w:rsidRPr="00CA4BBE" w:rsidTr="00AA4E45">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Pr="00191090" w:rsidRDefault="00340E10" w:rsidP="00340E10">
            <w:pPr>
              <w:rPr>
                <w:b/>
              </w:rPr>
            </w:pPr>
            <w:r w:rsidRPr="00191090">
              <w:rPr>
                <w:b/>
              </w:rPr>
              <w:t>Куанышева Г.М.</w:t>
            </w:r>
          </w:p>
        </w:tc>
      </w:tr>
      <w:tr w:rsidR="00340E10" w:rsidRPr="00CA4BBE" w:rsidTr="00AA4E45">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Default="00340E10" w:rsidP="00340E10">
            <w:pPr>
              <w:rPr>
                <w:b/>
              </w:rPr>
            </w:pPr>
          </w:p>
          <w:p w:rsidR="00340E10" w:rsidRPr="00191090" w:rsidRDefault="00340E10" w:rsidP="00340E10">
            <w:pPr>
              <w:rPr>
                <w:b/>
              </w:rPr>
            </w:pPr>
            <w:r w:rsidRPr="00191090">
              <w:rPr>
                <w:b/>
              </w:rPr>
              <w:t>Тугамбаев Д.М.</w:t>
            </w:r>
          </w:p>
        </w:tc>
      </w:tr>
      <w:tr w:rsidR="00340E10" w:rsidRPr="00CA4BBE" w:rsidTr="00D83F14">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Default="00340E10" w:rsidP="00340E10">
            <w:pPr>
              <w:rPr>
                <w:b/>
              </w:rPr>
            </w:pPr>
          </w:p>
          <w:p w:rsidR="00340E10" w:rsidRPr="00191090" w:rsidRDefault="00340E10" w:rsidP="00340E10">
            <w:pPr>
              <w:rPr>
                <w:b/>
              </w:rPr>
            </w:pPr>
            <w:r w:rsidRPr="00191090">
              <w:rPr>
                <w:b/>
              </w:rPr>
              <w:t>Болтаева К.С.</w:t>
            </w:r>
          </w:p>
        </w:tc>
      </w:tr>
      <w:tr w:rsidR="00340E10" w:rsidRPr="00CA4BBE" w:rsidTr="00D83F14">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Pr="00CA4BBE" w:rsidRDefault="00340E10" w:rsidP="00340E10">
            <w:pPr>
              <w:rPr>
                <w:b/>
              </w:rPr>
            </w:pPr>
          </w:p>
        </w:tc>
      </w:tr>
      <w:tr w:rsidR="00340E10" w:rsidRPr="00CA4BBE" w:rsidTr="00D83F14">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Pr="00CA4BBE" w:rsidRDefault="00340E10" w:rsidP="00340E10">
            <w:pPr>
              <w:rPr>
                <w:b/>
              </w:rPr>
            </w:pPr>
          </w:p>
        </w:tc>
      </w:tr>
      <w:tr w:rsidR="00340E10" w:rsidRPr="00BB6774" w:rsidTr="00D83F14">
        <w:trPr>
          <w:trHeight w:val="83"/>
        </w:trPr>
        <w:tc>
          <w:tcPr>
            <w:tcW w:w="4086" w:type="dxa"/>
            <w:hideMark/>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Секретарь тендерной комиссии</w:t>
            </w: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hideMark/>
          </w:tcPr>
          <w:p w:rsidR="00340E10" w:rsidRPr="00BB6774" w:rsidRDefault="00340E10" w:rsidP="00340E10">
            <w:pPr>
              <w:rPr>
                <w:b/>
              </w:rPr>
            </w:pPr>
            <w:r>
              <w:rPr>
                <w:b/>
              </w:rPr>
              <w:t>Даулетов Д.М.</w:t>
            </w:r>
          </w:p>
        </w:tc>
      </w:tr>
      <w:bookmarkEnd w:id="1"/>
    </w:tbl>
    <w:p w:rsidR="009175AB" w:rsidRDefault="009175AB" w:rsidP="00A77B9F"/>
    <w:sectPr w:rsidR="009175AB" w:rsidSect="00A40657">
      <w:pgSz w:w="11906" w:h="16838"/>
      <w:pgMar w:top="993"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B0" w:rsidRDefault="00CD2BB0" w:rsidP="00F961C7">
      <w:r>
        <w:separator/>
      </w:r>
    </w:p>
  </w:endnote>
  <w:endnote w:type="continuationSeparator" w:id="0">
    <w:p w:rsidR="00CD2BB0" w:rsidRDefault="00CD2BB0" w:rsidP="00F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B0" w:rsidRDefault="00CD2BB0" w:rsidP="00F961C7">
      <w:r>
        <w:separator/>
      </w:r>
    </w:p>
  </w:footnote>
  <w:footnote w:type="continuationSeparator" w:id="0">
    <w:p w:rsidR="00CD2BB0" w:rsidRDefault="00CD2BB0" w:rsidP="00F9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314"/>
    <w:rsid w:val="000032D2"/>
    <w:rsid w:val="0001245E"/>
    <w:rsid w:val="00020ADD"/>
    <w:rsid w:val="0002372E"/>
    <w:rsid w:val="000241B9"/>
    <w:rsid w:val="0002690F"/>
    <w:rsid w:val="00030AAB"/>
    <w:rsid w:val="0003269E"/>
    <w:rsid w:val="00035F55"/>
    <w:rsid w:val="00043B75"/>
    <w:rsid w:val="0004406B"/>
    <w:rsid w:val="000451A0"/>
    <w:rsid w:val="00047C5B"/>
    <w:rsid w:val="00050E96"/>
    <w:rsid w:val="000553F8"/>
    <w:rsid w:val="00061159"/>
    <w:rsid w:val="00076378"/>
    <w:rsid w:val="00077E0C"/>
    <w:rsid w:val="00080BBA"/>
    <w:rsid w:val="0008147E"/>
    <w:rsid w:val="00081D81"/>
    <w:rsid w:val="00090EEC"/>
    <w:rsid w:val="000A1576"/>
    <w:rsid w:val="000A2BD8"/>
    <w:rsid w:val="000B1740"/>
    <w:rsid w:val="000B6D8C"/>
    <w:rsid w:val="000B6E26"/>
    <w:rsid w:val="000C2B13"/>
    <w:rsid w:val="000C6A51"/>
    <w:rsid w:val="000D4476"/>
    <w:rsid w:val="000D481A"/>
    <w:rsid w:val="000E011D"/>
    <w:rsid w:val="000E1CFC"/>
    <w:rsid w:val="000E55B9"/>
    <w:rsid w:val="000F09FA"/>
    <w:rsid w:val="000F5F6A"/>
    <w:rsid w:val="00104793"/>
    <w:rsid w:val="00111587"/>
    <w:rsid w:val="00113E90"/>
    <w:rsid w:val="00114871"/>
    <w:rsid w:val="00122361"/>
    <w:rsid w:val="00123A19"/>
    <w:rsid w:val="00125526"/>
    <w:rsid w:val="00125B78"/>
    <w:rsid w:val="00134894"/>
    <w:rsid w:val="00141A44"/>
    <w:rsid w:val="00146DB3"/>
    <w:rsid w:val="0014773C"/>
    <w:rsid w:val="00150A76"/>
    <w:rsid w:val="0015165D"/>
    <w:rsid w:val="00163875"/>
    <w:rsid w:val="0016440D"/>
    <w:rsid w:val="00167A59"/>
    <w:rsid w:val="001735A1"/>
    <w:rsid w:val="0017777E"/>
    <w:rsid w:val="00181659"/>
    <w:rsid w:val="00182903"/>
    <w:rsid w:val="00185C95"/>
    <w:rsid w:val="00185D10"/>
    <w:rsid w:val="00195F77"/>
    <w:rsid w:val="001972B3"/>
    <w:rsid w:val="001A14C2"/>
    <w:rsid w:val="001A422B"/>
    <w:rsid w:val="001A4E97"/>
    <w:rsid w:val="001B1BC3"/>
    <w:rsid w:val="001B5069"/>
    <w:rsid w:val="001B5ABC"/>
    <w:rsid w:val="001C08D4"/>
    <w:rsid w:val="001C279C"/>
    <w:rsid w:val="001C63F1"/>
    <w:rsid w:val="001D4AB1"/>
    <w:rsid w:val="001F123E"/>
    <w:rsid w:val="001F2734"/>
    <w:rsid w:val="001F5870"/>
    <w:rsid w:val="001F69A5"/>
    <w:rsid w:val="00202216"/>
    <w:rsid w:val="00205D0A"/>
    <w:rsid w:val="00206BC9"/>
    <w:rsid w:val="00212C73"/>
    <w:rsid w:val="00225C74"/>
    <w:rsid w:val="00233B91"/>
    <w:rsid w:val="00234179"/>
    <w:rsid w:val="0024267E"/>
    <w:rsid w:val="00256C6B"/>
    <w:rsid w:val="00256D44"/>
    <w:rsid w:val="00257C6B"/>
    <w:rsid w:val="002642DA"/>
    <w:rsid w:val="00264BD2"/>
    <w:rsid w:val="002651B9"/>
    <w:rsid w:val="002669D7"/>
    <w:rsid w:val="00273020"/>
    <w:rsid w:val="00277C24"/>
    <w:rsid w:val="00286364"/>
    <w:rsid w:val="00290A2B"/>
    <w:rsid w:val="00291ED8"/>
    <w:rsid w:val="00293C6D"/>
    <w:rsid w:val="002A00F1"/>
    <w:rsid w:val="002A44CC"/>
    <w:rsid w:val="002A5373"/>
    <w:rsid w:val="002A576C"/>
    <w:rsid w:val="002A68EB"/>
    <w:rsid w:val="002B5117"/>
    <w:rsid w:val="002B7B41"/>
    <w:rsid w:val="002C47F7"/>
    <w:rsid w:val="002C6270"/>
    <w:rsid w:val="002D0CA4"/>
    <w:rsid w:val="002D3634"/>
    <w:rsid w:val="002D6DE4"/>
    <w:rsid w:val="002E2A09"/>
    <w:rsid w:val="002E7436"/>
    <w:rsid w:val="002F5C05"/>
    <w:rsid w:val="00300318"/>
    <w:rsid w:val="00302795"/>
    <w:rsid w:val="00302DCB"/>
    <w:rsid w:val="00305D73"/>
    <w:rsid w:val="00312765"/>
    <w:rsid w:val="003169E7"/>
    <w:rsid w:val="0032046F"/>
    <w:rsid w:val="0033108B"/>
    <w:rsid w:val="003315CB"/>
    <w:rsid w:val="00332A09"/>
    <w:rsid w:val="00332FEB"/>
    <w:rsid w:val="00337074"/>
    <w:rsid w:val="00340E10"/>
    <w:rsid w:val="00341799"/>
    <w:rsid w:val="003432E8"/>
    <w:rsid w:val="003475A0"/>
    <w:rsid w:val="00350EEB"/>
    <w:rsid w:val="00356BB3"/>
    <w:rsid w:val="0036025E"/>
    <w:rsid w:val="00361715"/>
    <w:rsid w:val="003619FA"/>
    <w:rsid w:val="0036363A"/>
    <w:rsid w:val="00363681"/>
    <w:rsid w:val="00366D11"/>
    <w:rsid w:val="00371EF4"/>
    <w:rsid w:val="003750BB"/>
    <w:rsid w:val="003812CA"/>
    <w:rsid w:val="00385BC5"/>
    <w:rsid w:val="003960F9"/>
    <w:rsid w:val="00396378"/>
    <w:rsid w:val="003A09F1"/>
    <w:rsid w:val="003A20B1"/>
    <w:rsid w:val="003A4EDB"/>
    <w:rsid w:val="003C6243"/>
    <w:rsid w:val="003D0BB4"/>
    <w:rsid w:val="003D2118"/>
    <w:rsid w:val="003D66BE"/>
    <w:rsid w:val="003D6DD1"/>
    <w:rsid w:val="003E4E7C"/>
    <w:rsid w:val="003E5401"/>
    <w:rsid w:val="00403577"/>
    <w:rsid w:val="00403C07"/>
    <w:rsid w:val="0040416A"/>
    <w:rsid w:val="004068C4"/>
    <w:rsid w:val="004078E1"/>
    <w:rsid w:val="004128AD"/>
    <w:rsid w:val="004142E3"/>
    <w:rsid w:val="00415252"/>
    <w:rsid w:val="0041675C"/>
    <w:rsid w:val="00422BFA"/>
    <w:rsid w:val="00426CF1"/>
    <w:rsid w:val="0043299E"/>
    <w:rsid w:val="0043554D"/>
    <w:rsid w:val="00437A7F"/>
    <w:rsid w:val="00442D54"/>
    <w:rsid w:val="00445150"/>
    <w:rsid w:val="00445B75"/>
    <w:rsid w:val="00451E88"/>
    <w:rsid w:val="0045658E"/>
    <w:rsid w:val="00462FD8"/>
    <w:rsid w:val="00481935"/>
    <w:rsid w:val="00484912"/>
    <w:rsid w:val="0048500B"/>
    <w:rsid w:val="00490B46"/>
    <w:rsid w:val="00496C72"/>
    <w:rsid w:val="004A2A6F"/>
    <w:rsid w:val="004B1222"/>
    <w:rsid w:val="004C49FB"/>
    <w:rsid w:val="004D2955"/>
    <w:rsid w:val="004E1D9D"/>
    <w:rsid w:val="004E28E7"/>
    <w:rsid w:val="004E7C85"/>
    <w:rsid w:val="004F3943"/>
    <w:rsid w:val="004F4101"/>
    <w:rsid w:val="004F4773"/>
    <w:rsid w:val="004F4F20"/>
    <w:rsid w:val="005038CD"/>
    <w:rsid w:val="00507A64"/>
    <w:rsid w:val="005103CE"/>
    <w:rsid w:val="00520FE4"/>
    <w:rsid w:val="00523D5B"/>
    <w:rsid w:val="005247BE"/>
    <w:rsid w:val="0053594F"/>
    <w:rsid w:val="00537647"/>
    <w:rsid w:val="00543039"/>
    <w:rsid w:val="005458E5"/>
    <w:rsid w:val="00545ED9"/>
    <w:rsid w:val="005512C8"/>
    <w:rsid w:val="00553519"/>
    <w:rsid w:val="00555485"/>
    <w:rsid w:val="00557CF7"/>
    <w:rsid w:val="005624D3"/>
    <w:rsid w:val="00567B68"/>
    <w:rsid w:val="00574F14"/>
    <w:rsid w:val="005769D3"/>
    <w:rsid w:val="00582CF5"/>
    <w:rsid w:val="00583B7A"/>
    <w:rsid w:val="005840B4"/>
    <w:rsid w:val="005847FB"/>
    <w:rsid w:val="00587414"/>
    <w:rsid w:val="0059031C"/>
    <w:rsid w:val="005A1F1B"/>
    <w:rsid w:val="005A2506"/>
    <w:rsid w:val="005B2314"/>
    <w:rsid w:val="005B625E"/>
    <w:rsid w:val="005B6295"/>
    <w:rsid w:val="005C0B1A"/>
    <w:rsid w:val="005C1919"/>
    <w:rsid w:val="005C26CD"/>
    <w:rsid w:val="005D087F"/>
    <w:rsid w:val="005D12C7"/>
    <w:rsid w:val="005D736C"/>
    <w:rsid w:val="005E2E41"/>
    <w:rsid w:val="005E4566"/>
    <w:rsid w:val="005E60E5"/>
    <w:rsid w:val="005E7849"/>
    <w:rsid w:val="005F700F"/>
    <w:rsid w:val="005F7356"/>
    <w:rsid w:val="00601114"/>
    <w:rsid w:val="00603C37"/>
    <w:rsid w:val="00626AB7"/>
    <w:rsid w:val="0062741F"/>
    <w:rsid w:val="00634470"/>
    <w:rsid w:val="0064326C"/>
    <w:rsid w:val="006468B5"/>
    <w:rsid w:val="0065245C"/>
    <w:rsid w:val="00652618"/>
    <w:rsid w:val="0065295F"/>
    <w:rsid w:val="00656DD2"/>
    <w:rsid w:val="00666E28"/>
    <w:rsid w:val="0066794F"/>
    <w:rsid w:val="006868D1"/>
    <w:rsid w:val="00686BCD"/>
    <w:rsid w:val="0069565A"/>
    <w:rsid w:val="006A0E0A"/>
    <w:rsid w:val="006A223B"/>
    <w:rsid w:val="006A31A1"/>
    <w:rsid w:val="006A3E6E"/>
    <w:rsid w:val="006A7951"/>
    <w:rsid w:val="006A7A44"/>
    <w:rsid w:val="006B0F09"/>
    <w:rsid w:val="006B25F8"/>
    <w:rsid w:val="006B2C1B"/>
    <w:rsid w:val="006B4D7F"/>
    <w:rsid w:val="006B60AC"/>
    <w:rsid w:val="006C43EF"/>
    <w:rsid w:val="006C6AD6"/>
    <w:rsid w:val="006E11A3"/>
    <w:rsid w:val="006E31A5"/>
    <w:rsid w:val="0070124E"/>
    <w:rsid w:val="007028A4"/>
    <w:rsid w:val="00705BD0"/>
    <w:rsid w:val="00710F91"/>
    <w:rsid w:val="00711A46"/>
    <w:rsid w:val="00712593"/>
    <w:rsid w:val="00712E7F"/>
    <w:rsid w:val="00725507"/>
    <w:rsid w:val="007308CF"/>
    <w:rsid w:val="00731B69"/>
    <w:rsid w:val="00732864"/>
    <w:rsid w:val="0073765C"/>
    <w:rsid w:val="0073796C"/>
    <w:rsid w:val="007550CB"/>
    <w:rsid w:val="00761BF3"/>
    <w:rsid w:val="00767077"/>
    <w:rsid w:val="00774FE6"/>
    <w:rsid w:val="007758AA"/>
    <w:rsid w:val="00775962"/>
    <w:rsid w:val="00787264"/>
    <w:rsid w:val="007A46ED"/>
    <w:rsid w:val="007B15EE"/>
    <w:rsid w:val="007B19AF"/>
    <w:rsid w:val="007B37B1"/>
    <w:rsid w:val="007B414D"/>
    <w:rsid w:val="007C06D9"/>
    <w:rsid w:val="007C0AD9"/>
    <w:rsid w:val="007C13DC"/>
    <w:rsid w:val="007C2EF6"/>
    <w:rsid w:val="007C340C"/>
    <w:rsid w:val="007D482D"/>
    <w:rsid w:val="007D5668"/>
    <w:rsid w:val="007D5FE6"/>
    <w:rsid w:val="007D7595"/>
    <w:rsid w:val="007E024D"/>
    <w:rsid w:val="007E1576"/>
    <w:rsid w:val="007E723E"/>
    <w:rsid w:val="007F2781"/>
    <w:rsid w:val="00800462"/>
    <w:rsid w:val="00801E99"/>
    <w:rsid w:val="00802920"/>
    <w:rsid w:val="008145A6"/>
    <w:rsid w:val="00830A08"/>
    <w:rsid w:val="00833393"/>
    <w:rsid w:val="00835E89"/>
    <w:rsid w:val="0083611A"/>
    <w:rsid w:val="008366EE"/>
    <w:rsid w:val="00842FC0"/>
    <w:rsid w:val="0085084D"/>
    <w:rsid w:val="008549EF"/>
    <w:rsid w:val="00855E37"/>
    <w:rsid w:val="0085683D"/>
    <w:rsid w:val="008625C9"/>
    <w:rsid w:val="00871981"/>
    <w:rsid w:val="0087453A"/>
    <w:rsid w:val="00874A21"/>
    <w:rsid w:val="00887EFF"/>
    <w:rsid w:val="008A0D3A"/>
    <w:rsid w:val="008B5EAF"/>
    <w:rsid w:val="008C65E5"/>
    <w:rsid w:val="008F1226"/>
    <w:rsid w:val="008F3A1C"/>
    <w:rsid w:val="008F3E68"/>
    <w:rsid w:val="008F4625"/>
    <w:rsid w:val="008F5F42"/>
    <w:rsid w:val="00907648"/>
    <w:rsid w:val="00915ACF"/>
    <w:rsid w:val="009171E1"/>
    <w:rsid w:val="009175AB"/>
    <w:rsid w:val="0092059D"/>
    <w:rsid w:val="00927AFF"/>
    <w:rsid w:val="00933599"/>
    <w:rsid w:val="009346C9"/>
    <w:rsid w:val="00934A79"/>
    <w:rsid w:val="0093666E"/>
    <w:rsid w:val="009441D7"/>
    <w:rsid w:val="00952741"/>
    <w:rsid w:val="009623FE"/>
    <w:rsid w:val="00962F3F"/>
    <w:rsid w:val="00966BF4"/>
    <w:rsid w:val="00976A0A"/>
    <w:rsid w:val="009820B7"/>
    <w:rsid w:val="00993549"/>
    <w:rsid w:val="009A632A"/>
    <w:rsid w:val="009A7397"/>
    <w:rsid w:val="009B0C19"/>
    <w:rsid w:val="009D2018"/>
    <w:rsid w:val="009D4939"/>
    <w:rsid w:val="009D6289"/>
    <w:rsid w:val="009D7D99"/>
    <w:rsid w:val="009D7EAD"/>
    <w:rsid w:val="009E0378"/>
    <w:rsid w:val="009F0349"/>
    <w:rsid w:val="009F4A4C"/>
    <w:rsid w:val="00A031D2"/>
    <w:rsid w:val="00A0549D"/>
    <w:rsid w:val="00A138B4"/>
    <w:rsid w:val="00A1437E"/>
    <w:rsid w:val="00A35713"/>
    <w:rsid w:val="00A40657"/>
    <w:rsid w:val="00A44019"/>
    <w:rsid w:val="00A440E8"/>
    <w:rsid w:val="00A46C42"/>
    <w:rsid w:val="00A47794"/>
    <w:rsid w:val="00A51C33"/>
    <w:rsid w:val="00A540B0"/>
    <w:rsid w:val="00A54CAB"/>
    <w:rsid w:val="00A63DAE"/>
    <w:rsid w:val="00A641CF"/>
    <w:rsid w:val="00A663A8"/>
    <w:rsid w:val="00A6791F"/>
    <w:rsid w:val="00A752B4"/>
    <w:rsid w:val="00A77B9F"/>
    <w:rsid w:val="00A77FA8"/>
    <w:rsid w:val="00A84951"/>
    <w:rsid w:val="00A900AB"/>
    <w:rsid w:val="00A95106"/>
    <w:rsid w:val="00A9705D"/>
    <w:rsid w:val="00AA3F5C"/>
    <w:rsid w:val="00AC1B1B"/>
    <w:rsid w:val="00AC2CCB"/>
    <w:rsid w:val="00AC403C"/>
    <w:rsid w:val="00AC7D11"/>
    <w:rsid w:val="00AD659C"/>
    <w:rsid w:val="00AE1FC4"/>
    <w:rsid w:val="00AE32AB"/>
    <w:rsid w:val="00AE531B"/>
    <w:rsid w:val="00AE7771"/>
    <w:rsid w:val="00AF0143"/>
    <w:rsid w:val="00AF0C86"/>
    <w:rsid w:val="00B014E5"/>
    <w:rsid w:val="00B01D21"/>
    <w:rsid w:val="00B120A2"/>
    <w:rsid w:val="00B20917"/>
    <w:rsid w:val="00B227B0"/>
    <w:rsid w:val="00B24AB2"/>
    <w:rsid w:val="00B2511A"/>
    <w:rsid w:val="00B318DA"/>
    <w:rsid w:val="00B35FCE"/>
    <w:rsid w:val="00B40A29"/>
    <w:rsid w:val="00B50681"/>
    <w:rsid w:val="00B64D3D"/>
    <w:rsid w:val="00B65B13"/>
    <w:rsid w:val="00B7359E"/>
    <w:rsid w:val="00B73D6B"/>
    <w:rsid w:val="00B9127B"/>
    <w:rsid w:val="00B92B7C"/>
    <w:rsid w:val="00B93A11"/>
    <w:rsid w:val="00B94258"/>
    <w:rsid w:val="00B95643"/>
    <w:rsid w:val="00B97124"/>
    <w:rsid w:val="00B976CF"/>
    <w:rsid w:val="00BB1FCF"/>
    <w:rsid w:val="00BB291D"/>
    <w:rsid w:val="00BB6201"/>
    <w:rsid w:val="00BB6774"/>
    <w:rsid w:val="00BC41FD"/>
    <w:rsid w:val="00BE0ADD"/>
    <w:rsid w:val="00BE43C9"/>
    <w:rsid w:val="00BE5249"/>
    <w:rsid w:val="00BF4416"/>
    <w:rsid w:val="00C008DF"/>
    <w:rsid w:val="00C029DA"/>
    <w:rsid w:val="00C1056C"/>
    <w:rsid w:val="00C11993"/>
    <w:rsid w:val="00C14D1F"/>
    <w:rsid w:val="00C328E0"/>
    <w:rsid w:val="00C328FA"/>
    <w:rsid w:val="00C32E06"/>
    <w:rsid w:val="00C3659C"/>
    <w:rsid w:val="00C37D8A"/>
    <w:rsid w:val="00C40BA7"/>
    <w:rsid w:val="00C43A33"/>
    <w:rsid w:val="00C43B6B"/>
    <w:rsid w:val="00C54C61"/>
    <w:rsid w:val="00C56731"/>
    <w:rsid w:val="00C660F2"/>
    <w:rsid w:val="00C861FF"/>
    <w:rsid w:val="00C87446"/>
    <w:rsid w:val="00C874FC"/>
    <w:rsid w:val="00C96291"/>
    <w:rsid w:val="00CA0255"/>
    <w:rsid w:val="00CA4BBE"/>
    <w:rsid w:val="00CD2BB0"/>
    <w:rsid w:val="00CE0F03"/>
    <w:rsid w:val="00CE2326"/>
    <w:rsid w:val="00CF0740"/>
    <w:rsid w:val="00CF5FCF"/>
    <w:rsid w:val="00CF704C"/>
    <w:rsid w:val="00D13621"/>
    <w:rsid w:val="00D16BDB"/>
    <w:rsid w:val="00D266DD"/>
    <w:rsid w:val="00D3644E"/>
    <w:rsid w:val="00D36B7E"/>
    <w:rsid w:val="00D370F8"/>
    <w:rsid w:val="00D411B1"/>
    <w:rsid w:val="00D51B2A"/>
    <w:rsid w:val="00D53050"/>
    <w:rsid w:val="00D55945"/>
    <w:rsid w:val="00D55AB7"/>
    <w:rsid w:val="00D56523"/>
    <w:rsid w:val="00D66591"/>
    <w:rsid w:val="00D666EC"/>
    <w:rsid w:val="00D70C5C"/>
    <w:rsid w:val="00D723D0"/>
    <w:rsid w:val="00D7398A"/>
    <w:rsid w:val="00D73A5B"/>
    <w:rsid w:val="00D81B3F"/>
    <w:rsid w:val="00D83F14"/>
    <w:rsid w:val="00D928AC"/>
    <w:rsid w:val="00D9649C"/>
    <w:rsid w:val="00D96D45"/>
    <w:rsid w:val="00DA0E18"/>
    <w:rsid w:val="00DC036D"/>
    <w:rsid w:val="00DC32F1"/>
    <w:rsid w:val="00DD3767"/>
    <w:rsid w:val="00DD49A9"/>
    <w:rsid w:val="00DD4A95"/>
    <w:rsid w:val="00DE4044"/>
    <w:rsid w:val="00DE4AF7"/>
    <w:rsid w:val="00DE5598"/>
    <w:rsid w:val="00DF2A20"/>
    <w:rsid w:val="00E0004C"/>
    <w:rsid w:val="00E00C9E"/>
    <w:rsid w:val="00E02D0E"/>
    <w:rsid w:val="00E04F21"/>
    <w:rsid w:val="00E07D6B"/>
    <w:rsid w:val="00E2498E"/>
    <w:rsid w:val="00E24BB1"/>
    <w:rsid w:val="00E27989"/>
    <w:rsid w:val="00E31005"/>
    <w:rsid w:val="00E50162"/>
    <w:rsid w:val="00E536D2"/>
    <w:rsid w:val="00E578E3"/>
    <w:rsid w:val="00E63222"/>
    <w:rsid w:val="00E70D74"/>
    <w:rsid w:val="00E721E0"/>
    <w:rsid w:val="00E75E7E"/>
    <w:rsid w:val="00E813C0"/>
    <w:rsid w:val="00E82781"/>
    <w:rsid w:val="00E82A2A"/>
    <w:rsid w:val="00E84EA8"/>
    <w:rsid w:val="00E8576B"/>
    <w:rsid w:val="00E859C2"/>
    <w:rsid w:val="00E9099E"/>
    <w:rsid w:val="00EA01C9"/>
    <w:rsid w:val="00EA0EBD"/>
    <w:rsid w:val="00EA3985"/>
    <w:rsid w:val="00EA54C2"/>
    <w:rsid w:val="00EB48AB"/>
    <w:rsid w:val="00EB65E0"/>
    <w:rsid w:val="00EC2F05"/>
    <w:rsid w:val="00ED2D70"/>
    <w:rsid w:val="00EE29A8"/>
    <w:rsid w:val="00EF04A6"/>
    <w:rsid w:val="00EF3111"/>
    <w:rsid w:val="00EF5927"/>
    <w:rsid w:val="00EF71C2"/>
    <w:rsid w:val="00F003CB"/>
    <w:rsid w:val="00F04E2B"/>
    <w:rsid w:val="00F05C3B"/>
    <w:rsid w:val="00F10309"/>
    <w:rsid w:val="00F20B98"/>
    <w:rsid w:val="00F302C2"/>
    <w:rsid w:val="00F32D70"/>
    <w:rsid w:val="00F43BD9"/>
    <w:rsid w:val="00F54EEA"/>
    <w:rsid w:val="00F57957"/>
    <w:rsid w:val="00F602C2"/>
    <w:rsid w:val="00F61FAF"/>
    <w:rsid w:val="00F62141"/>
    <w:rsid w:val="00F64BD4"/>
    <w:rsid w:val="00F658C7"/>
    <w:rsid w:val="00F74AB8"/>
    <w:rsid w:val="00F81E07"/>
    <w:rsid w:val="00F8257A"/>
    <w:rsid w:val="00F87632"/>
    <w:rsid w:val="00F907F2"/>
    <w:rsid w:val="00F930C4"/>
    <w:rsid w:val="00F961C7"/>
    <w:rsid w:val="00FA4FC5"/>
    <w:rsid w:val="00FC49BF"/>
    <w:rsid w:val="00FC7488"/>
    <w:rsid w:val="00FD4E15"/>
    <w:rsid w:val="00FD7FCB"/>
    <w:rsid w:val="00FE418A"/>
    <w:rsid w:val="00FF1439"/>
    <w:rsid w:val="00FF1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419FA290"/>
  <w15:docId w15:val="{B1A4D78B-9021-4EC8-98A5-0B103810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E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1A3"/>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A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rsid w:val="006E11A3"/>
    <w:rPr>
      <w:rFonts w:ascii="Courier New" w:eastAsia="Times New Roman" w:hAnsi="Courier New" w:cs="Courier New"/>
      <w:color w:val="000000"/>
      <w:sz w:val="28"/>
      <w:szCs w:val="28"/>
      <w:lang w:eastAsia="ru-RU"/>
    </w:rPr>
  </w:style>
  <w:style w:type="paragraph" w:styleId="HTML0">
    <w:name w:val="HTML Preformatted"/>
    <w:basedOn w:val="a"/>
    <w:link w:val="HTML"/>
    <w:unhideWhenUsed/>
    <w:rsid w:val="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1">
    <w:name w:val="Стандартный HTML Знак1"/>
    <w:basedOn w:val="a0"/>
    <w:uiPriority w:val="99"/>
    <w:semiHidden/>
    <w:rsid w:val="006E11A3"/>
    <w:rPr>
      <w:rFonts w:ascii="Consolas" w:eastAsia="Times New Roman" w:hAnsi="Consolas" w:cs="Times New Roman"/>
      <w:sz w:val="20"/>
      <w:szCs w:val="20"/>
      <w:lang w:eastAsia="ru-RU"/>
    </w:rPr>
  </w:style>
  <w:style w:type="character" w:customStyle="1" w:styleId="a3">
    <w:name w:val="Верхний колонтитул Знак"/>
    <w:basedOn w:val="a0"/>
    <w:link w:val="a4"/>
    <w:uiPriority w:val="99"/>
    <w:rsid w:val="006E11A3"/>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E11A3"/>
    <w:pPr>
      <w:tabs>
        <w:tab w:val="center" w:pos="4677"/>
        <w:tab w:val="right" w:pos="9355"/>
      </w:tabs>
    </w:pPr>
  </w:style>
  <w:style w:type="character" w:customStyle="1" w:styleId="11">
    <w:name w:val="Верх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6E11A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E11A3"/>
    <w:pPr>
      <w:tabs>
        <w:tab w:val="center" w:pos="4677"/>
        <w:tab w:val="right" w:pos="9355"/>
      </w:tabs>
    </w:pPr>
  </w:style>
  <w:style w:type="character" w:customStyle="1" w:styleId="12">
    <w:name w:val="Ниж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E11A3"/>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6E11A3"/>
    <w:rPr>
      <w:rFonts w:ascii="Segoe UI" w:hAnsi="Segoe UI" w:cs="Segoe UI"/>
      <w:sz w:val="18"/>
      <w:szCs w:val="18"/>
    </w:rPr>
  </w:style>
  <w:style w:type="character" w:customStyle="1" w:styleId="13">
    <w:name w:val="Текст выноски Знак1"/>
    <w:basedOn w:val="a0"/>
    <w:uiPriority w:val="99"/>
    <w:semiHidden/>
    <w:rsid w:val="006E11A3"/>
    <w:rPr>
      <w:rFonts w:ascii="Segoe UI" w:eastAsia="Times New Roman" w:hAnsi="Segoe UI" w:cs="Segoe UI"/>
      <w:sz w:val="18"/>
      <w:szCs w:val="18"/>
      <w:lang w:eastAsia="ru-RU"/>
    </w:rPr>
  </w:style>
  <w:style w:type="paragraph" w:styleId="a9">
    <w:name w:val="Normal (Web)"/>
    <w:basedOn w:val="a"/>
    <w:unhideWhenUsed/>
    <w:rsid w:val="006E11A3"/>
    <w:pPr>
      <w:spacing w:before="100" w:beforeAutospacing="1" w:after="100" w:afterAutospacing="1"/>
    </w:pPr>
  </w:style>
  <w:style w:type="table" w:styleId="aa">
    <w:name w:val="Table Grid"/>
    <w:basedOn w:val="a1"/>
    <w:uiPriority w:val="39"/>
    <w:rsid w:val="00F9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955">
      <w:bodyDiv w:val="1"/>
      <w:marLeft w:val="0"/>
      <w:marRight w:val="0"/>
      <w:marTop w:val="0"/>
      <w:marBottom w:val="0"/>
      <w:divBdr>
        <w:top w:val="none" w:sz="0" w:space="0" w:color="auto"/>
        <w:left w:val="none" w:sz="0" w:space="0" w:color="auto"/>
        <w:bottom w:val="none" w:sz="0" w:space="0" w:color="auto"/>
        <w:right w:val="none" w:sz="0" w:space="0" w:color="auto"/>
      </w:divBdr>
    </w:div>
    <w:div w:id="13653840">
      <w:bodyDiv w:val="1"/>
      <w:marLeft w:val="0"/>
      <w:marRight w:val="0"/>
      <w:marTop w:val="0"/>
      <w:marBottom w:val="0"/>
      <w:divBdr>
        <w:top w:val="none" w:sz="0" w:space="0" w:color="auto"/>
        <w:left w:val="none" w:sz="0" w:space="0" w:color="auto"/>
        <w:bottom w:val="none" w:sz="0" w:space="0" w:color="auto"/>
        <w:right w:val="none" w:sz="0" w:space="0" w:color="auto"/>
      </w:divBdr>
    </w:div>
    <w:div w:id="19552555">
      <w:bodyDiv w:val="1"/>
      <w:marLeft w:val="0"/>
      <w:marRight w:val="0"/>
      <w:marTop w:val="0"/>
      <w:marBottom w:val="0"/>
      <w:divBdr>
        <w:top w:val="none" w:sz="0" w:space="0" w:color="auto"/>
        <w:left w:val="none" w:sz="0" w:space="0" w:color="auto"/>
        <w:bottom w:val="none" w:sz="0" w:space="0" w:color="auto"/>
        <w:right w:val="none" w:sz="0" w:space="0" w:color="auto"/>
      </w:divBdr>
    </w:div>
    <w:div w:id="31616369">
      <w:bodyDiv w:val="1"/>
      <w:marLeft w:val="0"/>
      <w:marRight w:val="0"/>
      <w:marTop w:val="0"/>
      <w:marBottom w:val="0"/>
      <w:divBdr>
        <w:top w:val="none" w:sz="0" w:space="0" w:color="auto"/>
        <w:left w:val="none" w:sz="0" w:space="0" w:color="auto"/>
        <w:bottom w:val="none" w:sz="0" w:space="0" w:color="auto"/>
        <w:right w:val="none" w:sz="0" w:space="0" w:color="auto"/>
      </w:divBdr>
    </w:div>
    <w:div w:id="35351005">
      <w:bodyDiv w:val="1"/>
      <w:marLeft w:val="0"/>
      <w:marRight w:val="0"/>
      <w:marTop w:val="0"/>
      <w:marBottom w:val="0"/>
      <w:divBdr>
        <w:top w:val="none" w:sz="0" w:space="0" w:color="auto"/>
        <w:left w:val="none" w:sz="0" w:space="0" w:color="auto"/>
        <w:bottom w:val="none" w:sz="0" w:space="0" w:color="auto"/>
        <w:right w:val="none" w:sz="0" w:space="0" w:color="auto"/>
      </w:divBdr>
    </w:div>
    <w:div w:id="85733617">
      <w:bodyDiv w:val="1"/>
      <w:marLeft w:val="0"/>
      <w:marRight w:val="0"/>
      <w:marTop w:val="0"/>
      <w:marBottom w:val="0"/>
      <w:divBdr>
        <w:top w:val="none" w:sz="0" w:space="0" w:color="auto"/>
        <w:left w:val="none" w:sz="0" w:space="0" w:color="auto"/>
        <w:bottom w:val="none" w:sz="0" w:space="0" w:color="auto"/>
        <w:right w:val="none" w:sz="0" w:space="0" w:color="auto"/>
      </w:divBdr>
    </w:div>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93942590">
      <w:bodyDiv w:val="1"/>
      <w:marLeft w:val="0"/>
      <w:marRight w:val="0"/>
      <w:marTop w:val="0"/>
      <w:marBottom w:val="0"/>
      <w:divBdr>
        <w:top w:val="none" w:sz="0" w:space="0" w:color="auto"/>
        <w:left w:val="none" w:sz="0" w:space="0" w:color="auto"/>
        <w:bottom w:val="none" w:sz="0" w:space="0" w:color="auto"/>
        <w:right w:val="none" w:sz="0" w:space="0" w:color="auto"/>
      </w:divBdr>
    </w:div>
    <w:div w:id="108744614">
      <w:bodyDiv w:val="1"/>
      <w:marLeft w:val="0"/>
      <w:marRight w:val="0"/>
      <w:marTop w:val="0"/>
      <w:marBottom w:val="0"/>
      <w:divBdr>
        <w:top w:val="none" w:sz="0" w:space="0" w:color="auto"/>
        <w:left w:val="none" w:sz="0" w:space="0" w:color="auto"/>
        <w:bottom w:val="none" w:sz="0" w:space="0" w:color="auto"/>
        <w:right w:val="none" w:sz="0" w:space="0" w:color="auto"/>
      </w:divBdr>
    </w:div>
    <w:div w:id="114326233">
      <w:bodyDiv w:val="1"/>
      <w:marLeft w:val="0"/>
      <w:marRight w:val="0"/>
      <w:marTop w:val="0"/>
      <w:marBottom w:val="0"/>
      <w:divBdr>
        <w:top w:val="none" w:sz="0" w:space="0" w:color="auto"/>
        <w:left w:val="none" w:sz="0" w:space="0" w:color="auto"/>
        <w:bottom w:val="none" w:sz="0" w:space="0" w:color="auto"/>
        <w:right w:val="none" w:sz="0" w:space="0" w:color="auto"/>
      </w:divBdr>
    </w:div>
    <w:div w:id="122308610">
      <w:bodyDiv w:val="1"/>
      <w:marLeft w:val="0"/>
      <w:marRight w:val="0"/>
      <w:marTop w:val="0"/>
      <w:marBottom w:val="0"/>
      <w:divBdr>
        <w:top w:val="none" w:sz="0" w:space="0" w:color="auto"/>
        <w:left w:val="none" w:sz="0" w:space="0" w:color="auto"/>
        <w:bottom w:val="none" w:sz="0" w:space="0" w:color="auto"/>
        <w:right w:val="none" w:sz="0" w:space="0" w:color="auto"/>
      </w:divBdr>
    </w:div>
    <w:div w:id="136147645">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
    <w:div w:id="147986647">
      <w:bodyDiv w:val="1"/>
      <w:marLeft w:val="0"/>
      <w:marRight w:val="0"/>
      <w:marTop w:val="0"/>
      <w:marBottom w:val="0"/>
      <w:divBdr>
        <w:top w:val="none" w:sz="0" w:space="0" w:color="auto"/>
        <w:left w:val="none" w:sz="0" w:space="0" w:color="auto"/>
        <w:bottom w:val="none" w:sz="0" w:space="0" w:color="auto"/>
        <w:right w:val="none" w:sz="0" w:space="0" w:color="auto"/>
      </w:divBdr>
    </w:div>
    <w:div w:id="152188088">
      <w:bodyDiv w:val="1"/>
      <w:marLeft w:val="0"/>
      <w:marRight w:val="0"/>
      <w:marTop w:val="0"/>
      <w:marBottom w:val="0"/>
      <w:divBdr>
        <w:top w:val="none" w:sz="0" w:space="0" w:color="auto"/>
        <w:left w:val="none" w:sz="0" w:space="0" w:color="auto"/>
        <w:bottom w:val="none" w:sz="0" w:space="0" w:color="auto"/>
        <w:right w:val="none" w:sz="0" w:space="0" w:color="auto"/>
      </w:divBdr>
    </w:div>
    <w:div w:id="154152973">
      <w:bodyDiv w:val="1"/>
      <w:marLeft w:val="0"/>
      <w:marRight w:val="0"/>
      <w:marTop w:val="0"/>
      <w:marBottom w:val="0"/>
      <w:divBdr>
        <w:top w:val="none" w:sz="0" w:space="0" w:color="auto"/>
        <w:left w:val="none" w:sz="0" w:space="0" w:color="auto"/>
        <w:bottom w:val="none" w:sz="0" w:space="0" w:color="auto"/>
        <w:right w:val="none" w:sz="0" w:space="0" w:color="auto"/>
      </w:divBdr>
    </w:div>
    <w:div w:id="176432124">
      <w:bodyDiv w:val="1"/>
      <w:marLeft w:val="0"/>
      <w:marRight w:val="0"/>
      <w:marTop w:val="0"/>
      <w:marBottom w:val="0"/>
      <w:divBdr>
        <w:top w:val="none" w:sz="0" w:space="0" w:color="auto"/>
        <w:left w:val="none" w:sz="0" w:space="0" w:color="auto"/>
        <w:bottom w:val="none" w:sz="0" w:space="0" w:color="auto"/>
        <w:right w:val="none" w:sz="0" w:space="0" w:color="auto"/>
      </w:divBdr>
    </w:div>
    <w:div w:id="193886114">
      <w:bodyDiv w:val="1"/>
      <w:marLeft w:val="0"/>
      <w:marRight w:val="0"/>
      <w:marTop w:val="0"/>
      <w:marBottom w:val="0"/>
      <w:divBdr>
        <w:top w:val="none" w:sz="0" w:space="0" w:color="auto"/>
        <w:left w:val="none" w:sz="0" w:space="0" w:color="auto"/>
        <w:bottom w:val="none" w:sz="0" w:space="0" w:color="auto"/>
        <w:right w:val="none" w:sz="0" w:space="0" w:color="auto"/>
      </w:divBdr>
    </w:div>
    <w:div w:id="195391396">
      <w:bodyDiv w:val="1"/>
      <w:marLeft w:val="0"/>
      <w:marRight w:val="0"/>
      <w:marTop w:val="0"/>
      <w:marBottom w:val="0"/>
      <w:divBdr>
        <w:top w:val="none" w:sz="0" w:space="0" w:color="auto"/>
        <w:left w:val="none" w:sz="0" w:space="0" w:color="auto"/>
        <w:bottom w:val="none" w:sz="0" w:space="0" w:color="auto"/>
        <w:right w:val="none" w:sz="0" w:space="0" w:color="auto"/>
      </w:divBdr>
    </w:div>
    <w:div w:id="200291046">
      <w:bodyDiv w:val="1"/>
      <w:marLeft w:val="0"/>
      <w:marRight w:val="0"/>
      <w:marTop w:val="0"/>
      <w:marBottom w:val="0"/>
      <w:divBdr>
        <w:top w:val="none" w:sz="0" w:space="0" w:color="auto"/>
        <w:left w:val="none" w:sz="0" w:space="0" w:color="auto"/>
        <w:bottom w:val="none" w:sz="0" w:space="0" w:color="auto"/>
        <w:right w:val="none" w:sz="0" w:space="0" w:color="auto"/>
      </w:divBdr>
    </w:div>
    <w:div w:id="228228184">
      <w:bodyDiv w:val="1"/>
      <w:marLeft w:val="0"/>
      <w:marRight w:val="0"/>
      <w:marTop w:val="0"/>
      <w:marBottom w:val="0"/>
      <w:divBdr>
        <w:top w:val="none" w:sz="0" w:space="0" w:color="auto"/>
        <w:left w:val="none" w:sz="0" w:space="0" w:color="auto"/>
        <w:bottom w:val="none" w:sz="0" w:space="0" w:color="auto"/>
        <w:right w:val="none" w:sz="0" w:space="0" w:color="auto"/>
      </w:divBdr>
    </w:div>
    <w:div w:id="237327827">
      <w:bodyDiv w:val="1"/>
      <w:marLeft w:val="0"/>
      <w:marRight w:val="0"/>
      <w:marTop w:val="0"/>
      <w:marBottom w:val="0"/>
      <w:divBdr>
        <w:top w:val="none" w:sz="0" w:space="0" w:color="auto"/>
        <w:left w:val="none" w:sz="0" w:space="0" w:color="auto"/>
        <w:bottom w:val="none" w:sz="0" w:space="0" w:color="auto"/>
        <w:right w:val="none" w:sz="0" w:space="0" w:color="auto"/>
      </w:divBdr>
    </w:div>
    <w:div w:id="243148217">
      <w:bodyDiv w:val="1"/>
      <w:marLeft w:val="0"/>
      <w:marRight w:val="0"/>
      <w:marTop w:val="0"/>
      <w:marBottom w:val="0"/>
      <w:divBdr>
        <w:top w:val="none" w:sz="0" w:space="0" w:color="auto"/>
        <w:left w:val="none" w:sz="0" w:space="0" w:color="auto"/>
        <w:bottom w:val="none" w:sz="0" w:space="0" w:color="auto"/>
        <w:right w:val="none" w:sz="0" w:space="0" w:color="auto"/>
      </w:divBdr>
    </w:div>
    <w:div w:id="243417416">
      <w:bodyDiv w:val="1"/>
      <w:marLeft w:val="0"/>
      <w:marRight w:val="0"/>
      <w:marTop w:val="0"/>
      <w:marBottom w:val="0"/>
      <w:divBdr>
        <w:top w:val="none" w:sz="0" w:space="0" w:color="auto"/>
        <w:left w:val="none" w:sz="0" w:space="0" w:color="auto"/>
        <w:bottom w:val="none" w:sz="0" w:space="0" w:color="auto"/>
        <w:right w:val="none" w:sz="0" w:space="0" w:color="auto"/>
      </w:divBdr>
    </w:div>
    <w:div w:id="246614839">
      <w:bodyDiv w:val="1"/>
      <w:marLeft w:val="0"/>
      <w:marRight w:val="0"/>
      <w:marTop w:val="0"/>
      <w:marBottom w:val="0"/>
      <w:divBdr>
        <w:top w:val="none" w:sz="0" w:space="0" w:color="auto"/>
        <w:left w:val="none" w:sz="0" w:space="0" w:color="auto"/>
        <w:bottom w:val="none" w:sz="0" w:space="0" w:color="auto"/>
        <w:right w:val="none" w:sz="0" w:space="0" w:color="auto"/>
      </w:divBdr>
    </w:div>
    <w:div w:id="249048234">
      <w:bodyDiv w:val="1"/>
      <w:marLeft w:val="0"/>
      <w:marRight w:val="0"/>
      <w:marTop w:val="0"/>
      <w:marBottom w:val="0"/>
      <w:divBdr>
        <w:top w:val="none" w:sz="0" w:space="0" w:color="auto"/>
        <w:left w:val="none" w:sz="0" w:space="0" w:color="auto"/>
        <w:bottom w:val="none" w:sz="0" w:space="0" w:color="auto"/>
        <w:right w:val="none" w:sz="0" w:space="0" w:color="auto"/>
      </w:divBdr>
    </w:div>
    <w:div w:id="257102441">
      <w:bodyDiv w:val="1"/>
      <w:marLeft w:val="0"/>
      <w:marRight w:val="0"/>
      <w:marTop w:val="0"/>
      <w:marBottom w:val="0"/>
      <w:divBdr>
        <w:top w:val="none" w:sz="0" w:space="0" w:color="auto"/>
        <w:left w:val="none" w:sz="0" w:space="0" w:color="auto"/>
        <w:bottom w:val="none" w:sz="0" w:space="0" w:color="auto"/>
        <w:right w:val="none" w:sz="0" w:space="0" w:color="auto"/>
      </w:divBdr>
    </w:div>
    <w:div w:id="267811353">
      <w:bodyDiv w:val="1"/>
      <w:marLeft w:val="0"/>
      <w:marRight w:val="0"/>
      <w:marTop w:val="0"/>
      <w:marBottom w:val="0"/>
      <w:divBdr>
        <w:top w:val="none" w:sz="0" w:space="0" w:color="auto"/>
        <w:left w:val="none" w:sz="0" w:space="0" w:color="auto"/>
        <w:bottom w:val="none" w:sz="0" w:space="0" w:color="auto"/>
        <w:right w:val="none" w:sz="0" w:space="0" w:color="auto"/>
      </w:divBdr>
    </w:div>
    <w:div w:id="277837469">
      <w:bodyDiv w:val="1"/>
      <w:marLeft w:val="0"/>
      <w:marRight w:val="0"/>
      <w:marTop w:val="0"/>
      <w:marBottom w:val="0"/>
      <w:divBdr>
        <w:top w:val="none" w:sz="0" w:space="0" w:color="auto"/>
        <w:left w:val="none" w:sz="0" w:space="0" w:color="auto"/>
        <w:bottom w:val="none" w:sz="0" w:space="0" w:color="auto"/>
        <w:right w:val="none" w:sz="0" w:space="0" w:color="auto"/>
      </w:divBdr>
    </w:div>
    <w:div w:id="281771738">
      <w:bodyDiv w:val="1"/>
      <w:marLeft w:val="0"/>
      <w:marRight w:val="0"/>
      <w:marTop w:val="0"/>
      <w:marBottom w:val="0"/>
      <w:divBdr>
        <w:top w:val="none" w:sz="0" w:space="0" w:color="auto"/>
        <w:left w:val="none" w:sz="0" w:space="0" w:color="auto"/>
        <w:bottom w:val="none" w:sz="0" w:space="0" w:color="auto"/>
        <w:right w:val="none" w:sz="0" w:space="0" w:color="auto"/>
      </w:divBdr>
    </w:div>
    <w:div w:id="295187279">
      <w:bodyDiv w:val="1"/>
      <w:marLeft w:val="0"/>
      <w:marRight w:val="0"/>
      <w:marTop w:val="0"/>
      <w:marBottom w:val="0"/>
      <w:divBdr>
        <w:top w:val="none" w:sz="0" w:space="0" w:color="auto"/>
        <w:left w:val="none" w:sz="0" w:space="0" w:color="auto"/>
        <w:bottom w:val="none" w:sz="0" w:space="0" w:color="auto"/>
        <w:right w:val="none" w:sz="0" w:space="0" w:color="auto"/>
      </w:divBdr>
    </w:div>
    <w:div w:id="296645712">
      <w:bodyDiv w:val="1"/>
      <w:marLeft w:val="0"/>
      <w:marRight w:val="0"/>
      <w:marTop w:val="0"/>
      <w:marBottom w:val="0"/>
      <w:divBdr>
        <w:top w:val="none" w:sz="0" w:space="0" w:color="auto"/>
        <w:left w:val="none" w:sz="0" w:space="0" w:color="auto"/>
        <w:bottom w:val="none" w:sz="0" w:space="0" w:color="auto"/>
        <w:right w:val="none" w:sz="0" w:space="0" w:color="auto"/>
      </w:divBdr>
    </w:div>
    <w:div w:id="318311932">
      <w:bodyDiv w:val="1"/>
      <w:marLeft w:val="0"/>
      <w:marRight w:val="0"/>
      <w:marTop w:val="0"/>
      <w:marBottom w:val="0"/>
      <w:divBdr>
        <w:top w:val="none" w:sz="0" w:space="0" w:color="auto"/>
        <w:left w:val="none" w:sz="0" w:space="0" w:color="auto"/>
        <w:bottom w:val="none" w:sz="0" w:space="0" w:color="auto"/>
        <w:right w:val="none" w:sz="0" w:space="0" w:color="auto"/>
      </w:divBdr>
    </w:div>
    <w:div w:id="325255507">
      <w:bodyDiv w:val="1"/>
      <w:marLeft w:val="0"/>
      <w:marRight w:val="0"/>
      <w:marTop w:val="0"/>
      <w:marBottom w:val="0"/>
      <w:divBdr>
        <w:top w:val="none" w:sz="0" w:space="0" w:color="auto"/>
        <w:left w:val="none" w:sz="0" w:space="0" w:color="auto"/>
        <w:bottom w:val="none" w:sz="0" w:space="0" w:color="auto"/>
        <w:right w:val="none" w:sz="0" w:space="0" w:color="auto"/>
      </w:divBdr>
    </w:div>
    <w:div w:id="340663400">
      <w:bodyDiv w:val="1"/>
      <w:marLeft w:val="0"/>
      <w:marRight w:val="0"/>
      <w:marTop w:val="0"/>
      <w:marBottom w:val="0"/>
      <w:divBdr>
        <w:top w:val="none" w:sz="0" w:space="0" w:color="auto"/>
        <w:left w:val="none" w:sz="0" w:space="0" w:color="auto"/>
        <w:bottom w:val="none" w:sz="0" w:space="0" w:color="auto"/>
        <w:right w:val="none" w:sz="0" w:space="0" w:color="auto"/>
      </w:divBdr>
    </w:div>
    <w:div w:id="358317240">
      <w:bodyDiv w:val="1"/>
      <w:marLeft w:val="0"/>
      <w:marRight w:val="0"/>
      <w:marTop w:val="0"/>
      <w:marBottom w:val="0"/>
      <w:divBdr>
        <w:top w:val="none" w:sz="0" w:space="0" w:color="auto"/>
        <w:left w:val="none" w:sz="0" w:space="0" w:color="auto"/>
        <w:bottom w:val="none" w:sz="0" w:space="0" w:color="auto"/>
        <w:right w:val="none" w:sz="0" w:space="0" w:color="auto"/>
      </w:divBdr>
    </w:div>
    <w:div w:id="362748565">
      <w:bodyDiv w:val="1"/>
      <w:marLeft w:val="0"/>
      <w:marRight w:val="0"/>
      <w:marTop w:val="0"/>
      <w:marBottom w:val="0"/>
      <w:divBdr>
        <w:top w:val="none" w:sz="0" w:space="0" w:color="auto"/>
        <w:left w:val="none" w:sz="0" w:space="0" w:color="auto"/>
        <w:bottom w:val="none" w:sz="0" w:space="0" w:color="auto"/>
        <w:right w:val="none" w:sz="0" w:space="0" w:color="auto"/>
      </w:divBdr>
    </w:div>
    <w:div w:id="369231614">
      <w:bodyDiv w:val="1"/>
      <w:marLeft w:val="0"/>
      <w:marRight w:val="0"/>
      <w:marTop w:val="0"/>
      <w:marBottom w:val="0"/>
      <w:divBdr>
        <w:top w:val="none" w:sz="0" w:space="0" w:color="auto"/>
        <w:left w:val="none" w:sz="0" w:space="0" w:color="auto"/>
        <w:bottom w:val="none" w:sz="0" w:space="0" w:color="auto"/>
        <w:right w:val="none" w:sz="0" w:space="0" w:color="auto"/>
      </w:divBdr>
    </w:div>
    <w:div w:id="384529832">
      <w:bodyDiv w:val="1"/>
      <w:marLeft w:val="0"/>
      <w:marRight w:val="0"/>
      <w:marTop w:val="0"/>
      <w:marBottom w:val="0"/>
      <w:divBdr>
        <w:top w:val="none" w:sz="0" w:space="0" w:color="auto"/>
        <w:left w:val="none" w:sz="0" w:space="0" w:color="auto"/>
        <w:bottom w:val="none" w:sz="0" w:space="0" w:color="auto"/>
        <w:right w:val="none" w:sz="0" w:space="0" w:color="auto"/>
      </w:divBdr>
    </w:div>
    <w:div w:id="386998635">
      <w:bodyDiv w:val="1"/>
      <w:marLeft w:val="0"/>
      <w:marRight w:val="0"/>
      <w:marTop w:val="0"/>
      <w:marBottom w:val="0"/>
      <w:divBdr>
        <w:top w:val="none" w:sz="0" w:space="0" w:color="auto"/>
        <w:left w:val="none" w:sz="0" w:space="0" w:color="auto"/>
        <w:bottom w:val="none" w:sz="0" w:space="0" w:color="auto"/>
        <w:right w:val="none" w:sz="0" w:space="0" w:color="auto"/>
      </w:divBdr>
    </w:div>
    <w:div w:id="394473579">
      <w:bodyDiv w:val="1"/>
      <w:marLeft w:val="0"/>
      <w:marRight w:val="0"/>
      <w:marTop w:val="0"/>
      <w:marBottom w:val="0"/>
      <w:divBdr>
        <w:top w:val="none" w:sz="0" w:space="0" w:color="auto"/>
        <w:left w:val="none" w:sz="0" w:space="0" w:color="auto"/>
        <w:bottom w:val="none" w:sz="0" w:space="0" w:color="auto"/>
        <w:right w:val="none" w:sz="0" w:space="0" w:color="auto"/>
      </w:divBdr>
    </w:div>
    <w:div w:id="396974993">
      <w:bodyDiv w:val="1"/>
      <w:marLeft w:val="0"/>
      <w:marRight w:val="0"/>
      <w:marTop w:val="0"/>
      <w:marBottom w:val="0"/>
      <w:divBdr>
        <w:top w:val="none" w:sz="0" w:space="0" w:color="auto"/>
        <w:left w:val="none" w:sz="0" w:space="0" w:color="auto"/>
        <w:bottom w:val="none" w:sz="0" w:space="0" w:color="auto"/>
        <w:right w:val="none" w:sz="0" w:space="0" w:color="auto"/>
      </w:divBdr>
    </w:div>
    <w:div w:id="401299390">
      <w:bodyDiv w:val="1"/>
      <w:marLeft w:val="0"/>
      <w:marRight w:val="0"/>
      <w:marTop w:val="0"/>
      <w:marBottom w:val="0"/>
      <w:divBdr>
        <w:top w:val="none" w:sz="0" w:space="0" w:color="auto"/>
        <w:left w:val="none" w:sz="0" w:space="0" w:color="auto"/>
        <w:bottom w:val="none" w:sz="0" w:space="0" w:color="auto"/>
        <w:right w:val="none" w:sz="0" w:space="0" w:color="auto"/>
      </w:divBdr>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10010565">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13818258">
      <w:bodyDiv w:val="1"/>
      <w:marLeft w:val="0"/>
      <w:marRight w:val="0"/>
      <w:marTop w:val="0"/>
      <w:marBottom w:val="0"/>
      <w:divBdr>
        <w:top w:val="none" w:sz="0" w:space="0" w:color="auto"/>
        <w:left w:val="none" w:sz="0" w:space="0" w:color="auto"/>
        <w:bottom w:val="none" w:sz="0" w:space="0" w:color="auto"/>
        <w:right w:val="none" w:sz="0" w:space="0" w:color="auto"/>
      </w:divBdr>
    </w:div>
    <w:div w:id="424419342">
      <w:bodyDiv w:val="1"/>
      <w:marLeft w:val="0"/>
      <w:marRight w:val="0"/>
      <w:marTop w:val="0"/>
      <w:marBottom w:val="0"/>
      <w:divBdr>
        <w:top w:val="none" w:sz="0" w:space="0" w:color="auto"/>
        <w:left w:val="none" w:sz="0" w:space="0" w:color="auto"/>
        <w:bottom w:val="none" w:sz="0" w:space="0" w:color="auto"/>
        <w:right w:val="none" w:sz="0" w:space="0" w:color="auto"/>
      </w:divBdr>
    </w:div>
    <w:div w:id="433869582">
      <w:bodyDiv w:val="1"/>
      <w:marLeft w:val="0"/>
      <w:marRight w:val="0"/>
      <w:marTop w:val="0"/>
      <w:marBottom w:val="0"/>
      <w:divBdr>
        <w:top w:val="none" w:sz="0" w:space="0" w:color="auto"/>
        <w:left w:val="none" w:sz="0" w:space="0" w:color="auto"/>
        <w:bottom w:val="none" w:sz="0" w:space="0" w:color="auto"/>
        <w:right w:val="none" w:sz="0" w:space="0" w:color="auto"/>
      </w:divBdr>
    </w:div>
    <w:div w:id="445127329">
      <w:bodyDiv w:val="1"/>
      <w:marLeft w:val="0"/>
      <w:marRight w:val="0"/>
      <w:marTop w:val="0"/>
      <w:marBottom w:val="0"/>
      <w:divBdr>
        <w:top w:val="none" w:sz="0" w:space="0" w:color="auto"/>
        <w:left w:val="none" w:sz="0" w:space="0" w:color="auto"/>
        <w:bottom w:val="none" w:sz="0" w:space="0" w:color="auto"/>
        <w:right w:val="none" w:sz="0" w:space="0" w:color="auto"/>
      </w:divBdr>
    </w:div>
    <w:div w:id="448353685">
      <w:bodyDiv w:val="1"/>
      <w:marLeft w:val="0"/>
      <w:marRight w:val="0"/>
      <w:marTop w:val="0"/>
      <w:marBottom w:val="0"/>
      <w:divBdr>
        <w:top w:val="none" w:sz="0" w:space="0" w:color="auto"/>
        <w:left w:val="none" w:sz="0" w:space="0" w:color="auto"/>
        <w:bottom w:val="none" w:sz="0" w:space="0" w:color="auto"/>
        <w:right w:val="none" w:sz="0" w:space="0" w:color="auto"/>
      </w:divBdr>
    </w:div>
    <w:div w:id="452360311">
      <w:bodyDiv w:val="1"/>
      <w:marLeft w:val="0"/>
      <w:marRight w:val="0"/>
      <w:marTop w:val="0"/>
      <w:marBottom w:val="0"/>
      <w:divBdr>
        <w:top w:val="none" w:sz="0" w:space="0" w:color="auto"/>
        <w:left w:val="none" w:sz="0" w:space="0" w:color="auto"/>
        <w:bottom w:val="none" w:sz="0" w:space="0" w:color="auto"/>
        <w:right w:val="none" w:sz="0" w:space="0" w:color="auto"/>
      </w:divBdr>
    </w:div>
    <w:div w:id="452870276">
      <w:bodyDiv w:val="1"/>
      <w:marLeft w:val="0"/>
      <w:marRight w:val="0"/>
      <w:marTop w:val="0"/>
      <w:marBottom w:val="0"/>
      <w:divBdr>
        <w:top w:val="none" w:sz="0" w:space="0" w:color="auto"/>
        <w:left w:val="none" w:sz="0" w:space="0" w:color="auto"/>
        <w:bottom w:val="none" w:sz="0" w:space="0" w:color="auto"/>
        <w:right w:val="none" w:sz="0" w:space="0" w:color="auto"/>
      </w:divBdr>
    </w:div>
    <w:div w:id="456334192">
      <w:bodyDiv w:val="1"/>
      <w:marLeft w:val="0"/>
      <w:marRight w:val="0"/>
      <w:marTop w:val="0"/>
      <w:marBottom w:val="0"/>
      <w:divBdr>
        <w:top w:val="none" w:sz="0" w:space="0" w:color="auto"/>
        <w:left w:val="none" w:sz="0" w:space="0" w:color="auto"/>
        <w:bottom w:val="none" w:sz="0" w:space="0" w:color="auto"/>
        <w:right w:val="none" w:sz="0" w:space="0" w:color="auto"/>
      </w:divBdr>
    </w:div>
    <w:div w:id="465009278">
      <w:bodyDiv w:val="1"/>
      <w:marLeft w:val="0"/>
      <w:marRight w:val="0"/>
      <w:marTop w:val="0"/>
      <w:marBottom w:val="0"/>
      <w:divBdr>
        <w:top w:val="none" w:sz="0" w:space="0" w:color="auto"/>
        <w:left w:val="none" w:sz="0" w:space="0" w:color="auto"/>
        <w:bottom w:val="none" w:sz="0" w:space="0" w:color="auto"/>
        <w:right w:val="none" w:sz="0" w:space="0" w:color="auto"/>
      </w:divBdr>
    </w:div>
    <w:div w:id="468404666">
      <w:bodyDiv w:val="1"/>
      <w:marLeft w:val="0"/>
      <w:marRight w:val="0"/>
      <w:marTop w:val="0"/>
      <w:marBottom w:val="0"/>
      <w:divBdr>
        <w:top w:val="none" w:sz="0" w:space="0" w:color="auto"/>
        <w:left w:val="none" w:sz="0" w:space="0" w:color="auto"/>
        <w:bottom w:val="none" w:sz="0" w:space="0" w:color="auto"/>
        <w:right w:val="none" w:sz="0" w:space="0" w:color="auto"/>
      </w:divBdr>
    </w:div>
    <w:div w:id="480511716">
      <w:bodyDiv w:val="1"/>
      <w:marLeft w:val="0"/>
      <w:marRight w:val="0"/>
      <w:marTop w:val="0"/>
      <w:marBottom w:val="0"/>
      <w:divBdr>
        <w:top w:val="none" w:sz="0" w:space="0" w:color="auto"/>
        <w:left w:val="none" w:sz="0" w:space="0" w:color="auto"/>
        <w:bottom w:val="none" w:sz="0" w:space="0" w:color="auto"/>
        <w:right w:val="none" w:sz="0" w:space="0" w:color="auto"/>
      </w:divBdr>
    </w:div>
    <w:div w:id="500046769">
      <w:bodyDiv w:val="1"/>
      <w:marLeft w:val="0"/>
      <w:marRight w:val="0"/>
      <w:marTop w:val="0"/>
      <w:marBottom w:val="0"/>
      <w:divBdr>
        <w:top w:val="none" w:sz="0" w:space="0" w:color="auto"/>
        <w:left w:val="none" w:sz="0" w:space="0" w:color="auto"/>
        <w:bottom w:val="none" w:sz="0" w:space="0" w:color="auto"/>
        <w:right w:val="none" w:sz="0" w:space="0" w:color="auto"/>
      </w:divBdr>
    </w:div>
    <w:div w:id="50524761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508836633">
      <w:bodyDiv w:val="1"/>
      <w:marLeft w:val="0"/>
      <w:marRight w:val="0"/>
      <w:marTop w:val="0"/>
      <w:marBottom w:val="0"/>
      <w:divBdr>
        <w:top w:val="none" w:sz="0" w:space="0" w:color="auto"/>
        <w:left w:val="none" w:sz="0" w:space="0" w:color="auto"/>
        <w:bottom w:val="none" w:sz="0" w:space="0" w:color="auto"/>
        <w:right w:val="none" w:sz="0" w:space="0" w:color="auto"/>
      </w:divBdr>
    </w:div>
    <w:div w:id="516966993">
      <w:bodyDiv w:val="1"/>
      <w:marLeft w:val="0"/>
      <w:marRight w:val="0"/>
      <w:marTop w:val="0"/>
      <w:marBottom w:val="0"/>
      <w:divBdr>
        <w:top w:val="none" w:sz="0" w:space="0" w:color="auto"/>
        <w:left w:val="none" w:sz="0" w:space="0" w:color="auto"/>
        <w:bottom w:val="none" w:sz="0" w:space="0" w:color="auto"/>
        <w:right w:val="none" w:sz="0" w:space="0" w:color="auto"/>
      </w:divBdr>
    </w:div>
    <w:div w:id="525564899">
      <w:bodyDiv w:val="1"/>
      <w:marLeft w:val="0"/>
      <w:marRight w:val="0"/>
      <w:marTop w:val="0"/>
      <w:marBottom w:val="0"/>
      <w:divBdr>
        <w:top w:val="none" w:sz="0" w:space="0" w:color="auto"/>
        <w:left w:val="none" w:sz="0" w:space="0" w:color="auto"/>
        <w:bottom w:val="none" w:sz="0" w:space="0" w:color="auto"/>
        <w:right w:val="none" w:sz="0" w:space="0" w:color="auto"/>
      </w:divBdr>
    </w:div>
    <w:div w:id="557592911">
      <w:bodyDiv w:val="1"/>
      <w:marLeft w:val="0"/>
      <w:marRight w:val="0"/>
      <w:marTop w:val="0"/>
      <w:marBottom w:val="0"/>
      <w:divBdr>
        <w:top w:val="none" w:sz="0" w:space="0" w:color="auto"/>
        <w:left w:val="none" w:sz="0" w:space="0" w:color="auto"/>
        <w:bottom w:val="none" w:sz="0" w:space="0" w:color="auto"/>
        <w:right w:val="none" w:sz="0" w:space="0" w:color="auto"/>
      </w:divBdr>
    </w:div>
    <w:div w:id="560096840">
      <w:bodyDiv w:val="1"/>
      <w:marLeft w:val="0"/>
      <w:marRight w:val="0"/>
      <w:marTop w:val="0"/>
      <w:marBottom w:val="0"/>
      <w:divBdr>
        <w:top w:val="none" w:sz="0" w:space="0" w:color="auto"/>
        <w:left w:val="none" w:sz="0" w:space="0" w:color="auto"/>
        <w:bottom w:val="none" w:sz="0" w:space="0" w:color="auto"/>
        <w:right w:val="none" w:sz="0" w:space="0" w:color="auto"/>
      </w:divBdr>
    </w:div>
    <w:div w:id="574051070">
      <w:bodyDiv w:val="1"/>
      <w:marLeft w:val="0"/>
      <w:marRight w:val="0"/>
      <w:marTop w:val="0"/>
      <w:marBottom w:val="0"/>
      <w:divBdr>
        <w:top w:val="none" w:sz="0" w:space="0" w:color="auto"/>
        <w:left w:val="none" w:sz="0" w:space="0" w:color="auto"/>
        <w:bottom w:val="none" w:sz="0" w:space="0" w:color="auto"/>
        <w:right w:val="none" w:sz="0" w:space="0" w:color="auto"/>
      </w:divBdr>
    </w:div>
    <w:div w:id="592132834">
      <w:bodyDiv w:val="1"/>
      <w:marLeft w:val="0"/>
      <w:marRight w:val="0"/>
      <w:marTop w:val="0"/>
      <w:marBottom w:val="0"/>
      <w:divBdr>
        <w:top w:val="none" w:sz="0" w:space="0" w:color="auto"/>
        <w:left w:val="none" w:sz="0" w:space="0" w:color="auto"/>
        <w:bottom w:val="none" w:sz="0" w:space="0" w:color="auto"/>
        <w:right w:val="none" w:sz="0" w:space="0" w:color="auto"/>
      </w:divBdr>
    </w:div>
    <w:div w:id="593518641">
      <w:bodyDiv w:val="1"/>
      <w:marLeft w:val="0"/>
      <w:marRight w:val="0"/>
      <w:marTop w:val="0"/>
      <w:marBottom w:val="0"/>
      <w:divBdr>
        <w:top w:val="none" w:sz="0" w:space="0" w:color="auto"/>
        <w:left w:val="none" w:sz="0" w:space="0" w:color="auto"/>
        <w:bottom w:val="none" w:sz="0" w:space="0" w:color="auto"/>
        <w:right w:val="none" w:sz="0" w:space="0" w:color="auto"/>
      </w:divBdr>
    </w:div>
    <w:div w:id="626082294">
      <w:bodyDiv w:val="1"/>
      <w:marLeft w:val="0"/>
      <w:marRight w:val="0"/>
      <w:marTop w:val="0"/>
      <w:marBottom w:val="0"/>
      <w:divBdr>
        <w:top w:val="none" w:sz="0" w:space="0" w:color="auto"/>
        <w:left w:val="none" w:sz="0" w:space="0" w:color="auto"/>
        <w:bottom w:val="none" w:sz="0" w:space="0" w:color="auto"/>
        <w:right w:val="none" w:sz="0" w:space="0" w:color="auto"/>
      </w:divBdr>
    </w:div>
    <w:div w:id="628362902">
      <w:bodyDiv w:val="1"/>
      <w:marLeft w:val="0"/>
      <w:marRight w:val="0"/>
      <w:marTop w:val="0"/>
      <w:marBottom w:val="0"/>
      <w:divBdr>
        <w:top w:val="none" w:sz="0" w:space="0" w:color="auto"/>
        <w:left w:val="none" w:sz="0" w:space="0" w:color="auto"/>
        <w:bottom w:val="none" w:sz="0" w:space="0" w:color="auto"/>
        <w:right w:val="none" w:sz="0" w:space="0" w:color="auto"/>
      </w:divBdr>
    </w:div>
    <w:div w:id="629634304">
      <w:bodyDiv w:val="1"/>
      <w:marLeft w:val="0"/>
      <w:marRight w:val="0"/>
      <w:marTop w:val="0"/>
      <w:marBottom w:val="0"/>
      <w:divBdr>
        <w:top w:val="none" w:sz="0" w:space="0" w:color="auto"/>
        <w:left w:val="none" w:sz="0" w:space="0" w:color="auto"/>
        <w:bottom w:val="none" w:sz="0" w:space="0" w:color="auto"/>
        <w:right w:val="none" w:sz="0" w:space="0" w:color="auto"/>
      </w:divBdr>
    </w:div>
    <w:div w:id="644748369">
      <w:bodyDiv w:val="1"/>
      <w:marLeft w:val="0"/>
      <w:marRight w:val="0"/>
      <w:marTop w:val="0"/>
      <w:marBottom w:val="0"/>
      <w:divBdr>
        <w:top w:val="none" w:sz="0" w:space="0" w:color="auto"/>
        <w:left w:val="none" w:sz="0" w:space="0" w:color="auto"/>
        <w:bottom w:val="none" w:sz="0" w:space="0" w:color="auto"/>
        <w:right w:val="none" w:sz="0" w:space="0" w:color="auto"/>
      </w:divBdr>
    </w:div>
    <w:div w:id="719477327">
      <w:bodyDiv w:val="1"/>
      <w:marLeft w:val="0"/>
      <w:marRight w:val="0"/>
      <w:marTop w:val="0"/>
      <w:marBottom w:val="0"/>
      <w:divBdr>
        <w:top w:val="none" w:sz="0" w:space="0" w:color="auto"/>
        <w:left w:val="none" w:sz="0" w:space="0" w:color="auto"/>
        <w:bottom w:val="none" w:sz="0" w:space="0" w:color="auto"/>
        <w:right w:val="none" w:sz="0" w:space="0" w:color="auto"/>
      </w:divBdr>
    </w:div>
    <w:div w:id="730812964">
      <w:bodyDiv w:val="1"/>
      <w:marLeft w:val="0"/>
      <w:marRight w:val="0"/>
      <w:marTop w:val="0"/>
      <w:marBottom w:val="0"/>
      <w:divBdr>
        <w:top w:val="none" w:sz="0" w:space="0" w:color="auto"/>
        <w:left w:val="none" w:sz="0" w:space="0" w:color="auto"/>
        <w:bottom w:val="none" w:sz="0" w:space="0" w:color="auto"/>
        <w:right w:val="none" w:sz="0" w:space="0" w:color="auto"/>
      </w:divBdr>
    </w:div>
    <w:div w:id="747924344">
      <w:bodyDiv w:val="1"/>
      <w:marLeft w:val="0"/>
      <w:marRight w:val="0"/>
      <w:marTop w:val="0"/>
      <w:marBottom w:val="0"/>
      <w:divBdr>
        <w:top w:val="none" w:sz="0" w:space="0" w:color="auto"/>
        <w:left w:val="none" w:sz="0" w:space="0" w:color="auto"/>
        <w:bottom w:val="none" w:sz="0" w:space="0" w:color="auto"/>
        <w:right w:val="none" w:sz="0" w:space="0" w:color="auto"/>
      </w:divBdr>
    </w:div>
    <w:div w:id="766997488">
      <w:bodyDiv w:val="1"/>
      <w:marLeft w:val="0"/>
      <w:marRight w:val="0"/>
      <w:marTop w:val="0"/>
      <w:marBottom w:val="0"/>
      <w:divBdr>
        <w:top w:val="none" w:sz="0" w:space="0" w:color="auto"/>
        <w:left w:val="none" w:sz="0" w:space="0" w:color="auto"/>
        <w:bottom w:val="none" w:sz="0" w:space="0" w:color="auto"/>
        <w:right w:val="none" w:sz="0" w:space="0" w:color="auto"/>
      </w:divBdr>
    </w:div>
    <w:div w:id="769202713">
      <w:bodyDiv w:val="1"/>
      <w:marLeft w:val="0"/>
      <w:marRight w:val="0"/>
      <w:marTop w:val="0"/>
      <w:marBottom w:val="0"/>
      <w:divBdr>
        <w:top w:val="none" w:sz="0" w:space="0" w:color="auto"/>
        <w:left w:val="none" w:sz="0" w:space="0" w:color="auto"/>
        <w:bottom w:val="none" w:sz="0" w:space="0" w:color="auto"/>
        <w:right w:val="none" w:sz="0" w:space="0" w:color="auto"/>
      </w:divBdr>
    </w:div>
    <w:div w:id="781149652">
      <w:bodyDiv w:val="1"/>
      <w:marLeft w:val="0"/>
      <w:marRight w:val="0"/>
      <w:marTop w:val="0"/>
      <w:marBottom w:val="0"/>
      <w:divBdr>
        <w:top w:val="none" w:sz="0" w:space="0" w:color="auto"/>
        <w:left w:val="none" w:sz="0" w:space="0" w:color="auto"/>
        <w:bottom w:val="none" w:sz="0" w:space="0" w:color="auto"/>
        <w:right w:val="none" w:sz="0" w:space="0" w:color="auto"/>
      </w:divBdr>
    </w:div>
    <w:div w:id="800266326">
      <w:bodyDiv w:val="1"/>
      <w:marLeft w:val="0"/>
      <w:marRight w:val="0"/>
      <w:marTop w:val="0"/>
      <w:marBottom w:val="0"/>
      <w:divBdr>
        <w:top w:val="none" w:sz="0" w:space="0" w:color="auto"/>
        <w:left w:val="none" w:sz="0" w:space="0" w:color="auto"/>
        <w:bottom w:val="none" w:sz="0" w:space="0" w:color="auto"/>
        <w:right w:val="none" w:sz="0" w:space="0" w:color="auto"/>
      </w:divBdr>
    </w:div>
    <w:div w:id="801533708">
      <w:bodyDiv w:val="1"/>
      <w:marLeft w:val="0"/>
      <w:marRight w:val="0"/>
      <w:marTop w:val="0"/>
      <w:marBottom w:val="0"/>
      <w:divBdr>
        <w:top w:val="none" w:sz="0" w:space="0" w:color="auto"/>
        <w:left w:val="none" w:sz="0" w:space="0" w:color="auto"/>
        <w:bottom w:val="none" w:sz="0" w:space="0" w:color="auto"/>
        <w:right w:val="none" w:sz="0" w:space="0" w:color="auto"/>
      </w:divBdr>
    </w:div>
    <w:div w:id="825392008">
      <w:bodyDiv w:val="1"/>
      <w:marLeft w:val="0"/>
      <w:marRight w:val="0"/>
      <w:marTop w:val="0"/>
      <w:marBottom w:val="0"/>
      <w:divBdr>
        <w:top w:val="none" w:sz="0" w:space="0" w:color="auto"/>
        <w:left w:val="none" w:sz="0" w:space="0" w:color="auto"/>
        <w:bottom w:val="none" w:sz="0" w:space="0" w:color="auto"/>
        <w:right w:val="none" w:sz="0" w:space="0" w:color="auto"/>
      </w:divBdr>
    </w:div>
    <w:div w:id="834029922">
      <w:bodyDiv w:val="1"/>
      <w:marLeft w:val="0"/>
      <w:marRight w:val="0"/>
      <w:marTop w:val="0"/>
      <w:marBottom w:val="0"/>
      <w:divBdr>
        <w:top w:val="none" w:sz="0" w:space="0" w:color="auto"/>
        <w:left w:val="none" w:sz="0" w:space="0" w:color="auto"/>
        <w:bottom w:val="none" w:sz="0" w:space="0" w:color="auto"/>
        <w:right w:val="none" w:sz="0" w:space="0" w:color="auto"/>
      </w:divBdr>
    </w:div>
    <w:div w:id="841431769">
      <w:bodyDiv w:val="1"/>
      <w:marLeft w:val="0"/>
      <w:marRight w:val="0"/>
      <w:marTop w:val="0"/>
      <w:marBottom w:val="0"/>
      <w:divBdr>
        <w:top w:val="none" w:sz="0" w:space="0" w:color="auto"/>
        <w:left w:val="none" w:sz="0" w:space="0" w:color="auto"/>
        <w:bottom w:val="none" w:sz="0" w:space="0" w:color="auto"/>
        <w:right w:val="none" w:sz="0" w:space="0" w:color="auto"/>
      </w:divBdr>
    </w:div>
    <w:div w:id="849369059">
      <w:bodyDiv w:val="1"/>
      <w:marLeft w:val="0"/>
      <w:marRight w:val="0"/>
      <w:marTop w:val="0"/>
      <w:marBottom w:val="0"/>
      <w:divBdr>
        <w:top w:val="none" w:sz="0" w:space="0" w:color="auto"/>
        <w:left w:val="none" w:sz="0" w:space="0" w:color="auto"/>
        <w:bottom w:val="none" w:sz="0" w:space="0" w:color="auto"/>
        <w:right w:val="none" w:sz="0" w:space="0" w:color="auto"/>
      </w:divBdr>
    </w:div>
    <w:div w:id="850144645">
      <w:bodyDiv w:val="1"/>
      <w:marLeft w:val="0"/>
      <w:marRight w:val="0"/>
      <w:marTop w:val="0"/>
      <w:marBottom w:val="0"/>
      <w:divBdr>
        <w:top w:val="none" w:sz="0" w:space="0" w:color="auto"/>
        <w:left w:val="none" w:sz="0" w:space="0" w:color="auto"/>
        <w:bottom w:val="none" w:sz="0" w:space="0" w:color="auto"/>
        <w:right w:val="none" w:sz="0" w:space="0" w:color="auto"/>
      </w:divBdr>
    </w:div>
    <w:div w:id="857233850">
      <w:bodyDiv w:val="1"/>
      <w:marLeft w:val="0"/>
      <w:marRight w:val="0"/>
      <w:marTop w:val="0"/>
      <w:marBottom w:val="0"/>
      <w:divBdr>
        <w:top w:val="none" w:sz="0" w:space="0" w:color="auto"/>
        <w:left w:val="none" w:sz="0" w:space="0" w:color="auto"/>
        <w:bottom w:val="none" w:sz="0" w:space="0" w:color="auto"/>
        <w:right w:val="none" w:sz="0" w:space="0" w:color="auto"/>
      </w:divBdr>
    </w:div>
    <w:div w:id="868418494">
      <w:bodyDiv w:val="1"/>
      <w:marLeft w:val="0"/>
      <w:marRight w:val="0"/>
      <w:marTop w:val="0"/>
      <w:marBottom w:val="0"/>
      <w:divBdr>
        <w:top w:val="none" w:sz="0" w:space="0" w:color="auto"/>
        <w:left w:val="none" w:sz="0" w:space="0" w:color="auto"/>
        <w:bottom w:val="none" w:sz="0" w:space="0" w:color="auto"/>
        <w:right w:val="none" w:sz="0" w:space="0" w:color="auto"/>
      </w:divBdr>
    </w:div>
    <w:div w:id="880898876">
      <w:bodyDiv w:val="1"/>
      <w:marLeft w:val="0"/>
      <w:marRight w:val="0"/>
      <w:marTop w:val="0"/>
      <w:marBottom w:val="0"/>
      <w:divBdr>
        <w:top w:val="none" w:sz="0" w:space="0" w:color="auto"/>
        <w:left w:val="none" w:sz="0" w:space="0" w:color="auto"/>
        <w:bottom w:val="none" w:sz="0" w:space="0" w:color="auto"/>
        <w:right w:val="none" w:sz="0" w:space="0" w:color="auto"/>
      </w:divBdr>
    </w:div>
    <w:div w:id="902175445">
      <w:bodyDiv w:val="1"/>
      <w:marLeft w:val="0"/>
      <w:marRight w:val="0"/>
      <w:marTop w:val="0"/>
      <w:marBottom w:val="0"/>
      <w:divBdr>
        <w:top w:val="none" w:sz="0" w:space="0" w:color="auto"/>
        <w:left w:val="none" w:sz="0" w:space="0" w:color="auto"/>
        <w:bottom w:val="none" w:sz="0" w:space="0" w:color="auto"/>
        <w:right w:val="none" w:sz="0" w:space="0" w:color="auto"/>
      </w:divBdr>
    </w:div>
    <w:div w:id="906067943">
      <w:bodyDiv w:val="1"/>
      <w:marLeft w:val="0"/>
      <w:marRight w:val="0"/>
      <w:marTop w:val="0"/>
      <w:marBottom w:val="0"/>
      <w:divBdr>
        <w:top w:val="none" w:sz="0" w:space="0" w:color="auto"/>
        <w:left w:val="none" w:sz="0" w:space="0" w:color="auto"/>
        <w:bottom w:val="none" w:sz="0" w:space="0" w:color="auto"/>
        <w:right w:val="none" w:sz="0" w:space="0" w:color="auto"/>
      </w:divBdr>
    </w:div>
    <w:div w:id="916093057">
      <w:bodyDiv w:val="1"/>
      <w:marLeft w:val="0"/>
      <w:marRight w:val="0"/>
      <w:marTop w:val="0"/>
      <w:marBottom w:val="0"/>
      <w:divBdr>
        <w:top w:val="none" w:sz="0" w:space="0" w:color="auto"/>
        <w:left w:val="none" w:sz="0" w:space="0" w:color="auto"/>
        <w:bottom w:val="none" w:sz="0" w:space="0" w:color="auto"/>
        <w:right w:val="none" w:sz="0" w:space="0" w:color="auto"/>
      </w:divBdr>
    </w:div>
    <w:div w:id="917178131">
      <w:bodyDiv w:val="1"/>
      <w:marLeft w:val="0"/>
      <w:marRight w:val="0"/>
      <w:marTop w:val="0"/>
      <w:marBottom w:val="0"/>
      <w:divBdr>
        <w:top w:val="none" w:sz="0" w:space="0" w:color="auto"/>
        <w:left w:val="none" w:sz="0" w:space="0" w:color="auto"/>
        <w:bottom w:val="none" w:sz="0" w:space="0" w:color="auto"/>
        <w:right w:val="none" w:sz="0" w:space="0" w:color="auto"/>
      </w:divBdr>
    </w:div>
    <w:div w:id="917666212">
      <w:bodyDiv w:val="1"/>
      <w:marLeft w:val="0"/>
      <w:marRight w:val="0"/>
      <w:marTop w:val="0"/>
      <w:marBottom w:val="0"/>
      <w:divBdr>
        <w:top w:val="none" w:sz="0" w:space="0" w:color="auto"/>
        <w:left w:val="none" w:sz="0" w:space="0" w:color="auto"/>
        <w:bottom w:val="none" w:sz="0" w:space="0" w:color="auto"/>
        <w:right w:val="none" w:sz="0" w:space="0" w:color="auto"/>
      </w:divBdr>
    </w:div>
    <w:div w:id="928662055">
      <w:bodyDiv w:val="1"/>
      <w:marLeft w:val="0"/>
      <w:marRight w:val="0"/>
      <w:marTop w:val="0"/>
      <w:marBottom w:val="0"/>
      <w:divBdr>
        <w:top w:val="none" w:sz="0" w:space="0" w:color="auto"/>
        <w:left w:val="none" w:sz="0" w:space="0" w:color="auto"/>
        <w:bottom w:val="none" w:sz="0" w:space="0" w:color="auto"/>
        <w:right w:val="none" w:sz="0" w:space="0" w:color="auto"/>
      </w:divBdr>
    </w:div>
    <w:div w:id="931089471">
      <w:bodyDiv w:val="1"/>
      <w:marLeft w:val="0"/>
      <w:marRight w:val="0"/>
      <w:marTop w:val="0"/>
      <w:marBottom w:val="0"/>
      <w:divBdr>
        <w:top w:val="none" w:sz="0" w:space="0" w:color="auto"/>
        <w:left w:val="none" w:sz="0" w:space="0" w:color="auto"/>
        <w:bottom w:val="none" w:sz="0" w:space="0" w:color="auto"/>
        <w:right w:val="none" w:sz="0" w:space="0" w:color="auto"/>
      </w:divBdr>
    </w:div>
    <w:div w:id="941230454">
      <w:bodyDiv w:val="1"/>
      <w:marLeft w:val="0"/>
      <w:marRight w:val="0"/>
      <w:marTop w:val="0"/>
      <w:marBottom w:val="0"/>
      <w:divBdr>
        <w:top w:val="none" w:sz="0" w:space="0" w:color="auto"/>
        <w:left w:val="none" w:sz="0" w:space="0" w:color="auto"/>
        <w:bottom w:val="none" w:sz="0" w:space="0" w:color="auto"/>
        <w:right w:val="none" w:sz="0" w:space="0" w:color="auto"/>
      </w:divBdr>
    </w:div>
    <w:div w:id="943459638">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
    <w:div w:id="968166412">
      <w:bodyDiv w:val="1"/>
      <w:marLeft w:val="0"/>
      <w:marRight w:val="0"/>
      <w:marTop w:val="0"/>
      <w:marBottom w:val="0"/>
      <w:divBdr>
        <w:top w:val="none" w:sz="0" w:space="0" w:color="auto"/>
        <w:left w:val="none" w:sz="0" w:space="0" w:color="auto"/>
        <w:bottom w:val="none" w:sz="0" w:space="0" w:color="auto"/>
        <w:right w:val="none" w:sz="0" w:space="0" w:color="auto"/>
      </w:divBdr>
    </w:div>
    <w:div w:id="974332201">
      <w:bodyDiv w:val="1"/>
      <w:marLeft w:val="0"/>
      <w:marRight w:val="0"/>
      <w:marTop w:val="0"/>
      <w:marBottom w:val="0"/>
      <w:divBdr>
        <w:top w:val="none" w:sz="0" w:space="0" w:color="auto"/>
        <w:left w:val="none" w:sz="0" w:space="0" w:color="auto"/>
        <w:bottom w:val="none" w:sz="0" w:space="0" w:color="auto"/>
        <w:right w:val="none" w:sz="0" w:space="0" w:color="auto"/>
      </w:divBdr>
    </w:div>
    <w:div w:id="976186895">
      <w:bodyDiv w:val="1"/>
      <w:marLeft w:val="0"/>
      <w:marRight w:val="0"/>
      <w:marTop w:val="0"/>
      <w:marBottom w:val="0"/>
      <w:divBdr>
        <w:top w:val="none" w:sz="0" w:space="0" w:color="auto"/>
        <w:left w:val="none" w:sz="0" w:space="0" w:color="auto"/>
        <w:bottom w:val="none" w:sz="0" w:space="0" w:color="auto"/>
        <w:right w:val="none" w:sz="0" w:space="0" w:color="auto"/>
      </w:divBdr>
    </w:div>
    <w:div w:id="986209116">
      <w:bodyDiv w:val="1"/>
      <w:marLeft w:val="0"/>
      <w:marRight w:val="0"/>
      <w:marTop w:val="0"/>
      <w:marBottom w:val="0"/>
      <w:divBdr>
        <w:top w:val="none" w:sz="0" w:space="0" w:color="auto"/>
        <w:left w:val="none" w:sz="0" w:space="0" w:color="auto"/>
        <w:bottom w:val="none" w:sz="0" w:space="0" w:color="auto"/>
        <w:right w:val="none" w:sz="0" w:space="0" w:color="auto"/>
      </w:divBdr>
    </w:div>
    <w:div w:id="986520338">
      <w:bodyDiv w:val="1"/>
      <w:marLeft w:val="0"/>
      <w:marRight w:val="0"/>
      <w:marTop w:val="0"/>
      <w:marBottom w:val="0"/>
      <w:divBdr>
        <w:top w:val="none" w:sz="0" w:space="0" w:color="auto"/>
        <w:left w:val="none" w:sz="0" w:space="0" w:color="auto"/>
        <w:bottom w:val="none" w:sz="0" w:space="0" w:color="auto"/>
        <w:right w:val="none" w:sz="0" w:space="0" w:color="auto"/>
      </w:divBdr>
    </w:div>
    <w:div w:id="1011639473">
      <w:bodyDiv w:val="1"/>
      <w:marLeft w:val="0"/>
      <w:marRight w:val="0"/>
      <w:marTop w:val="0"/>
      <w:marBottom w:val="0"/>
      <w:divBdr>
        <w:top w:val="none" w:sz="0" w:space="0" w:color="auto"/>
        <w:left w:val="none" w:sz="0" w:space="0" w:color="auto"/>
        <w:bottom w:val="none" w:sz="0" w:space="0" w:color="auto"/>
        <w:right w:val="none" w:sz="0" w:space="0" w:color="auto"/>
      </w:divBdr>
    </w:div>
    <w:div w:id="1019356913">
      <w:bodyDiv w:val="1"/>
      <w:marLeft w:val="0"/>
      <w:marRight w:val="0"/>
      <w:marTop w:val="0"/>
      <w:marBottom w:val="0"/>
      <w:divBdr>
        <w:top w:val="none" w:sz="0" w:space="0" w:color="auto"/>
        <w:left w:val="none" w:sz="0" w:space="0" w:color="auto"/>
        <w:bottom w:val="none" w:sz="0" w:space="0" w:color="auto"/>
        <w:right w:val="none" w:sz="0" w:space="0" w:color="auto"/>
      </w:divBdr>
    </w:div>
    <w:div w:id="1063220103">
      <w:bodyDiv w:val="1"/>
      <w:marLeft w:val="0"/>
      <w:marRight w:val="0"/>
      <w:marTop w:val="0"/>
      <w:marBottom w:val="0"/>
      <w:divBdr>
        <w:top w:val="none" w:sz="0" w:space="0" w:color="auto"/>
        <w:left w:val="none" w:sz="0" w:space="0" w:color="auto"/>
        <w:bottom w:val="none" w:sz="0" w:space="0" w:color="auto"/>
        <w:right w:val="none" w:sz="0" w:space="0" w:color="auto"/>
      </w:divBdr>
    </w:div>
    <w:div w:id="1064526044">
      <w:bodyDiv w:val="1"/>
      <w:marLeft w:val="0"/>
      <w:marRight w:val="0"/>
      <w:marTop w:val="0"/>
      <w:marBottom w:val="0"/>
      <w:divBdr>
        <w:top w:val="none" w:sz="0" w:space="0" w:color="auto"/>
        <w:left w:val="none" w:sz="0" w:space="0" w:color="auto"/>
        <w:bottom w:val="none" w:sz="0" w:space="0" w:color="auto"/>
        <w:right w:val="none" w:sz="0" w:space="0" w:color="auto"/>
      </w:divBdr>
    </w:div>
    <w:div w:id="1068529357">
      <w:bodyDiv w:val="1"/>
      <w:marLeft w:val="0"/>
      <w:marRight w:val="0"/>
      <w:marTop w:val="0"/>
      <w:marBottom w:val="0"/>
      <w:divBdr>
        <w:top w:val="none" w:sz="0" w:space="0" w:color="auto"/>
        <w:left w:val="none" w:sz="0" w:space="0" w:color="auto"/>
        <w:bottom w:val="none" w:sz="0" w:space="0" w:color="auto"/>
        <w:right w:val="none" w:sz="0" w:space="0" w:color="auto"/>
      </w:divBdr>
    </w:div>
    <w:div w:id="1068772435">
      <w:bodyDiv w:val="1"/>
      <w:marLeft w:val="0"/>
      <w:marRight w:val="0"/>
      <w:marTop w:val="0"/>
      <w:marBottom w:val="0"/>
      <w:divBdr>
        <w:top w:val="none" w:sz="0" w:space="0" w:color="auto"/>
        <w:left w:val="none" w:sz="0" w:space="0" w:color="auto"/>
        <w:bottom w:val="none" w:sz="0" w:space="0" w:color="auto"/>
        <w:right w:val="none" w:sz="0" w:space="0" w:color="auto"/>
      </w:divBdr>
    </w:div>
    <w:div w:id="1070269232">
      <w:bodyDiv w:val="1"/>
      <w:marLeft w:val="0"/>
      <w:marRight w:val="0"/>
      <w:marTop w:val="0"/>
      <w:marBottom w:val="0"/>
      <w:divBdr>
        <w:top w:val="none" w:sz="0" w:space="0" w:color="auto"/>
        <w:left w:val="none" w:sz="0" w:space="0" w:color="auto"/>
        <w:bottom w:val="none" w:sz="0" w:space="0" w:color="auto"/>
        <w:right w:val="none" w:sz="0" w:space="0" w:color="auto"/>
      </w:divBdr>
    </w:div>
    <w:div w:id="1080979555">
      <w:bodyDiv w:val="1"/>
      <w:marLeft w:val="0"/>
      <w:marRight w:val="0"/>
      <w:marTop w:val="0"/>
      <w:marBottom w:val="0"/>
      <w:divBdr>
        <w:top w:val="none" w:sz="0" w:space="0" w:color="auto"/>
        <w:left w:val="none" w:sz="0" w:space="0" w:color="auto"/>
        <w:bottom w:val="none" w:sz="0" w:space="0" w:color="auto"/>
        <w:right w:val="none" w:sz="0" w:space="0" w:color="auto"/>
      </w:divBdr>
    </w:div>
    <w:div w:id="1081365116">
      <w:bodyDiv w:val="1"/>
      <w:marLeft w:val="0"/>
      <w:marRight w:val="0"/>
      <w:marTop w:val="0"/>
      <w:marBottom w:val="0"/>
      <w:divBdr>
        <w:top w:val="none" w:sz="0" w:space="0" w:color="auto"/>
        <w:left w:val="none" w:sz="0" w:space="0" w:color="auto"/>
        <w:bottom w:val="none" w:sz="0" w:space="0" w:color="auto"/>
        <w:right w:val="none" w:sz="0" w:space="0" w:color="auto"/>
      </w:divBdr>
    </w:div>
    <w:div w:id="1098791616">
      <w:bodyDiv w:val="1"/>
      <w:marLeft w:val="0"/>
      <w:marRight w:val="0"/>
      <w:marTop w:val="0"/>
      <w:marBottom w:val="0"/>
      <w:divBdr>
        <w:top w:val="none" w:sz="0" w:space="0" w:color="auto"/>
        <w:left w:val="none" w:sz="0" w:space="0" w:color="auto"/>
        <w:bottom w:val="none" w:sz="0" w:space="0" w:color="auto"/>
        <w:right w:val="none" w:sz="0" w:space="0" w:color="auto"/>
      </w:divBdr>
    </w:div>
    <w:div w:id="1099721651">
      <w:bodyDiv w:val="1"/>
      <w:marLeft w:val="0"/>
      <w:marRight w:val="0"/>
      <w:marTop w:val="0"/>
      <w:marBottom w:val="0"/>
      <w:divBdr>
        <w:top w:val="none" w:sz="0" w:space="0" w:color="auto"/>
        <w:left w:val="none" w:sz="0" w:space="0" w:color="auto"/>
        <w:bottom w:val="none" w:sz="0" w:space="0" w:color="auto"/>
        <w:right w:val="none" w:sz="0" w:space="0" w:color="auto"/>
      </w:divBdr>
    </w:div>
    <w:div w:id="1131090243">
      <w:bodyDiv w:val="1"/>
      <w:marLeft w:val="0"/>
      <w:marRight w:val="0"/>
      <w:marTop w:val="0"/>
      <w:marBottom w:val="0"/>
      <w:divBdr>
        <w:top w:val="none" w:sz="0" w:space="0" w:color="auto"/>
        <w:left w:val="none" w:sz="0" w:space="0" w:color="auto"/>
        <w:bottom w:val="none" w:sz="0" w:space="0" w:color="auto"/>
        <w:right w:val="none" w:sz="0" w:space="0" w:color="auto"/>
      </w:divBdr>
    </w:div>
    <w:div w:id="1133331397">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84126288">
      <w:bodyDiv w:val="1"/>
      <w:marLeft w:val="0"/>
      <w:marRight w:val="0"/>
      <w:marTop w:val="0"/>
      <w:marBottom w:val="0"/>
      <w:divBdr>
        <w:top w:val="none" w:sz="0" w:space="0" w:color="auto"/>
        <w:left w:val="none" w:sz="0" w:space="0" w:color="auto"/>
        <w:bottom w:val="none" w:sz="0" w:space="0" w:color="auto"/>
        <w:right w:val="none" w:sz="0" w:space="0" w:color="auto"/>
      </w:divBdr>
    </w:div>
    <w:div w:id="1188450585">
      <w:bodyDiv w:val="1"/>
      <w:marLeft w:val="0"/>
      <w:marRight w:val="0"/>
      <w:marTop w:val="0"/>
      <w:marBottom w:val="0"/>
      <w:divBdr>
        <w:top w:val="none" w:sz="0" w:space="0" w:color="auto"/>
        <w:left w:val="none" w:sz="0" w:space="0" w:color="auto"/>
        <w:bottom w:val="none" w:sz="0" w:space="0" w:color="auto"/>
        <w:right w:val="none" w:sz="0" w:space="0" w:color="auto"/>
      </w:divBdr>
    </w:div>
    <w:div w:id="1192498856">
      <w:bodyDiv w:val="1"/>
      <w:marLeft w:val="0"/>
      <w:marRight w:val="0"/>
      <w:marTop w:val="0"/>
      <w:marBottom w:val="0"/>
      <w:divBdr>
        <w:top w:val="none" w:sz="0" w:space="0" w:color="auto"/>
        <w:left w:val="none" w:sz="0" w:space="0" w:color="auto"/>
        <w:bottom w:val="none" w:sz="0" w:space="0" w:color="auto"/>
        <w:right w:val="none" w:sz="0" w:space="0" w:color="auto"/>
      </w:divBdr>
    </w:div>
    <w:div w:id="1204714136">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7035701">
      <w:bodyDiv w:val="1"/>
      <w:marLeft w:val="0"/>
      <w:marRight w:val="0"/>
      <w:marTop w:val="0"/>
      <w:marBottom w:val="0"/>
      <w:divBdr>
        <w:top w:val="none" w:sz="0" w:space="0" w:color="auto"/>
        <w:left w:val="none" w:sz="0" w:space="0" w:color="auto"/>
        <w:bottom w:val="none" w:sz="0" w:space="0" w:color="auto"/>
        <w:right w:val="none" w:sz="0" w:space="0" w:color="auto"/>
      </w:divBdr>
    </w:div>
    <w:div w:id="1229074592">
      <w:bodyDiv w:val="1"/>
      <w:marLeft w:val="0"/>
      <w:marRight w:val="0"/>
      <w:marTop w:val="0"/>
      <w:marBottom w:val="0"/>
      <w:divBdr>
        <w:top w:val="none" w:sz="0" w:space="0" w:color="auto"/>
        <w:left w:val="none" w:sz="0" w:space="0" w:color="auto"/>
        <w:bottom w:val="none" w:sz="0" w:space="0" w:color="auto"/>
        <w:right w:val="none" w:sz="0" w:space="0" w:color="auto"/>
      </w:divBdr>
    </w:div>
    <w:div w:id="1241132877">
      <w:bodyDiv w:val="1"/>
      <w:marLeft w:val="0"/>
      <w:marRight w:val="0"/>
      <w:marTop w:val="0"/>
      <w:marBottom w:val="0"/>
      <w:divBdr>
        <w:top w:val="none" w:sz="0" w:space="0" w:color="auto"/>
        <w:left w:val="none" w:sz="0" w:space="0" w:color="auto"/>
        <w:bottom w:val="none" w:sz="0" w:space="0" w:color="auto"/>
        <w:right w:val="none" w:sz="0" w:space="0" w:color="auto"/>
      </w:divBdr>
    </w:div>
    <w:div w:id="1247570651">
      <w:bodyDiv w:val="1"/>
      <w:marLeft w:val="0"/>
      <w:marRight w:val="0"/>
      <w:marTop w:val="0"/>
      <w:marBottom w:val="0"/>
      <w:divBdr>
        <w:top w:val="none" w:sz="0" w:space="0" w:color="auto"/>
        <w:left w:val="none" w:sz="0" w:space="0" w:color="auto"/>
        <w:bottom w:val="none" w:sz="0" w:space="0" w:color="auto"/>
        <w:right w:val="none" w:sz="0" w:space="0" w:color="auto"/>
      </w:divBdr>
    </w:div>
    <w:div w:id="1247884731">
      <w:bodyDiv w:val="1"/>
      <w:marLeft w:val="0"/>
      <w:marRight w:val="0"/>
      <w:marTop w:val="0"/>
      <w:marBottom w:val="0"/>
      <w:divBdr>
        <w:top w:val="none" w:sz="0" w:space="0" w:color="auto"/>
        <w:left w:val="none" w:sz="0" w:space="0" w:color="auto"/>
        <w:bottom w:val="none" w:sz="0" w:space="0" w:color="auto"/>
        <w:right w:val="none" w:sz="0" w:space="0" w:color="auto"/>
      </w:divBdr>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65529176">
      <w:bodyDiv w:val="1"/>
      <w:marLeft w:val="0"/>
      <w:marRight w:val="0"/>
      <w:marTop w:val="0"/>
      <w:marBottom w:val="0"/>
      <w:divBdr>
        <w:top w:val="none" w:sz="0" w:space="0" w:color="auto"/>
        <w:left w:val="none" w:sz="0" w:space="0" w:color="auto"/>
        <w:bottom w:val="none" w:sz="0" w:space="0" w:color="auto"/>
        <w:right w:val="none" w:sz="0" w:space="0" w:color="auto"/>
      </w:divBdr>
    </w:div>
    <w:div w:id="1272395221">
      <w:bodyDiv w:val="1"/>
      <w:marLeft w:val="0"/>
      <w:marRight w:val="0"/>
      <w:marTop w:val="0"/>
      <w:marBottom w:val="0"/>
      <w:divBdr>
        <w:top w:val="none" w:sz="0" w:space="0" w:color="auto"/>
        <w:left w:val="none" w:sz="0" w:space="0" w:color="auto"/>
        <w:bottom w:val="none" w:sz="0" w:space="0" w:color="auto"/>
        <w:right w:val="none" w:sz="0" w:space="0" w:color="auto"/>
      </w:divBdr>
    </w:div>
    <w:div w:id="1307203122">
      <w:bodyDiv w:val="1"/>
      <w:marLeft w:val="0"/>
      <w:marRight w:val="0"/>
      <w:marTop w:val="0"/>
      <w:marBottom w:val="0"/>
      <w:divBdr>
        <w:top w:val="none" w:sz="0" w:space="0" w:color="auto"/>
        <w:left w:val="none" w:sz="0" w:space="0" w:color="auto"/>
        <w:bottom w:val="none" w:sz="0" w:space="0" w:color="auto"/>
        <w:right w:val="none" w:sz="0" w:space="0" w:color="auto"/>
      </w:divBdr>
    </w:div>
    <w:div w:id="1313872241">
      <w:bodyDiv w:val="1"/>
      <w:marLeft w:val="0"/>
      <w:marRight w:val="0"/>
      <w:marTop w:val="0"/>
      <w:marBottom w:val="0"/>
      <w:divBdr>
        <w:top w:val="none" w:sz="0" w:space="0" w:color="auto"/>
        <w:left w:val="none" w:sz="0" w:space="0" w:color="auto"/>
        <w:bottom w:val="none" w:sz="0" w:space="0" w:color="auto"/>
        <w:right w:val="none" w:sz="0" w:space="0" w:color="auto"/>
      </w:divBdr>
    </w:div>
    <w:div w:id="1322390239">
      <w:bodyDiv w:val="1"/>
      <w:marLeft w:val="0"/>
      <w:marRight w:val="0"/>
      <w:marTop w:val="0"/>
      <w:marBottom w:val="0"/>
      <w:divBdr>
        <w:top w:val="none" w:sz="0" w:space="0" w:color="auto"/>
        <w:left w:val="none" w:sz="0" w:space="0" w:color="auto"/>
        <w:bottom w:val="none" w:sz="0" w:space="0" w:color="auto"/>
        <w:right w:val="none" w:sz="0" w:space="0" w:color="auto"/>
      </w:divBdr>
    </w:div>
    <w:div w:id="1338771632">
      <w:bodyDiv w:val="1"/>
      <w:marLeft w:val="0"/>
      <w:marRight w:val="0"/>
      <w:marTop w:val="0"/>
      <w:marBottom w:val="0"/>
      <w:divBdr>
        <w:top w:val="none" w:sz="0" w:space="0" w:color="auto"/>
        <w:left w:val="none" w:sz="0" w:space="0" w:color="auto"/>
        <w:bottom w:val="none" w:sz="0" w:space="0" w:color="auto"/>
        <w:right w:val="none" w:sz="0" w:space="0" w:color="auto"/>
      </w:divBdr>
    </w:div>
    <w:div w:id="1345480154">
      <w:bodyDiv w:val="1"/>
      <w:marLeft w:val="0"/>
      <w:marRight w:val="0"/>
      <w:marTop w:val="0"/>
      <w:marBottom w:val="0"/>
      <w:divBdr>
        <w:top w:val="none" w:sz="0" w:space="0" w:color="auto"/>
        <w:left w:val="none" w:sz="0" w:space="0" w:color="auto"/>
        <w:bottom w:val="none" w:sz="0" w:space="0" w:color="auto"/>
        <w:right w:val="none" w:sz="0" w:space="0" w:color="auto"/>
      </w:divBdr>
    </w:div>
    <w:div w:id="1346859767">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3801802">
      <w:bodyDiv w:val="1"/>
      <w:marLeft w:val="0"/>
      <w:marRight w:val="0"/>
      <w:marTop w:val="0"/>
      <w:marBottom w:val="0"/>
      <w:divBdr>
        <w:top w:val="none" w:sz="0" w:space="0" w:color="auto"/>
        <w:left w:val="none" w:sz="0" w:space="0" w:color="auto"/>
        <w:bottom w:val="none" w:sz="0" w:space="0" w:color="auto"/>
        <w:right w:val="none" w:sz="0" w:space="0" w:color="auto"/>
      </w:divBdr>
    </w:div>
    <w:div w:id="1356539518">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
    <w:div w:id="1376807385">
      <w:bodyDiv w:val="1"/>
      <w:marLeft w:val="0"/>
      <w:marRight w:val="0"/>
      <w:marTop w:val="0"/>
      <w:marBottom w:val="0"/>
      <w:divBdr>
        <w:top w:val="none" w:sz="0" w:space="0" w:color="auto"/>
        <w:left w:val="none" w:sz="0" w:space="0" w:color="auto"/>
        <w:bottom w:val="none" w:sz="0" w:space="0" w:color="auto"/>
        <w:right w:val="none" w:sz="0" w:space="0" w:color="auto"/>
      </w:divBdr>
    </w:div>
    <w:div w:id="1378510039">
      <w:bodyDiv w:val="1"/>
      <w:marLeft w:val="0"/>
      <w:marRight w:val="0"/>
      <w:marTop w:val="0"/>
      <w:marBottom w:val="0"/>
      <w:divBdr>
        <w:top w:val="none" w:sz="0" w:space="0" w:color="auto"/>
        <w:left w:val="none" w:sz="0" w:space="0" w:color="auto"/>
        <w:bottom w:val="none" w:sz="0" w:space="0" w:color="auto"/>
        <w:right w:val="none" w:sz="0" w:space="0" w:color="auto"/>
      </w:divBdr>
    </w:div>
    <w:div w:id="1381321735">
      <w:bodyDiv w:val="1"/>
      <w:marLeft w:val="0"/>
      <w:marRight w:val="0"/>
      <w:marTop w:val="0"/>
      <w:marBottom w:val="0"/>
      <w:divBdr>
        <w:top w:val="none" w:sz="0" w:space="0" w:color="auto"/>
        <w:left w:val="none" w:sz="0" w:space="0" w:color="auto"/>
        <w:bottom w:val="none" w:sz="0" w:space="0" w:color="auto"/>
        <w:right w:val="none" w:sz="0" w:space="0" w:color="auto"/>
      </w:divBdr>
    </w:div>
    <w:div w:id="1381636061">
      <w:bodyDiv w:val="1"/>
      <w:marLeft w:val="0"/>
      <w:marRight w:val="0"/>
      <w:marTop w:val="0"/>
      <w:marBottom w:val="0"/>
      <w:divBdr>
        <w:top w:val="none" w:sz="0" w:space="0" w:color="auto"/>
        <w:left w:val="none" w:sz="0" w:space="0" w:color="auto"/>
        <w:bottom w:val="none" w:sz="0" w:space="0" w:color="auto"/>
        <w:right w:val="none" w:sz="0" w:space="0" w:color="auto"/>
      </w:divBdr>
    </w:div>
    <w:div w:id="1383020789">
      <w:bodyDiv w:val="1"/>
      <w:marLeft w:val="0"/>
      <w:marRight w:val="0"/>
      <w:marTop w:val="0"/>
      <w:marBottom w:val="0"/>
      <w:divBdr>
        <w:top w:val="none" w:sz="0" w:space="0" w:color="auto"/>
        <w:left w:val="none" w:sz="0" w:space="0" w:color="auto"/>
        <w:bottom w:val="none" w:sz="0" w:space="0" w:color="auto"/>
        <w:right w:val="none" w:sz="0" w:space="0" w:color="auto"/>
      </w:divBdr>
    </w:div>
    <w:div w:id="1389109978">
      <w:bodyDiv w:val="1"/>
      <w:marLeft w:val="0"/>
      <w:marRight w:val="0"/>
      <w:marTop w:val="0"/>
      <w:marBottom w:val="0"/>
      <w:divBdr>
        <w:top w:val="none" w:sz="0" w:space="0" w:color="auto"/>
        <w:left w:val="none" w:sz="0" w:space="0" w:color="auto"/>
        <w:bottom w:val="none" w:sz="0" w:space="0" w:color="auto"/>
        <w:right w:val="none" w:sz="0" w:space="0" w:color="auto"/>
      </w:divBdr>
    </w:div>
    <w:div w:id="1399594584">
      <w:bodyDiv w:val="1"/>
      <w:marLeft w:val="0"/>
      <w:marRight w:val="0"/>
      <w:marTop w:val="0"/>
      <w:marBottom w:val="0"/>
      <w:divBdr>
        <w:top w:val="none" w:sz="0" w:space="0" w:color="auto"/>
        <w:left w:val="none" w:sz="0" w:space="0" w:color="auto"/>
        <w:bottom w:val="none" w:sz="0" w:space="0" w:color="auto"/>
        <w:right w:val="none" w:sz="0" w:space="0" w:color="auto"/>
      </w:divBdr>
    </w:div>
    <w:div w:id="1434203291">
      <w:bodyDiv w:val="1"/>
      <w:marLeft w:val="0"/>
      <w:marRight w:val="0"/>
      <w:marTop w:val="0"/>
      <w:marBottom w:val="0"/>
      <w:divBdr>
        <w:top w:val="none" w:sz="0" w:space="0" w:color="auto"/>
        <w:left w:val="none" w:sz="0" w:space="0" w:color="auto"/>
        <w:bottom w:val="none" w:sz="0" w:space="0" w:color="auto"/>
        <w:right w:val="none" w:sz="0" w:space="0" w:color="auto"/>
      </w:divBdr>
    </w:div>
    <w:div w:id="1436093068">
      <w:bodyDiv w:val="1"/>
      <w:marLeft w:val="0"/>
      <w:marRight w:val="0"/>
      <w:marTop w:val="0"/>
      <w:marBottom w:val="0"/>
      <w:divBdr>
        <w:top w:val="none" w:sz="0" w:space="0" w:color="auto"/>
        <w:left w:val="none" w:sz="0" w:space="0" w:color="auto"/>
        <w:bottom w:val="none" w:sz="0" w:space="0" w:color="auto"/>
        <w:right w:val="none" w:sz="0" w:space="0" w:color="auto"/>
      </w:divBdr>
    </w:div>
    <w:div w:id="1457332624">
      <w:bodyDiv w:val="1"/>
      <w:marLeft w:val="0"/>
      <w:marRight w:val="0"/>
      <w:marTop w:val="0"/>
      <w:marBottom w:val="0"/>
      <w:divBdr>
        <w:top w:val="none" w:sz="0" w:space="0" w:color="auto"/>
        <w:left w:val="none" w:sz="0" w:space="0" w:color="auto"/>
        <w:bottom w:val="none" w:sz="0" w:space="0" w:color="auto"/>
        <w:right w:val="none" w:sz="0" w:space="0" w:color="auto"/>
      </w:divBdr>
    </w:div>
    <w:div w:id="1459715370">
      <w:bodyDiv w:val="1"/>
      <w:marLeft w:val="0"/>
      <w:marRight w:val="0"/>
      <w:marTop w:val="0"/>
      <w:marBottom w:val="0"/>
      <w:divBdr>
        <w:top w:val="none" w:sz="0" w:space="0" w:color="auto"/>
        <w:left w:val="none" w:sz="0" w:space="0" w:color="auto"/>
        <w:bottom w:val="none" w:sz="0" w:space="0" w:color="auto"/>
        <w:right w:val="none" w:sz="0" w:space="0" w:color="auto"/>
      </w:divBdr>
    </w:div>
    <w:div w:id="1462730706">
      <w:bodyDiv w:val="1"/>
      <w:marLeft w:val="0"/>
      <w:marRight w:val="0"/>
      <w:marTop w:val="0"/>
      <w:marBottom w:val="0"/>
      <w:divBdr>
        <w:top w:val="none" w:sz="0" w:space="0" w:color="auto"/>
        <w:left w:val="none" w:sz="0" w:space="0" w:color="auto"/>
        <w:bottom w:val="none" w:sz="0" w:space="0" w:color="auto"/>
        <w:right w:val="none" w:sz="0" w:space="0" w:color="auto"/>
      </w:divBdr>
    </w:div>
    <w:div w:id="1465192815">
      <w:bodyDiv w:val="1"/>
      <w:marLeft w:val="0"/>
      <w:marRight w:val="0"/>
      <w:marTop w:val="0"/>
      <w:marBottom w:val="0"/>
      <w:divBdr>
        <w:top w:val="none" w:sz="0" w:space="0" w:color="auto"/>
        <w:left w:val="none" w:sz="0" w:space="0" w:color="auto"/>
        <w:bottom w:val="none" w:sz="0" w:space="0" w:color="auto"/>
        <w:right w:val="none" w:sz="0" w:space="0" w:color="auto"/>
      </w:divBdr>
    </w:div>
    <w:div w:id="1487698781">
      <w:bodyDiv w:val="1"/>
      <w:marLeft w:val="0"/>
      <w:marRight w:val="0"/>
      <w:marTop w:val="0"/>
      <w:marBottom w:val="0"/>
      <w:divBdr>
        <w:top w:val="none" w:sz="0" w:space="0" w:color="auto"/>
        <w:left w:val="none" w:sz="0" w:space="0" w:color="auto"/>
        <w:bottom w:val="none" w:sz="0" w:space="0" w:color="auto"/>
        <w:right w:val="none" w:sz="0" w:space="0" w:color="auto"/>
      </w:divBdr>
    </w:div>
    <w:div w:id="1529754982">
      <w:bodyDiv w:val="1"/>
      <w:marLeft w:val="0"/>
      <w:marRight w:val="0"/>
      <w:marTop w:val="0"/>
      <w:marBottom w:val="0"/>
      <w:divBdr>
        <w:top w:val="none" w:sz="0" w:space="0" w:color="auto"/>
        <w:left w:val="none" w:sz="0" w:space="0" w:color="auto"/>
        <w:bottom w:val="none" w:sz="0" w:space="0" w:color="auto"/>
        <w:right w:val="none" w:sz="0" w:space="0" w:color="auto"/>
      </w:divBdr>
    </w:div>
    <w:div w:id="1562908034">
      <w:bodyDiv w:val="1"/>
      <w:marLeft w:val="0"/>
      <w:marRight w:val="0"/>
      <w:marTop w:val="0"/>
      <w:marBottom w:val="0"/>
      <w:divBdr>
        <w:top w:val="none" w:sz="0" w:space="0" w:color="auto"/>
        <w:left w:val="none" w:sz="0" w:space="0" w:color="auto"/>
        <w:bottom w:val="none" w:sz="0" w:space="0" w:color="auto"/>
        <w:right w:val="none" w:sz="0" w:space="0" w:color="auto"/>
      </w:divBdr>
    </w:div>
    <w:div w:id="1564488984">
      <w:bodyDiv w:val="1"/>
      <w:marLeft w:val="0"/>
      <w:marRight w:val="0"/>
      <w:marTop w:val="0"/>
      <w:marBottom w:val="0"/>
      <w:divBdr>
        <w:top w:val="none" w:sz="0" w:space="0" w:color="auto"/>
        <w:left w:val="none" w:sz="0" w:space="0" w:color="auto"/>
        <w:bottom w:val="none" w:sz="0" w:space="0" w:color="auto"/>
        <w:right w:val="none" w:sz="0" w:space="0" w:color="auto"/>
      </w:divBdr>
    </w:div>
    <w:div w:id="1567253897">
      <w:bodyDiv w:val="1"/>
      <w:marLeft w:val="0"/>
      <w:marRight w:val="0"/>
      <w:marTop w:val="0"/>
      <w:marBottom w:val="0"/>
      <w:divBdr>
        <w:top w:val="none" w:sz="0" w:space="0" w:color="auto"/>
        <w:left w:val="none" w:sz="0" w:space="0" w:color="auto"/>
        <w:bottom w:val="none" w:sz="0" w:space="0" w:color="auto"/>
        <w:right w:val="none" w:sz="0" w:space="0" w:color="auto"/>
      </w:divBdr>
    </w:div>
    <w:div w:id="1567373036">
      <w:bodyDiv w:val="1"/>
      <w:marLeft w:val="0"/>
      <w:marRight w:val="0"/>
      <w:marTop w:val="0"/>
      <w:marBottom w:val="0"/>
      <w:divBdr>
        <w:top w:val="none" w:sz="0" w:space="0" w:color="auto"/>
        <w:left w:val="none" w:sz="0" w:space="0" w:color="auto"/>
        <w:bottom w:val="none" w:sz="0" w:space="0" w:color="auto"/>
        <w:right w:val="none" w:sz="0" w:space="0" w:color="auto"/>
      </w:divBdr>
    </w:div>
    <w:div w:id="1590888137">
      <w:bodyDiv w:val="1"/>
      <w:marLeft w:val="0"/>
      <w:marRight w:val="0"/>
      <w:marTop w:val="0"/>
      <w:marBottom w:val="0"/>
      <w:divBdr>
        <w:top w:val="none" w:sz="0" w:space="0" w:color="auto"/>
        <w:left w:val="none" w:sz="0" w:space="0" w:color="auto"/>
        <w:bottom w:val="none" w:sz="0" w:space="0" w:color="auto"/>
        <w:right w:val="none" w:sz="0" w:space="0" w:color="auto"/>
      </w:divBdr>
    </w:div>
    <w:div w:id="1625575643">
      <w:bodyDiv w:val="1"/>
      <w:marLeft w:val="0"/>
      <w:marRight w:val="0"/>
      <w:marTop w:val="0"/>
      <w:marBottom w:val="0"/>
      <w:divBdr>
        <w:top w:val="none" w:sz="0" w:space="0" w:color="auto"/>
        <w:left w:val="none" w:sz="0" w:space="0" w:color="auto"/>
        <w:bottom w:val="none" w:sz="0" w:space="0" w:color="auto"/>
        <w:right w:val="none" w:sz="0" w:space="0" w:color="auto"/>
      </w:divBdr>
    </w:div>
    <w:div w:id="1626958798">
      <w:bodyDiv w:val="1"/>
      <w:marLeft w:val="0"/>
      <w:marRight w:val="0"/>
      <w:marTop w:val="0"/>
      <w:marBottom w:val="0"/>
      <w:divBdr>
        <w:top w:val="none" w:sz="0" w:space="0" w:color="auto"/>
        <w:left w:val="none" w:sz="0" w:space="0" w:color="auto"/>
        <w:bottom w:val="none" w:sz="0" w:space="0" w:color="auto"/>
        <w:right w:val="none" w:sz="0" w:space="0" w:color="auto"/>
      </w:divBdr>
    </w:div>
    <w:div w:id="1638030293">
      <w:bodyDiv w:val="1"/>
      <w:marLeft w:val="0"/>
      <w:marRight w:val="0"/>
      <w:marTop w:val="0"/>
      <w:marBottom w:val="0"/>
      <w:divBdr>
        <w:top w:val="none" w:sz="0" w:space="0" w:color="auto"/>
        <w:left w:val="none" w:sz="0" w:space="0" w:color="auto"/>
        <w:bottom w:val="none" w:sz="0" w:space="0" w:color="auto"/>
        <w:right w:val="none" w:sz="0" w:space="0" w:color="auto"/>
      </w:divBdr>
    </w:div>
    <w:div w:id="164647424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59725591">
      <w:bodyDiv w:val="1"/>
      <w:marLeft w:val="0"/>
      <w:marRight w:val="0"/>
      <w:marTop w:val="0"/>
      <w:marBottom w:val="0"/>
      <w:divBdr>
        <w:top w:val="none" w:sz="0" w:space="0" w:color="auto"/>
        <w:left w:val="none" w:sz="0" w:space="0" w:color="auto"/>
        <w:bottom w:val="none" w:sz="0" w:space="0" w:color="auto"/>
        <w:right w:val="none" w:sz="0" w:space="0" w:color="auto"/>
      </w:divBdr>
    </w:div>
    <w:div w:id="1660770122">
      <w:bodyDiv w:val="1"/>
      <w:marLeft w:val="0"/>
      <w:marRight w:val="0"/>
      <w:marTop w:val="0"/>
      <w:marBottom w:val="0"/>
      <w:divBdr>
        <w:top w:val="none" w:sz="0" w:space="0" w:color="auto"/>
        <w:left w:val="none" w:sz="0" w:space="0" w:color="auto"/>
        <w:bottom w:val="none" w:sz="0" w:space="0" w:color="auto"/>
        <w:right w:val="none" w:sz="0" w:space="0" w:color="auto"/>
      </w:divBdr>
    </w:div>
    <w:div w:id="1662150788">
      <w:bodyDiv w:val="1"/>
      <w:marLeft w:val="0"/>
      <w:marRight w:val="0"/>
      <w:marTop w:val="0"/>
      <w:marBottom w:val="0"/>
      <w:divBdr>
        <w:top w:val="none" w:sz="0" w:space="0" w:color="auto"/>
        <w:left w:val="none" w:sz="0" w:space="0" w:color="auto"/>
        <w:bottom w:val="none" w:sz="0" w:space="0" w:color="auto"/>
        <w:right w:val="none" w:sz="0" w:space="0" w:color="auto"/>
      </w:divBdr>
    </w:div>
    <w:div w:id="1666779453">
      <w:bodyDiv w:val="1"/>
      <w:marLeft w:val="0"/>
      <w:marRight w:val="0"/>
      <w:marTop w:val="0"/>
      <w:marBottom w:val="0"/>
      <w:divBdr>
        <w:top w:val="none" w:sz="0" w:space="0" w:color="auto"/>
        <w:left w:val="none" w:sz="0" w:space="0" w:color="auto"/>
        <w:bottom w:val="none" w:sz="0" w:space="0" w:color="auto"/>
        <w:right w:val="none" w:sz="0" w:space="0" w:color="auto"/>
      </w:divBdr>
    </w:div>
    <w:div w:id="1678577554">
      <w:bodyDiv w:val="1"/>
      <w:marLeft w:val="0"/>
      <w:marRight w:val="0"/>
      <w:marTop w:val="0"/>
      <w:marBottom w:val="0"/>
      <w:divBdr>
        <w:top w:val="none" w:sz="0" w:space="0" w:color="auto"/>
        <w:left w:val="none" w:sz="0" w:space="0" w:color="auto"/>
        <w:bottom w:val="none" w:sz="0" w:space="0" w:color="auto"/>
        <w:right w:val="none" w:sz="0" w:space="0" w:color="auto"/>
      </w:divBdr>
    </w:div>
    <w:div w:id="1681546202">
      <w:bodyDiv w:val="1"/>
      <w:marLeft w:val="0"/>
      <w:marRight w:val="0"/>
      <w:marTop w:val="0"/>
      <w:marBottom w:val="0"/>
      <w:divBdr>
        <w:top w:val="none" w:sz="0" w:space="0" w:color="auto"/>
        <w:left w:val="none" w:sz="0" w:space="0" w:color="auto"/>
        <w:bottom w:val="none" w:sz="0" w:space="0" w:color="auto"/>
        <w:right w:val="none" w:sz="0" w:space="0" w:color="auto"/>
      </w:divBdr>
    </w:div>
    <w:div w:id="1685980014">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725133156">
      <w:bodyDiv w:val="1"/>
      <w:marLeft w:val="0"/>
      <w:marRight w:val="0"/>
      <w:marTop w:val="0"/>
      <w:marBottom w:val="0"/>
      <w:divBdr>
        <w:top w:val="none" w:sz="0" w:space="0" w:color="auto"/>
        <w:left w:val="none" w:sz="0" w:space="0" w:color="auto"/>
        <w:bottom w:val="none" w:sz="0" w:space="0" w:color="auto"/>
        <w:right w:val="none" w:sz="0" w:space="0" w:color="auto"/>
      </w:divBdr>
    </w:div>
    <w:div w:id="1729650534">
      <w:bodyDiv w:val="1"/>
      <w:marLeft w:val="0"/>
      <w:marRight w:val="0"/>
      <w:marTop w:val="0"/>
      <w:marBottom w:val="0"/>
      <w:divBdr>
        <w:top w:val="none" w:sz="0" w:space="0" w:color="auto"/>
        <w:left w:val="none" w:sz="0" w:space="0" w:color="auto"/>
        <w:bottom w:val="none" w:sz="0" w:space="0" w:color="auto"/>
        <w:right w:val="none" w:sz="0" w:space="0" w:color="auto"/>
      </w:divBdr>
    </w:div>
    <w:div w:id="1758362965">
      <w:bodyDiv w:val="1"/>
      <w:marLeft w:val="0"/>
      <w:marRight w:val="0"/>
      <w:marTop w:val="0"/>
      <w:marBottom w:val="0"/>
      <w:divBdr>
        <w:top w:val="none" w:sz="0" w:space="0" w:color="auto"/>
        <w:left w:val="none" w:sz="0" w:space="0" w:color="auto"/>
        <w:bottom w:val="none" w:sz="0" w:space="0" w:color="auto"/>
        <w:right w:val="none" w:sz="0" w:space="0" w:color="auto"/>
      </w:divBdr>
    </w:div>
    <w:div w:id="1760715830">
      <w:bodyDiv w:val="1"/>
      <w:marLeft w:val="0"/>
      <w:marRight w:val="0"/>
      <w:marTop w:val="0"/>
      <w:marBottom w:val="0"/>
      <w:divBdr>
        <w:top w:val="none" w:sz="0" w:space="0" w:color="auto"/>
        <w:left w:val="none" w:sz="0" w:space="0" w:color="auto"/>
        <w:bottom w:val="none" w:sz="0" w:space="0" w:color="auto"/>
        <w:right w:val="none" w:sz="0" w:space="0" w:color="auto"/>
      </w:divBdr>
    </w:div>
    <w:div w:id="1768116276">
      <w:bodyDiv w:val="1"/>
      <w:marLeft w:val="0"/>
      <w:marRight w:val="0"/>
      <w:marTop w:val="0"/>
      <w:marBottom w:val="0"/>
      <w:divBdr>
        <w:top w:val="none" w:sz="0" w:space="0" w:color="auto"/>
        <w:left w:val="none" w:sz="0" w:space="0" w:color="auto"/>
        <w:bottom w:val="none" w:sz="0" w:space="0" w:color="auto"/>
        <w:right w:val="none" w:sz="0" w:space="0" w:color="auto"/>
      </w:divBdr>
    </w:div>
    <w:div w:id="1785879568">
      <w:bodyDiv w:val="1"/>
      <w:marLeft w:val="0"/>
      <w:marRight w:val="0"/>
      <w:marTop w:val="0"/>
      <w:marBottom w:val="0"/>
      <w:divBdr>
        <w:top w:val="none" w:sz="0" w:space="0" w:color="auto"/>
        <w:left w:val="none" w:sz="0" w:space="0" w:color="auto"/>
        <w:bottom w:val="none" w:sz="0" w:space="0" w:color="auto"/>
        <w:right w:val="none" w:sz="0" w:space="0" w:color="auto"/>
      </w:divBdr>
    </w:div>
    <w:div w:id="1795249084">
      <w:bodyDiv w:val="1"/>
      <w:marLeft w:val="0"/>
      <w:marRight w:val="0"/>
      <w:marTop w:val="0"/>
      <w:marBottom w:val="0"/>
      <w:divBdr>
        <w:top w:val="none" w:sz="0" w:space="0" w:color="auto"/>
        <w:left w:val="none" w:sz="0" w:space="0" w:color="auto"/>
        <w:bottom w:val="none" w:sz="0" w:space="0" w:color="auto"/>
        <w:right w:val="none" w:sz="0" w:space="0" w:color="auto"/>
      </w:divBdr>
    </w:div>
    <w:div w:id="1832017610">
      <w:bodyDiv w:val="1"/>
      <w:marLeft w:val="0"/>
      <w:marRight w:val="0"/>
      <w:marTop w:val="0"/>
      <w:marBottom w:val="0"/>
      <w:divBdr>
        <w:top w:val="none" w:sz="0" w:space="0" w:color="auto"/>
        <w:left w:val="none" w:sz="0" w:space="0" w:color="auto"/>
        <w:bottom w:val="none" w:sz="0" w:space="0" w:color="auto"/>
        <w:right w:val="none" w:sz="0" w:space="0" w:color="auto"/>
      </w:divBdr>
    </w:div>
    <w:div w:id="1852138341">
      <w:bodyDiv w:val="1"/>
      <w:marLeft w:val="0"/>
      <w:marRight w:val="0"/>
      <w:marTop w:val="0"/>
      <w:marBottom w:val="0"/>
      <w:divBdr>
        <w:top w:val="none" w:sz="0" w:space="0" w:color="auto"/>
        <w:left w:val="none" w:sz="0" w:space="0" w:color="auto"/>
        <w:bottom w:val="none" w:sz="0" w:space="0" w:color="auto"/>
        <w:right w:val="none" w:sz="0" w:space="0" w:color="auto"/>
      </w:divBdr>
    </w:div>
    <w:div w:id="1857232596">
      <w:bodyDiv w:val="1"/>
      <w:marLeft w:val="0"/>
      <w:marRight w:val="0"/>
      <w:marTop w:val="0"/>
      <w:marBottom w:val="0"/>
      <w:divBdr>
        <w:top w:val="none" w:sz="0" w:space="0" w:color="auto"/>
        <w:left w:val="none" w:sz="0" w:space="0" w:color="auto"/>
        <w:bottom w:val="none" w:sz="0" w:space="0" w:color="auto"/>
        <w:right w:val="none" w:sz="0" w:space="0" w:color="auto"/>
      </w:divBdr>
    </w:div>
    <w:div w:id="1884712040">
      <w:bodyDiv w:val="1"/>
      <w:marLeft w:val="0"/>
      <w:marRight w:val="0"/>
      <w:marTop w:val="0"/>
      <w:marBottom w:val="0"/>
      <w:divBdr>
        <w:top w:val="none" w:sz="0" w:space="0" w:color="auto"/>
        <w:left w:val="none" w:sz="0" w:space="0" w:color="auto"/>
        <w:bottom w:val="none" w:sz="0" w:space="0" w:color="auto"/>
        <w:right w:val="none" w:sz="0" w:space="0" w:color="auto"/>
      </w:divBdr>
    </w:div>
    <w:div w:id="1884825623">
      <w:bodyDiv w:val="1"/>
      <w:marLeft w:val="0"/>
      <w:marRight w:val="0"/>
      <w:marTop w:val="0"/>
      <w:marBottom w:val="0"/>
      <w:divBdr>
        <w:top w:val="none" w:sz="0" w:space="0" w:color="auto"/>
        <w:left w:val="none" w:sz="0" w:space="0" w:color="auto"/>
        <w:bottom w:val="none" w:sz="0" w:space="0" w:color="auto"/>
        <w:right w:val="none" w:sz="0" w:space="0" w:color="auto"/>
      </w:divBdr>
    </w:div>
    <w:div w:id="1903522396">
      <w:bodyDiv w:val="1"/>
      <w:marLeft w:val="0"/>
      <w:marRight w:val="0"/>
      <w:marTop w:val="0"/>
      <w:marBottom w:val="0"/>
      <w:divBdr>
        <w:top w:val="none" w:sz="0" w:space="0" w:color="auto"/>
        <w:left w:val="none" w:sz="0" w:space="0" w:color="auto"/>
        <w:bottom w:val="none" w:sz="0" w:space="0" w:color="auto"/>
        <w:right w:val="none" w:sz="0" w:space="0" w:color="auto"/>
      </w:divBdr>
    </w:div>
    <w:div w:id="1913851387">
      <w:bodyDiv w:val="1"/>
      <w:marLeft w:val="0"/>
      <w:marRight w:val="0"/>
      <w:marTop w:val="0"/>
      <w:marBottom w:val="0"/>
      <w:divBdr>
        <w:top w:val="none" w:sz="0" w:space="0" w:color="auto"/>
        <w:left w:val="none" w:sz="0" w:space="0" w:color="auto"/>
        <w:bottom w:val="none" w:sz="0" w:space="0" w:color="auto"/>
        <w:right w:val="none" w:sz="0" w:space="0" w:color="auto"/>
      </w:divBdr>
    </w:div>
    <w:div w:id="1934317023">
      <w:bodyDiv w:val="1"/>
      <w:marLeft w:val="0"/>
      <w:marRight w:val="0"/>
      <w:marTop w:val="0"/>
      <w:marBottom w:val="0"/>
      <w:divBdr>
        <w:top w:val="none" w:sz="0" w:space="0" w:color="auto"/>
        <w:left w:val="none" w:sz="0" w:space="0" w:color="auto"/>
        <w:bottom w:val="none" w:sz="0" w:space="0" w:color="auto"/>
        <w:right w:val="none" w:sz="0" w:space="0" w:color="auto"/>
      </w:divBdr>
    </w:div>
    <w:div w:id="1968586382">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1251426">
      <w:bodyDiv w:val="1"/>
      <w:marLeft w:val="0"/>
      <w:marRight w:val="0"/>
      <w:marTop w:val="0"/>
      <w:marBottom w:val="0"/>
      <w:divBdr>
        <w:top w:val="none" w:sz="0" w:space="0" w:color="auto"/>
        <w:left w:val="none" w:sz="0" w:space="0" w:color="auto"/>
        <w:bottom w:val="none" w:sz="0" w:space="0" w:color="auto"/>
        <w:right w:val="none" w:sz="0" w:space="0" w:color="auto"/>
      </w:divBdr>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
    <w:div w:id="2005349673">
      <w:bodyDiv w:val="1"/>
      <w:marLeft w:val="0"/>
      <w:marRight w:val="0"/>
      <w:marTop w:val="0"/>
      <w:marBottom w:val="0"/>
      <w:divBdr>
        <w:top w:val="none" w:sz="0" w:space="0" w:color="auto"/>
        <w:left w:val="none" w:sz="0" w:space="0" w:color="auto"/>
        <w:bottom w:val="none" w:sz="0" w:space="0" w:color="auto"/>
        <w:right w:val="none" w:sz="0" w:space="0" w:color="auto"/>
      </w:divBdr>
    </w:div>
    <w:div w:id="2016150250">
      <w:bodyDiv w:val="1"/>
      <w:marLeft w:val="0"/>
      <w:marRight w:val="0"/>
      <w:marTop w:val="0"/>
      <w:marBottom w:val="0"/>
      <w:divBdr>
        <w:top w:val="none" w:sz="0" w:space="0" w:color="auto"/>
        <w:left w:val="none" w:sz="0" w:space="0" w:color="auto"/>
        <w:bottom w:val="none" w:sz="0" w:space="0" w:color="auto"/>
        <w:right w:val="none" w:sz="0" w:space="0" w:color="auto"/>
      </w:divBdr>
    </w:div>
    <w:div w:id="2022390125">
      <w:bodyDiv w:val="1"/>
      <w:marLeft w:val="0"/>
      <w:marRight w:val="0"/>
      <w:marTop w:val="0"/>
      <w:marBottom w:val="0"/>
      <w:divBdr>
        <w:top w:val="none" w:sz="0" w:space="0" w:color="auto"/>
        <w:left w:val="none" w:sz="0" w:space="0" w:color="auto"/>
        <w:bottom w:val="none" w:sz="0" w:space="0" w:color="auto"/>
        <w:right w:val="none" w:sz="0" w:space="0" w:color="auto"/>
      </w:divBdr>
    </w:div>
    <w:div w:id="2023386923">
      <w:bodyDiv w:val="1"/>
      <w:marLeft w:val="0"/>
      <w:marRight w:val="0"/>
      <w:marTop w:val="0"/>
      <w:marBottom w:val="0"/>
      <w:divBdr>
        <w:top w:val="none" w:sz="0" w:space="0" w:color="auto"/>
        <w:left w:val="none" w:sz="0" w:space="0" w:color="auto"/>
        <w:bottom w:val="none" w:sz="0" w:space="0" w:color="auto"/>
        <w:right w:val="none" w:sz="0" w:space="0" w:color="auto"/>
      </w:divBdr>
    </w:div>
    <w:div w:id="2027051817">
      <w:bodyDiv w:val="1"/>
      <w:marLeft w:val="0"/>
      <w:marRight w:val="0"/>
      <w:marTop w:val="0"/>
      <w:marBottom w:val="0"/>
      <w:divBdr>
        <w:top w:val="none" w:sz="0" w:space="0" w:color="auto"/>
        <w:left w:val="none" w:sz="0" w:space="0" w:color="auto"/>
        <w:bottom w:val="none" w:sz="0" w:space="0" w:color="auto"/>
        <w:right w:val="none" w:sz="0" w:space="0" w:color="auto"/>
      </w:divBdr>
    </w:div>
    <w:div w:id="2052608461">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62557882">
      <w:bodyDiv w:val="1"/>
      <w:marLeft w:val="0"/>
      <w:marRight w:val="0"/>
      <w:marTop w:val="0"/>
      <w:marBottom w:val="0"/>
      <w:divBdr>
        <w:top w:val="none" w:sz="0" w:space="0" w:color="auto"/>
        <w:left w:val="none" w:sz="0" w:space="0" w:color="auto"/>
        <w:bottom w:val="none" w:sz="0" w:space="0" w:color="auto"/>
        <w:right w:val="none" w:sz="0" w:space="0" w:color="auto"/>
      </w:divBdr>
    </w:div>
    <w:div w:id="2063940601">
      <w:bodyDiv w:val="1"/>
      <w:marLeft w:val="0"/>
      <w:marRight w:val="0"/>
      <w:marTop w:val="0"/>
      <w:marBottom w:val="0"/>
      <w:divBdr>
        <w:top w:val="none" w:sz="0" w:space="0" w:color="auto"/>
        <w:left w:val="none" w:sz="0" w:space="0" w:color="auto"/>
        <w:bottom w:val="none" w:sz="0" w:space="0" w:color="auto"/>
        <w:right w:val="none" w:sz="0" w:space="0" w:color="auto"/>
      </w:divBdr>
    </w:div>
    <w:div w:id="2083987816">
      <w:bodyDiv w:val="1"/>
      <w:marLeft w:val="0"/>
      <w:marRight w:val="0"/>
      <w:marTop w:val="0"/>
      <w:marBottom w:val="0"/>
      <w:divBdr>
        <w:top w:val="none" w:sz="0" w:space="0" w:color="auto"/>
        <w:left w:val="none" w:sz="0" w:space="0" w:color="auto"/>
        <w:bottom w:val="none" w:sz="0" w:space="0" w:color="auto"/>
        <w:right w:val="none" w:sz="0" w:space="0" w:color="auto"/>
      </w:divBdr>
    </w:div>
    <w:div w:id="2116559462">
      <w:bodyDiv w:val="1"/>
      <w:marLeft w:val="0"/>
      <w:marRight w:val="0"/>
      <w:marTop w:val="0"/>
      <w:marBottom w:val="0"/>
      <w:divBdr>
        <w:top w:val="none" w:sz="0" w:space="0" w:color="auto"/>
        <w:left w:val="none" w:sz="0" w:space="0" w:color="auto"/>
        <w:bottom w:val="none" w:sz="0" w:space="0" w:color="auto"/>
        <w:right w:val="none" w:sz="0" w:space="0" w:color="auto"/>
      </w:divBdr>
    </w:div>
    <w:div w:id="2130934487">
      <w:bodyDiv w:val="1"/>
      <w:marLeft w:val="0"/>
      <w:marRight w:val="0"/>
      <w:marTop w:val="0"/>
      <w:marBottom w:val="0"/>
      <w:divBdr>
        <w:top w:val="none" w:sz="0" w:space="0" w:color="auto"/>
        <w:left w:val="none" w:sz="0" w:space="0" w:color="auto"/>
        <w:bottom w:val="none" w:sz="0" w:space="0" w:color="auto"/>
        <w:right w:val="none" w:sz="0" w:space="0" w:color="auto"/>
      </w:divBdr>
    </w:div>
    <w:div w:id="2137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7A0A-6F00-425F-B5F8-A4446D71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6556</TotalTime>
  <Pages>8</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13</cp:revision>
  <cp:lastPrinted>2021-07-29T10:14:00Z</cp:lastPrinted>
  <dcterms:created xsi:type="dcterms:W3CDTF">2020-02-05T11:29:00Z</dcterms:created>
  <dcterms:modified xsi:type="dcterms:W3CDTF">2021-07-29T10:15:00Z</dcterms:modified>
</cp:coreProperties>
</file>