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1A3" w:rsidRDefault="006E11A3" w:rsidP="00DB6123">
      <w:pPr>
        <w:pStyle w:val="HTML0"/>
        <w:tabs>
          <w:tab w:val="clear" w:pos="10076"/>
          <w:tab w:val="left" w:pos="9637"/>
        </w:tabs>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Протокол №</w:t>
      </w:r>
      <w:r w:rsidR="004E4721">
        <w:rPr>
          <w:rFonts w:ascii="Times New Roman" w:hAnsi="Times New Roman" w:cs="Times New Roman"/>
          <w:b/>
          <w:bCs/>
          <w:color w:val="auto"/>
          <w:sz w:val="24"/>
          <w:szCs w:val="24"/>
        </w:rPr>
        <w:t>4</w:t>
      </w:r>
    </w:p>
    <w:p w:rsidR="006E11A3" w:rsidRDefault="006E11A3" w:rsidP="006E11A3">
      <w:pPr>
        <w:pStyle w:val="HTML0"/>
        <w:jc w:val="center"/>
        <w:rPr>
          <w:rFonts w:ascii="Times New Roman" w:hAnsi="Times New Roman" w:cs="Times New Roman"/>
          <w:b/>
          <w:bCs/>
          <w:color w:val="auto"/>
          <w:sz w:val="24"/>
          <w:szCs w:val="24"/>
          <w:lang w:val="kk-KZ"/>
        </w:rPr>
      </w:pPr>
      <w:r>
        <w:rPr>
          <w:rFonts w:ascii="Times New Roman" w:hAnsi="Times New Roman" w:cs="Times New Roman"/>
          <w:b/>
          <w:bCs/>
          <w:color w:val="auto"/>
          <w:sz w:val="24"/>
          <w:szCs w:val="24"/>
        </w:rPr>
        <w:t xml:space="preserve">заседания тендерной комиссии по подведению итогов </w:t>
      </w:r>
    </w:p>
    <w:p w:rsidR="006E11A3" w:rsidRDefault="006E11A3" w:rsidP="004E4721">
      <w:pPr>
        <w:pStyle w:val="HTML0"/>
        <w:ind w:firstLine="400"/>
        <w:jc w:val="center"/>
        <w:rPr>
          <w:rFonts w:ascii="Times New Roman" w:hAnsi="Times New Roman" w:cs="Times New Roman"/>
          <w:b/>
          <w:bCs/>
          <w:color w:val="auto"/>
          <w:sz w:val="24"/>
          <w:szCs w:val="24"/>
        </w:rPr>
      </w:pPr>
      <w:r>
        <w:rPr>
          <w:rFonts w:ascii="Times New Roman" w:hAnsi="Times New Roman" w:cs="Times New Roman"/>
          <w:b/>
          <w:color w:val="auto"/>
          <w:sz w:val="24"/>
          <w:szCs w:val="24"/>
        </w:rPr>
        <w:t xml:space="preserve">тендера по закупу </w:t>
      </w:r>
      <w:r w:rsidR="0041675C">
        <w:rPr>
          <w:rFonts w:ascii="Times New Roman" w:hAnsi="Times New Roman" w:cs="Times New Roman"/>
          <w:b/>
          <w:color w:val="auto"/>
          <w:sz w:val="24"/>
          <w:szCs w:val="24"/>
        </w:rPr>
        <w:t>лекарственных средств</w:t>
      </w:r>
      <w:r>
        <w:rPr>
          <w:rFonts w:ascii="Times New Roman" w:hAnsi="Times New Roman" w:cs="Times New Roman"/>
          <w:b/>
          <w:color w:val="auto"/>
          <w:sz w:val="24"/>
          <w:szCs w:val="24"/>
        </w:rPr>
        <w:t xml:space="preserve"> и </w:t>
      </w:r>
      <w:r w:rsidR="0041675C">
        <w:rPr>
          <w:rFonts w:ascii="Times New Roman" w:hAnsi="Times New Roman" w:cs="Times New Roman"/>
          <w:b/>
          <w:color w:val="auto"/>
          <w:sz w:val="24"/>
          <w:szCs w:val="24"/>
        </w:rPr>
        <w:t xml:space="preserve">медицинских </w:t>
      </w:r>
      <w:r>
        <w:rPr>
          <w:rFonts w:ascii="Times New Roman" w:hAnsi="Times New Roman" w:cs="Times New Roman"/>
          <w:b/>
          <w:color w:val="auto"/>
          <w:sz w:val="24"/>
          <w:szCs w:val="24"/>
        </w:rPr>
        <w:t xml:space="preserve">изделий по оказанию гарантированного объема бесплатной медицинской помощи </w:t>
      </w:r>
      <w:r>
        <w:rPr>
          <w:rFonts w:ascii="Times New Roman" w:hAnsi="Times New Roman" w:cs="Times New Roman"/>
          <w:b/>
          <w:color w:val="auto"/>
          <w:sz w:val="24"/>
          <w:szCs w:val="24"/>
          <w:lang w:val="kk-KZ"/>
        </w:rPr>
        <w:t xml:space="preserve">и </w:t>
      </w:r>
      <w:r>
        <w:rPr>
          <w:rFonts w:ascii="Times New Roman" w:hAnsi="Times New Roman" w:cs="Times New Roman"/>
          <w:b/>
          <w:color w:val="auto"/>
          <w:sz w:val="24"/>
          <w:szCs w:val="24"/>
        </w:rPr>
        <w:t>медицинской помощи в системе обязательного социального медицинского страхования</w:t>
      </w:r>
      <w:r w:rsidR="00305D73">
        <w:rPr>
          <w:rFonts w:ascii="Times New Roman" w:hAnsi="Times New Roman" w:cs="Times New Roman"/>
          <w:b/>
          <w:bCs/>
          <w:color w:val="auto"/>
          <w:sz w:val="24"/>
          <w:szCs w:val="24"/>
        </w:rPr>
        <w:t xml:space="preserve"> на 20</w:t>
      </w:r>
      <w:r w:rsidR="00052E79">
        <w:rPr>
          <w:rFonts w:ascii="Times New Roman" w:hAnsi="Times New Roman" w:cs="Times New Roman"/>
          <w:b/>
          <w:bCs/>
          <w:color w:val="auto"/>
          <w:sz w:val="24"/>
          <w:szCs w:val="24"/>
        </w:rPr>
        <w:t>22</w:t>
      </w:r>
      <w:r w:rsidR="0073765C">
        <w:rPr>
          <w:rFonts w:ascii="Times New Roman" w:hAnsi="Times New Roman" w:cs="Times New Roman"/>
          <w:b/>
          <w:bCs/>
          <w:color w:val="auto"/>
          <w:sz w:val="24"/>
          <w:szCs w:val="24"/>
        </w:rPr>
        <w:t xml:space="preserve"> год (</w:t>
      </w:r>
      <w:r w:rsidR="004E4721">
        <w:rPr>
          <w:rFonts w:ascii="Times New Roman" w:hAnsi="Times New Roman" w:cs="Times New Roman"/>
          <w:b/>
          <w:bCs/>
          <w:color w:val="auto"/>
          <w:sz w:val="24"/>
          <w:szCs w:val="24"/>
        </w:rPr>
        <w:t>76</w:t>
      </w:r>
      <w:r w:rsidR="00D411B1">
        <w:rPr>
          <w:rFonts w:ascii="Times New Roman" w:hAnsi="Times New Roman" w:cs="Times New Roman"/>
          <w:b/>
          <w:bCs/>
          <w:color w:val="auto"/>
          <w:sz w:val="24"/>
          <w:szCs w:val="24"/>
        </w:rPr>
        <w:t xml:space="preserve"> лотов</w:t>
      </w:r>
      <w:r>
        <w:rPr>
          <w:rFonts w:ascii="Times New Roman" w:hAnsi="Times New Roman" w:cs="Times New Roman"/>
          <w:b/>
          <w:bCs/>
          <w:color w:val="auto"/>
          <w:sz w:val="24"/>
          <w:szCs w:val="24"/>
        </w:rPr>
        <w:t>)</w:t>
      </w:r>
    </w:p>
    <w:p w:rsidR="006E11A3" w:rsidRDefault="006E11A3" w:rsidP="006E11A3">
      <w:pPr>
        <w:pStyle w:val="HTML0"/>
        <w:ind w:firstLine="400"/>
        <w:jc w:val="center"/>
        <w:rPr>
          <w:rFonts w:ascii="Times New Roman" w:hAnsi="Times New Roman" w:cs="Times New Roman"/>
          <w:color w:val="auto"/>
          <w:sz w:val="24"/>
          <w:szCs w:val="24"/>
        </w:rPr>
      </w:pPr>
    </w:p>
    <w:p w:rsidR="00206BC9" w:rsidRDefault="00206BC9" w:rsidP="006E11A3">
      <w:pPr>
        <w:pStyle w:val="HTML0"/>
        <w:ind w:firstLine="400"/>
        <w:jc w:val="center"/>
        <w:rPr>
          <w:rFonts w:ascii="Times New Roman" w:hAnsi="Times New Roman" w:cs="Times New Roman"/>
          <w:color w:val="auto"/>
          <w:sz w:val="24"/>
          <w:szCs w:val="24"/>
        </w:rPr>
      </w:pPr>
    </w:p>
    <w:p w:rsidR="006E11A3" w:rsidRDefault="006E11A3" w:rsidP="006E11A3">
      <w:pPr>
        <w:pStyle w:val="HTML0"/>
        <w:jc w:val="both"/>
        <w:rPr>
          <w:rFonts w:ascii="Times New Roman" w:hAnsi="Times New Roman" w:cs="Times New Roman"/>
          <w:color w:val="auto"/>
          <w:sz w:val="24"/>
          <w:szCs w:val="24"/>
        </w:rPr>
      </w:pPr>
      <w:r w:rsidRPr="006D3BF7">
        <w:rPr>
          <w:rFonts w:ascii="Times New Roman" w:hAnsi="Times New Roman" w:cs="Times New Roman"/>
          <w:color w:val="auto"/>
          <w:sz w:val="24"/>
          <w:szCs w:val="24"/>
        </w:rPr>
        <w:t xml:space="preserve">г. </w:t>
      </w:r>
      <w:r w:rsidR="0041675C" w:rsidRPr="006D3BF7">
        <w:rPr>
          <w:rFonts w:ascii="Times New Roman" w:hAnsi="Times New Roman" w:cs="Times New Roman"/>
          <w:color w:val="auto"/>
          <w:sz w:val="24"/>
          <w:szCs w:val="24"/>
        </w:rPr>
        <w:t>Нур-Султан</w:t>
      </w:r>
      <w:r w:rsidRPr="006D3BF7">
        <w:rPr>
          <w:rFonts w:ascii="Times New Roman" w:hAnsi="Times New Roman" w:cs="Times New Roman"/>
          <w:color w:val="auto"/>
          <w:sz w:val="24"/>
          <w:szCs w:val="24"/>
        </w:rPr>
        <w:t xml:space="preserve">11 часов 00 минут </w:t>
      </w:r>
      <w:r w:rsidR="00305D73" w:rsidRPr="006D3BF7">
        <w:rPr>
          <w:rFonts w:ascii="Times New Roman" w:hAnsi="Times New Roman" w:cs="Times New Roman"/>
          <w:color w:val="auto"/>
          <w:sz w:val="24"/>
          <w:szCs w:val="24"/>
        </w:rPr>
        <w:tab/>
      </w:r>
      <w:r w:rsidR="00305D73" w:rsidRPr="006D3BF7">
        <w:rPr>
          <w:rFonts w:ascii="Times New Roman" w:hAnsi="Times New Roman" w:cs="Times New Roman"/>
          <w:color w:val="auto"/>
          <w:sz w:val="24"/>
          <w:szCs w:val="24"/>
        </w:rPr>
        <w:tab/>
      </w:r>
      <w:r w:rsidR="00305D73" w:rsidRPr="006D3BF7">
        <w:rPr>
          <w:rFonts w:ascii="Times New Roman" w:hAnsi="Times New Roman" w:cs="Times New Roman"/>
          <w:color w:val="auto"/>
          <w:sz w:val="24"/>
          <w:szCs w:val="24"/>
        </w:rPr>
        <w:tab/>
      </w:r>
      <w:r w:rsidR="00305D73" w:rsidRPr="006D3BF7">
        <w:rPr>
          <w:rFonts w:ascii="Times New Roman" w:hAnsi="Times New Roman" w:cs="Times New Roman"/>
          <w:color w:val="auto"/>
          <w:sz w:val="24"/>
          <w:szCs w:val="24"/>
        </w:rPr>
        <w:tab/>
      </w:r>
      <w:r w:rsidR="00305D73" w:rsidRPr="006D3BF7">
        <w:rPr>
          <w:rFonts w:ascii="Times New Roman" w:hAnsi="Times New Roman" w:cs="Times New Roman"/>
          <w:color w:val="auto"/>
          <w:sz w:val="24"/>
          <w:szCs w:val="24"/>
        </w:rPr>
        <w:tab/>
      </w:r>
      <w:r w:rsidR="004E4721" w:rsidRPr="006D3BF7">
        <w:rPr>
          <w:rFonts w:ascii="Times New Roman" w:hAnsi="Times New Roman" w:cs="Times New Roman"/>
          <w:color w:val="auto"/>
          <w:sz w:val="24"/>
          <w:szCs w:val="24"/>
        </w:rPr>
        <w:t>2</w:t>
      </w:r>
      <w:r w:rsidR="006D3BF7" w:rsidRPr="006D3BF7">
        <w:rPr>
          <w:rFonts w:ascii="Times New Roman" w:hAnsi="Times New Roman" w:cs="Times New Roman"/>
          <w:color w:val="auto"/>
          <w:sz w:val="24"/>
          <w:szCs w:val="24"/>
        </w:rPr>
        <w:t>6</w:t>
      </w:r>
      <w:r w:rsidR="00145070">
        <w:rPr>
          <w:rFonts w:ascii="Times New Roman" w:hAnsi="Times New Roman" w:cs="Times New Roman"/>
          <w:color w:val="auto"/>
          <w:sz w:val="24"/>
          <w:szCs w:val="24"/>
        </w:rPr>
        <w:t xml:space="preserve"> января </w:t>
      </w:r>
      <w:r w:rsidR="00305D73">
        <w:rPr>
          <w:rFonts w:ascii="Times New Roman" w:hAnsi="Times New Roman" w:cs="Times New Roman"/>
          <w:color w:val="auto"/>
          <w:sz w:val="24"/>
          <w:szCs w:val="24"/>
          <w:lang w:val="kk-KZ"/>
        </w:rPr>
        <w:t>202</w:t>
      </w:r>
      <w:r w:rsidR="00145070">
        <w:rPr>
          <w:rFonts w:ascii="Times New Roman" w:hAnsi="Times New Roman" w:cs="Times New Roman"/>
          <w:color w:val="auto"/>
          <w:sz w:val="24"/>
          <w:szCs w:val="24"/>
          <w:lang w:val="kk-KZ"/>
        </w:rPr>
        <w:t>2</w:t>
      </w:r>
      <w:r w:rsidRPr="00F61FAF">
        <w:rPr>
          <w:rFonts w:ascii="Times New Roman" w:hAnsi="Times New Roman" w:cs="Times New Roman"/>
          <w:color w:val="auto"/>
          <w:sz w:val="24"/>
          <w:szCs w:val="24"/>
        </w:rPr>
        <w:t xml:space="preserve"> года</w:t>
      </w:r>
    </w:p>
    <w:p w:rsidR="00D96D45" w:rsidRDefault="00D96D45" w:rsidP="006E11A3">
      <w:pPr>
        <w:pStyle w:val="HTML0"/>
        <w:jc w:val="both"/>
        <w:rPr>
          <w:rFonts w:ascii="Times New Roman" w:hAnsi="Times New Roman" w:cs="Times New Roman"/>
          <w:color w:val="auto"/>
          <w:sz w:val="24"/>
          <w:szCs w:val="24"/>
        </w:rPr>
      </w:pPr>
    </w:p>
    <w:tbl>
      <w:tblPr>
        <w:tblW w:w="5088" w:type="pct"/>
        <w:tblInd w:w="-142" w:type="dxa"/>
        <w:tblCellMar>
          <w:left w:w="0" w:type="dxa"/>
          <w:right w:w="0" w:type="dxa"/>
        </w:tblCellMar>
        <w:tblLook w:val="04A0" w:firstRow="1" w:lastRow="0" w:firstColumn="1" w:lastColumn="0" w:noHBand="0" w:noVBand="1"/>
      </w:tblPr>
      <w:tblGrid>
        <w:gridCol w:w="5085"/>
        <w:gridCol w:w="4866"/>
      </w:tblGrid>
      <w:tr w:rsidR="006E11A3" w:rsidTr="006E11A3">
        <w:tc>
          <w:tcPr>
            <w:tcW w:w="2555" w:type="pct"/>
          </w:tcPr>
          <w:p w:rsidR="006E11A3" w:rsidRDefault="006E11A3" w:rsidP="006E11A3">
            <w:pPr>
              <w:pStyle w:val="a9"/>
              <w:spacing w:before="0" w:beforeAutospacing="0" w:after="0" w:afterAutospacing="0" w:line="252" w:lineRule="auto"/>
              <w:jc w:val="both"/>
              <w:rPr>
                <w:lang w:eastAsia="en-US"/>
              </w:rPr>
            </w:pPr>
          </w:p>
        </w:tc>
        <w:tc>
          <w:tcPr>
            <w:tcW w:w="2445" w:type="pct"/>
          </w:tcPr>
          <w:p w:rsidR="006E11A3" w:rsidRDefault="006E11A3" w:rsidP="006E11A3">
            <w:pPr>
              <w:pStyle w:val="a9"/>
              <w:spacing w:before="0" w:beforeAutospacing="0" w:after="0" w:afterAutospacing="0" w:line="252" w:lineRule="auto"/>
              <w:jc w:val="both"/>
              <w:rPr>
                <w:lang w:eastAsia="en-US"/>
              </w:rPr>
            </w:pPr>
          </w:p>
        </w:tc>
      </w:tr>
    </w:tbl>
    <w:p w:rsidR="006E11A3" w:rsidRDefault="006E11A3" w:rsidP="006E11A3">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2" w:firstLine="425"/>
        <w:jc w:val="both"/>
      </w:pPr>
      <w:r>
        <w:t>1.Тендерная комиссия в следующем составе:</w:t>
      </w:r>
    </w:p>
    <w:p w:rsidR="00206BC9" w:rsidRDefault="00206BC9" w:rsidP="006E11A3">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2" w:firstLine="425"/>
        <w:jc w:val="both"/>
      </w:pPr>
    </w:p>
    <w:tbl>
      <w:tblPr>
        <w:tblW w:w="10207" w:type="dxa"/>
        <w:tblInd w:w="-289" w:type="dxa"/>
        <w:tblLayout w:type="fixed"/>
        <w:tblLook w:val="04A0" w:firstRow="1" w:lastRow="0" w:firstColumn="1" w:lastColumn="0" w:noHBand="0" w:noVBand="1"/>
      </w:tblPr>
      <w:tblGrid>
        <w:gridCol w:w="2694"/>
        <w:gridCol w:w="567"/>
        <w:gridCol w:w="3831"/>
        <w:gridCol w:w="3115"/>
      </w:tblGrid>
      <w:tr w:rsidR="00361715" w:rsidRPr="00E9099E" w:rsidTr="004E4721">
        <w:trPr>
          <w:trHeight w:val="300"/>
        </w:trPr>
        <w:tc>
          <w:tcPr>
            <w:tcW w:w="10207" w:type="dxa"/>
            <w:gridSpan w:val="4"/>
            <w:shd w:val="clear" w:color="auto" w:fill="auto"/>
            <w:noWrap/>
          </w:tcPr>
          <w:p w:rsidR="00361715" w:rsidRPr="00E9099E" w:rsidRDefault="00361715" w:rsidP="00361715">
            <w:pPr>
              <w:jc w:val="both"/>
              <w:rPr>
                <w:b/>
              </w:rPr>
            </w:pPr>
            <w:r w:rsidRPr="00E9099E">
              <w:rPr>
                <w:b/>
              </w:rPr>
              <w:t>Председатель комиссии:</w:t>
            </w:r>
          </w:p>
        </w:tc>
      </w:tr>
      <w:tr w:rsidR="00361715" w:rsidRPr="00E9099E" w:rsidTr="004E4721">
        <w:trPr>
          <w:trHeight w:val="300"/>
        </w:trPr>
        <w:tc>
          <w:tcPr>
            <w:tcW w:w="2694" w:type="dxa"/>
            <w:shd w:val="clear" w:color="auto" w:fill="auto"/>
            <w:noWrap/>
          </w:tcPr>
          <w:p w:rsidR="00361715" w:rsidRPr="00E9099E" w:rsidRDefault="00305D73" w:rsidP="00305D73">
            <w:pPr>
              <w:rPr>
                <w:lang w:val="en-US"/>
              </w:rPr>
            </w:pPr>
            <w:r>
              <w:t>Абдрахманова С</w:t>
            </w:r>
            <w:r w:rsidR="009E0378">
              <w:t>.</w:t>
            </w:r>
            <w:r>
              <w:t>А</w:t>
            </w:r>
            <w:r w:rsidR="009E0378">
              <w:t>.</w:t>
            </w:r>
          </w:p>
        </w:tc>
        <w:tc>
          <w:tcPr>
            <w:tcW w:w="567" w:type="dxa"/>
            <w:shd w:val="clear" w:color="auto" w:fill="auto"/>
          </w:tcPr>
          <w:p w:rsidR="00361715" w:rsidRPr="00E9099E" w:rsidRDefault="00361715" w:rsidP="00361715">
            <w:r w:rsidRPr="00E9099E">
              <w:t xml:space="preserve"> - </w:t>
            </w:r>
          </w:p>
        </w:tc>
        <w:tc>
          <w:tcPr>
            <w:tcW w:w="6946" w:type="dxa"/>
            <w:gridSpan w:val="2"/>
            <w:shd w:val="clear" w:color="auto" w:fill="auto"/>
            <w:noWrap/>
          </w:tcPr>
          <w:p w:rsidR="00361715" w:rsidRDefault="00145070" w:rsidP="00366D11">
            <w:pPr>
              <w:jc w:val="both"/>
            </w:pPr>
            <w:r>
              <w:t>Председатель Правления, п</w:t>
            </w:r>
            <w:r w:rsidR="00366D11">
              <w:t>р</w:t>
            </w:r>
            <w:r w:rsidR="00361715" w:rsidRPr="00E9099E">
              <w:t>едседательтендерной комиссии;</w:t>
            </w:r>
          </w:p>
          <w:p w:rsidR="00206BC9" w:rsidRPr="00E9099E" w:rsidRDefault="00206BC9" w:rsidP="00366D11">
            <w:pPr>
              <w:jc w:val="both"/>
            </w:pPr>
          </w:p>
        </w:tc>
      </w:tr>
      <w:tr w:rsidR="00145070" w:rsidRPr="00E9099E" w:rsidTr="004E4721">
        <w:trPr>
          <w:trHeight w:val="300"/>
        </w:trPr>
        <w:tc>
          <w:tcPr>
            <w:tcW w:w="2694" w:type="dxa"/>
            <w:shd w:val="clear" w:color="auto" w:fill="auto"/>
            <w:noWrap/>
          </w:tcPr>
          <w:p w:rsidR="00145070" w:rsidRPr="00145070" w:rsidRDefault="00145070" w:rsidP="00305D73">
            <w:r w:rsidRPr="00145070">
              <w:t xml:space="preserve">Мусабекова Ш.Ж. </w:t>
            </w:r>
          </w:p>
        </w:tc>
        <w:tc>
          <w:tcPr>
            <w:tcW w:w="567" w:type="dxa"/>
            <w:shd w:val="clear" w:color="auto" w:fill="auto"/>
          </w:tcPr>
          <w:p w:rsidR="00145070" w:rsidRPr="00E9099E" w:rsidRDefault="00145070" w:rsidP="00361715">
            <w:r>
              <w:t>-</w:t>
            </w:r>
          </w:p>
        </w:tc>
        <w:tc>
          <w:tcPr>
            <w:tcW w:w="6946" w:type="dxa"/>
            <w:gridSpan w:val="2"/>
            <w:shd w:val="clear" w:color="auto" w:fill="auto"/>
            <w:noWrap/>
          </w:tcPr>
          <w:p w:rsidR="00145070" w:rsidRDefault="00145070" w:rsidP="00366D11">
            <w:pPr>
              <w:jc w:val="both"/>
            </w:pPr>
            <w:r>
              <w:t>з</w:t>
            </w:r>
            <w:r w:rsidRPr="00145070">
              <w:t>аместитель Председателя Правления по медицинской работе, заместитель председателя тендерной комиссии;</w:t>
            </w:r>
          </w:p>
        </w:tc>
      </w:tr>
      <w:tr w:rsidR="00361715" w:rsidRPr="00E9099E" w:rsidTr="004E4721">
        <w:trPr>
          <w:trHeight w:val="409"/>
        </w:trPr>
        <w:tc>
          <w:tcPr>
            <w:tcW w:w="10207" w:type="dxa"/>
            <w:gridSpan w:val="4"/>
            <w:shd w:val="clear" w:color="auto" w:fill="auto"/>
            <w:noWrap/>
          </w:tcPr>
          <w:p w:rsidR="00145070" w:rsidRDefault="00145070" w:rsidP="00361715">
            <w:pPr>
              <w:rPr>
                <w:b/>
              </w:rPr>
            </w:pPr>
          </w:p>
          <w:p w:rsidR="00361715" w:rsidRPr="00F87632" w:rsidRDefault="00361715" w:rsidP="00361715">
            <w:pPr>
              <w:rPr>
                <w:b/>
              </w:rPr>
            </w:pPr>
            <w:r w:rsidRPr="00F87632">
              <w:rPr>
                <w:b/>
              </w:rPr>
              <w:t>Члены комиссии:</w:t>
            </w:r>
          </w:p>
        </w:tc>
      </w:tr>
      <w:tr w:rsidR="004E4721" w:rsidRPr="00E9099E" w:rsidTr="004E4721">
        <w:trPr>
          <w:trHeight w:val="644"/>
        </w:trPr>
        <w:tc>
          <w:tcPr>
            <w:tcW w:w="2694" w:type="dxa"/>
            <w:shd w:val="clear" w:color="auto" w:fill="auto"/>
            <w:noWrap/>
          </w:tcPr>
          <w:p w:rsidR="004E4721" w:rsidRPr="00401B5F" w:rsidRDefault="004E4721" w:rsidP="004E4721">
            <w:r w:rsidRPr="00401B5F">
              <w:t>Садвакасова Д.Г.</w:t>
            </w:r>
          </w:p>
          <w:p w:rsidR="004E4721" w:rsidRPr="00401B5F" w:rsidRDefault="004E4721" w:rsidP="004E4721"/>
        </w:tc>
        <w:tc>
          <w:tcPr>
            <w:tcW w:w="567" w:type="dxa"/>
          </w:tcPr>
          <w:p w:rsidR="004E4721" w:rsidRPr="00054F0B" w:rsidRDefault="004E4721" w:rsidP="004E4721">
            <w:pPr>
              <w:rPr>
                <w:lang w:val="en-US"/>
              </w:rPr>
            </w:pPr>
            <w:r w:rsidRPr="00054F0B">
              <w:rPr>
                <w:lang w:val="en-US"/>
              </w:rPr>
              <w:t xml:space="preserve"> - </w:t>
            </w:r>
          </w:p>
        </w:tc>
        <w:tc>
          <w:tcPr>
            <w:tcW w:w="6946" w:type="dxa"/>
            <w:gridSpan w:val="2"/>
            <w:shd w:val="clear" w:color="auto" w:fill="auto"/>
          </w:tcPr>
          <w:p w:rsidR="004E4721" w:rsidRPr="00054F0B" w:rsidRDefault="004E4721" w:rsidP="004E4721">
            <w:pPr>
              <w:jc w:val="both"/>
            </w:pPr>
            <w:r w:rsidRPr="00054F0B">
              <w:t xml:space="preserve">заведующая отделением иммуногематологических </w:t>
            </w:r>
          </w:p>
          <w:p w:rsidR="004E4721" w:rsidRPr="00054F0B" w:rsidRDefault="004E4721" w:rsidP="004E4721">
            <w:pPr>
              <w:jc w:val="both"/>
            </w:pPr>
            <w:r w:rsidRPr="00054F0B">
              <w:t>и клинико-биохимических исследований крови;</w:t>
            </w:r>
          </w:p>
          <w:p w:rsidR="004E4721" w:rsidRPr="00054F0B" w:rsidRDefault="004E4721" w:rsidP="004E4721">
            <w:pPr>
              <w:jc w:val="both"/>
            </w:pPr>
          </w:p>
        </w:tc>
      </w:tr>
      <w:tr w:rsidR="004E4721" w:rsidRPr="00E9099E" w:rsidTr="004E4721">
        <w:trPr>
          <w:trHeight w:val="427"/>
        </w:trPr>
        <w:tc>
          <w:tcPr>
            <w:tcW w:w="2694" w:type="dxa"/>
            <w:shd w:val="clear" w:color="auto" w:fill="auto"/>
            <w:noWrap/>
          </w:tcPr>
          <w:p w:rsidR="004E4721" w:rsidRPr="00401B5F" w:rsidRDefault="004E4721" w:rsidP="004E4721">
            <w:r w:rsidRPr="00401B5F">
              <w:t>Давлетова Д.Е.</w:t>
            </w:r>
          </w:p>
          <w:p w:rsidR="004E4721" w:rsidRPr="00401B5F" w:rsidRDefault="004E4721" w:rsidP="004E4721"/>
          <w:p w:rsidR="004E4721" w:rsidRPr="00401B5F" w:rsidRDefault="004E4721" w:rsidP="004E4721"/>
        </w:tc>
        <w:tc>
          <w:tcPr>
            <w:tcW w:w="567" w:type="dxa"/>
          </w:tcPr>
          <w:p w:rsidR="004E4721" w:rsidRDefault="004E4721" w:rsidP="004E4721"/>
          <w:p w:rsidR="004E4721" w:rsidRDefault="004E4721" w:rsidP="004E4721"/>
          <w:p w:rsidR="004E4721" w:rsidRPr="0007462B" w:rsidRDefault="004E4721" w:rsidP="004E4721"/>
        </w:tc>
        <w:tc>
          <w:tcPr>
            <w:tcW w:w="6946" w:type="dxa"/>
            <w:gridSpan w:val="2"/>
            <w:shd w:val="clear" w:color="auto" w:fill="auto"/>
          </w:tcPr>
          <w:p w:rsidR="004E4721" w:rsidRPr="0007462B" w:rsidRDefault="004E4721" w:rsidP="004E4721">
            <w:r w:rsidRPr="0007462B">
              <w:t>главный экономист;</w:t>
            </w:r>
          </w:p>
        </w:tc>
      </w:tr>
      <w:tr w:rsidR="004E4721" w:rsidRPr="00E9099E" w:rsidTr="004E4721">
        <w:trPr>
          <w:trHeight w:val="419"/>
        </w:trPr>
        <w:tc>
          <w:tcPr>
            <w:tcW w:w="2694" w:type="dxa"/>
            <w:shd w:val="clear" w:color="auto" w:fill="auto"/>
          </w:tcPr>
          <w:p w:rsidR="004E4721" w:rsidRPr="00401B5F" w:rsidRDefault="004E4721" w:rsidP="004E4721">
            <w:r w:rsidRPr="00401B5F">
              <w:t>Савчук Т.Н.</w:t>
            </w:r>
          </w:p>
        </w:tc>
        <w:tc>
          <w:tcPr>
            <w:tcW w:w="567" w:type="dxa"/>
          </w:tcPr>
          <w:p w:rsidR="004E4721" w:rsidRPr="00054F0B" w:rsidRDefault="004E4721" w:rsidP="004E4721">
            <w:r w:rsidRPr="00054F0B">
              <w:t>-</w:t>
            </w:r>
          </w:p>
        </w:tc>
        <w:tc>
          <w:tcPr>
            <w:tcW w:w="6946" w:type="dxa"/>
            <w:gridSpan w:val="2"/>
            <w:shd w:val="clear" w:color="auto" w:fill="auto"/>
          </w:tcPr>
          <w:p w:rsidR="004E4721" w:rsidRPr="00054F0B" w:rsidRDefault="004E4721" w:rsidP="004E4721">
            <w:pPr>
              <w:jc w:val="both"/>
            </w:pPr>
            <w:r w:rsidRPr="00054F0B">
              <w:t>руководитель  Республиканской референс-лаборатории службы крови;</w:t>
            </w:r>
          </w:p>
          <w:p w:rsidR="004E4721" w:rsidRPr="00054F0B" w:rsidRDefault="004E4721" w:rsidP="004E4721">
            <w:pPr>
              <w:jc w:val="both"/>
            </w:pPr>
          </w:p>
        </w:tc>
      </w:tr>
      <w:tr w:rsidR="004E4721" w:rsidRPr="00E9099E" w:rsidTr="004E4721">
        <w:trPr>
          <w:trHeight w:val="428"/>
        </w:trPr>
        <w:tc>
          <w:tcPr>
            <w:tcW w:w="2694" w:type="dxa"/>
            <w:shd w:val="clear" w:color="auto" w:fill="auto"/>
            <w:hideMark/>
          </w:tcPr>
          <w:p w:rsidR="004E4721" w:rsidRPr="00401B5F" w:rsidRDefault="004E4721" w:rsidP="004E4721">
            <w:r w:rsidRPr="00401B5F">
              <w:t>Бибеков Ж.Ж.</w:t>
            </w:r>
          </w:p>
          <w:p w:rsidR="004E4721" w:rsidRPr="00401B5F" w:rsidRDefault="004E4721" w:rsidP="004E4721"/>
          <w:p w:rsidR="004E4721" w:rsidRPr="00401B5F" w:rsidRDefault="004E4721" w:rsidP="004E4721"/>
          <w:p w:rsidR="004E4721" w:rsidRPr="00401B5F" w:rsidRDefault="004E4721" w:rsidP="004E4721">
            <w:r w:rsidRPr="00401B5F">
              <w:t xml:space="preserve">Балтабаева Т.С. </w:t>
            </w:r>
          </w:p>
        </w:tc>
        <w:tc>
          <w:tcPr>
            <w:tcW w:w="567" w:type="dxa"/>
          </w:tcPr>
          <w:p w:rsidR="004E4721" w:rsidRDefault="004E4721" w:rsidP="004E4721">
            <w:r>
              <w:t>-</w:t>
            </w:r>
          </w:p>
          <w:p w:rsidR="004E4721" w:rsidRPr="00054F0B" w:rsidRDefault="004E4721" w:rsidP="004E4721"/>
          <w:p w:rsidR="004E4721" w:rsidRPr="00054F0B" w:rsidRDefault="004E4721" w:rsidP="004E4721"/>
          <w:p w:rsidR="004E4721" w:rsidRPr="00054F0B" w:rsidRDefault="004E4721" w:rsidP="004E4721">
            <w:r w:rsidRPr="00054F0B">
              <w:t xml:space="preserve">-  </w:t>
            </w:r>
          </w:p>
        </w:tc>
        <w:tc>
          <w:tcPr>
            <w:tcW w:w="6946" w:type="dxa"/>
            <w:gridSpan w:val="2"/>
            <w:shd w:val="clear" w:color="auto" w:fill="auto"/>
            <w:hideMark/>
          </w:tcPr>
          <w:p w:rsidR="004E4721" w:rsidRPr="00054F0B" w:rsidRDefault="004E4721" w:rsidP="004E4721">
            <w:pPr>
              <w:jc w:val="both"/>
            </w:pPr>
            <w:r w:rsidRPr="00054F0B">
              <w:t>заведующий отделением заготовки крови и ее компонентов;</w:t>
            </w:r>
          </w:p>
          <w:p w:rsidR="004E4721" w:rsidRPr="00054F0B" w:rsidRDefault="004E4721" w:rsidP="004E4721">
            <w:pPr>
              <w:jc w:val="both"/>
            </w:pPr>
          </w:p>
          <w:p w:rsidR="004E4721" w:rsidRDefault="004E4721" w:rsidP="004E4721">
            <w:pPr>
              <w:jc w:val="both"/>
            </w:pPr>
          </w:p>
          <w:p w:rsidR="004E4721" w:rsidRPr="00054F0B" w:rsidRDefault="004E4721" w:rsidP="004E4721">
            <w:pPr>
              <w:jc w:val="both"/>
            </w:pPr>
            <w:r w:rsidRPr="00054F0B">
              <w:t>заведующая отделением управления качеством и внутреннего аудита;</w:t>
            </w:r>
          </w:p>
          <w:p w:rsidR="004E4721" w:rsidRPr="00054F0B" w:rsidRDefault="004E4721" w:rsidP="004E4721">
            <w:pPr>
              <w:jc w:val="both"/>
            </w:pPr>
          </w:p>
        </w:tc>
      </w:tr>
      <w:tr w:rsidR="004E4721" w:rsidRPr="00E9099E" w:rsidTr="004E4721">
        <w:trPr>
          <w:trHeight w:val="451"/>
        </w:trPr>
        <w:tc>
          <w:tcPr>
            <w:tcW w:w="2694" w:type="dxa"/>
            <w:shd w:val="clear" w:color="auto" w:fill="auto"/>
          </w:tcPr>
          <w:p w:rsidR="004E4721" w:rsidRPr="00401B5F" w:rsidRDefault="004E4721" w:rsidP="004E4721">
            <w:r w:rsidRPr="00401B5F">
              <w:t>Тугамбаев Д.М.</w:t>
            </w:r>
          </w:p>
        </w:tc>
        <w:tc>
          <w:tcPr>
            <w:tcW w:w="567" w:type="dxa"/>
          </w:tcPr>
          <w:p w:rsidR="004E4721" w:rsidRPr="0007462B" w:rsidRDefault="004E4721" w:rsidP="004E4721">
            <w:r w:rsidRPr="0007462B">
              <w:t xml:space="preserve">- </w:t>
            </w:r>
          </w:p>
        </w:tc>
        <w:tc>
          <w:tcPr>
            <w:tcW w:w="6946" w:type="dxa"/>
            <w:gridSpan w:val="2"/>
            <w:shd w:val="clear" w:color="auto" w:fill="auto"/>
          </w:tcPr>
          <w:p w:rsidR="004E4721" w:rsidRPr="0007462B" w:rsidRDefault="004E4721" w:rsidP="004E4721">
            <w:r w:rsidRPr="0007462B">
              <w:t>юрист;</w:t>
            </w:r>
          </w:p>
        </w:tc>
      </w:tr>
      <w:tr w:rsidR="004E4721" w:rsidRPr="00E9099E" w:rsidTr="004E4721">
        <w:trPr>
          <w:trHeight w:val="361"/>
        </w:trPr>
        <w:tc>
          <w:tcPr>
            <w:tcW w:w="2694" w:type="dxa"/>
            <w:shd w:val="clear" w:color="auto" w:fill="auto"/>
            <w:noWrap/>
            <w:hideMark/>
          </w:tcPr>
          <w:p w:rsidR="004E4721" w:rsidRPr="00401B5F" w:rsidRDefault="004E4721" w:rsidP="004E4721"/>
          <w:p w:rsidR="004E4721" w:rsidRPr="00401B5F" w:rsidRDefault="004E4721" w:rsidP="004E4721">
            <w:r w:rsidRPr="00401B5F">
              <w:t>Болтаева К.С.</w:t>
            </w:r>
          </w:p>
        </w:tc>
        <w:tc>
          <w:tcPr>
            <w:tcW w:w="567" w:type="dxa"/>
          </w:tcPr>
          <w:p w:rsidR="004E4721" w:rsidRDefault="004E4721" w:rsidP="004E4721"/>
          <w:p w:rsidR="004E4721" w:rsidRPr="0007462B" w:rsidRDefault="004E4721" w:rsidP="004E4721">
            <w:r w:rsidRPr="0007462B">
              <w:t xml:space="preserve">- </w:t>
            </w:r>
          </w:p>
        </w:tc>
        <w:tc>
          <w:tcPr>
            <w:tcW w:w="6946" w:type="dxa"/>
            <w:gridSpan w:val="2"/>
            <w:shd w:val="clear" w:color="auto" w:fill="auto"/>
            <w:hideMark/>
          </w:tcPr>
          <w:p w:rsidR="004E4721" w:rsidRDefault="004E4721" w:rsidP="004E4721">
            <w:pPr>
              <w:jc w:val="both"/>
              <w:rPr>
                <w:lang w:val="kk-KZ"/>
              </w:rPr>
            </w:pPr>
          </w:p>
          <w:p w:rsidR="004E4721" w:rsidRPr="0007462B" w:rsidRDefault="004E4721" w:rsidP="004E4721">
            <w:pPr>
              <w:jc w:val="both"/>
            </w:pPr>
            <w:r w:rsidRPr="0007462B">
              <w:rPr>
                <w:lang w:val="kk-KZ"/>
              </w:rPr>
              <w:t>начальник отдела маркетинга и государственых закупок</w:t>
            </w:r>
            <w:r w:rsidRPr="0007462B">
              <w:t>;</w:t>
            </w:r>
          </w:p>
        </w:tc>
      </w:tr>
      <w:tr w:rsidR="004E4721" w:rsidRPr="00B62266" w:rsidTr="004E4721">
        <w:trPr>
          <w:trHeight w:val="675"/>
        </w:trPr>
        <w:tc>
          <w:tcPr>
            <w:tcW w:w="2694" w:type="dxa"/>
            <w:noWrap/>
          </w:tcPr>
          <w:p w:rsidR="004E4721" w:rsidRDefault="004E4721" w:rsidP="004E4721">
            <w:pPr>
              <w:pStyle w:val="a9"/>
              <w:spacing w:before="0" w:beforeAutospacing="0" w:after="0" w:afterAutospacing="0" w:line="256" w:lineRule="auto"/>
              <w:jc w:val="both"/>
              <w:rPr>
                <w:b/>
                <w:lang w:eastAsia="en-US"/>
              </w:rPr>
            </w:pPr>
          </w:p>
          <w:p w:rsidR="004E4721" w:rsidRDefault="004E4721" w:rsidP="004E4721">
            <w:pPr>
              <w:pStyle w:val="a9"/>
              <w:spacing w:before="0" w:beforeAutospacing="0" w:after="0" w:afterAutospacing="0" w:line="256" w:lineRule="auto"/>
              <w:jc w:val="both"/>
              <w:rPr>
                <w:b/>
                <w:lang w:eastAsia="en-US"/>
              </w:rPr>
            </w:pPr>
            <w:r w:rsidRPr="0007462B">
              <w:rPr>
                <w:b/>
                <w:lang w:eastAsia="en-US"/>
              </w:rPr>
              <w:t>Секретарь тендерной комиссии:</w:t>
            </w:r>
          </w:p>
          <w:p w:rsidR="004E4721" w:rsidRPr="004E4721" w:rsidRDefault="004E4721" w:rsidP="004E4721">
            <w:pPr>
              <w:pStyle w:val="a9"/>
              <w:spacing w:before="0" w:beforeAutospacing="0" w:after="0" w:afterAutospacing="0" w:line="256" w:lineRule="auto"/>
              <w:jc w:val="both"/>
              <w:rPr>
                <w:lang w:eastAsia="en-US"/>
              </w:rPr>
            </w:pPr>
          </w:p>
          <w:p w:rsidR="004E4721" w:rsidRPr="0007462B" w:rsidRDefault="004E4721" w:rsidP="004E4721">
            <w:pPr>
              <w:pStyle w:val="a9"/>
              <w:spacing w:before="0" w:beforeAutospacing="0" w:after="0" w:afterAutospacing="0" w:line="256" w:lineRule="auto"/>
              <w:jc w:val="both"/>
              <w:rPr>
                <w:b/>
                <w:lang w:eastAsia="en-US"/>
              </w:rPr>
            </w:pPr>
            <w:r w:rsidRPr="004E4721">
              <w:rPr>
                <w:lang w:eastAsia="en-US"/>
              </w:rPr>
              <w:t>Даулетов Д.М.</w:t>
            </w:r>
          </w:p>
        </w:tc>
        <w:tc>
          <w:tcPr>
            <w:tcW w:w="567" w:type="dxa"/>
          </w:tcPr>
          <w:p w:rsidR="004E4721" w:rsidRPr="00A833E0" w:rsidRDefault="004E4721" w:rsidP="004E4721"/>
          <w:p w:rsidR="004E4721" w:rsidRPr="00A833E0" w:rsidRDefault="004E4721" w:rsidP="004E4721"/>
          <w:p w:rsidR="004E4721" w:rsidRPr="00A833E0" w:rsidRDefault="004E4721" w:rsidP="004E4721"/>
          <w:p w:rsidR="004E4721" w:rsidRDefault="004E4721" w:rsidP="004E4721"/>
          <w:p w:rsidR="004E4721" w:rsidRPr="004E4721" w:rsidRDefault="004E4721" w:rsidP="004E4721">
            <w:r>
              <w:t>-</w:t>
            </w:r>
          </w:p>
        </w:tc>
        <w:tc>
          <w:tcPr>
            <w:tcW w:w="6946" w:type="dxa"/>
            <w:gridSpan w:val="2"/>
            <w:shd w:val="clear" w:color="auto" w:fill="auto"/>
          </w:tcPr>
          <w:p w:rsidR="004E4721" w:rsidRDefault="004E4721" w:rsidP="004E4721">
            <w:pPr>
              <w:jc w:val="both"/>
            </w:pPr>
          </w:p>
          <w:p w:rsidR="004E4721" w:rsidRDefault="004E4721" w:rsidP="004E4721">
            <w:pPr>
              <w:jc w:val="both"/>
              <w:rPr>
                <w:lang w:eastAsia="en-US"/>
              </w:rPr>
            </w:pPr>
          </w:p>
          <w:p w:rsidR="004E4721" w:rsidRDefault="004E4721" w:rsidP="004E4721">
            <w:pPr>
              <w:jc w:val="both"/>
              <w:rPr>
                <w:lang w:eastAsia="en-US"/>
              </w:rPr>
            </w:pPr>
          </w:p>
          <w:p w:rsidR="004E4721" w:rsidRDefault="004E4721" w:rsidP="004E4721">
            <w:pPr>
              <w:jc w:val="both"/>
              <w:rPr>
                <w:lang w:eastAsia="en-US"/>
              </w:rPr>
            </w:pPr>
          </w:p>
          <w:p w:rsidR="004E4721" w:rsidRDefault="004E4721" w:rsidP="004E4721">
            <w:pPr>
              <w:jc w:val="both"/>
            </w:pPr>
            <w:r>
              <w:rPr>
                <w:lang w:eastAsia="en-US"/>
              </w:rPr>
              <w:t>менеджер отдела маркетинга и государственных закупок, секретарь тендерной комиссии.</w:t>
            </w:r>
          </w:p>
          <w:p w:rsidR="004E4721" w:rsidRPr="00054F0B" w:rsidRDefault="004E4721" w:rsidP="004E4721">
            <w:pPr>
              <w:jc w:val="both"/>
            </w:pPr>
          </w:p>
        </w:tc>
      </w:tr>
      <w:tr w:rsidR="004E4721" w:rsidTr="004E4721">
        <w:trPr>
          <w:gridAfter w:val="1"/>
          <w:wAfter w:w="3115" w:type="dxa"/>
        </w:trPr>
        <w:tc>
          <w:tcPr>
            <w:tcW w:w="7092" w:type="dxa"/>
            <w:gridSpan w:val="3"/>
          </w:tcPr>
          <w:p w:rsidR="004E4721" w:rsidRDefault="004E4721" w:rsidP="004E4721">
            <w:pPr>
              <w:pStyle w:val="a9"/>
              <w:spacing w:before="0" w:beforeAutospacing="0" w:after="0" w:afterAutospacing="0" w:line="256" w:lineRule="auto"/>
              <w:jc w:val="both"/>
              <w:rPr>
                <w:lang w:eastAsia="en-US"/>
              </w:rPr>
            </w:pPr>
          </w:p>
        </w:tc>
      </w:tr>
    </w:tbl>
    <w:p w:rsidR="00D411B1" w:rsidRDefault="00145070" w:rsidP="00D411B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val="0"/>
          <w:sz w:val="24"/>
          <w:szCs w:val="24"/>
        </w:rPr>
      </w:pPr>
      <w:r>
        <w:rPr>
          <w:b w:val="0"/>
          <w:sz w:val="24"/>
          <w:szCs w:val="24"/>
        </w:rPr>
        <w:t>1</w:t>
      </w:r>
      <w:r w:rsidR="004E4721">
        <w:rPr>
          <w:b w:val="0"/>
          <w:sz w:val="24"/>
          <w:szCs w:val="24"/>
        </w:rPr>
        <w:t>9</w:t>
      </w:r>
      <w:r w:rsidR="006D3BF7">
        <w:rPr>
          <w:b w:val="0"/>
          <w:sz w:val="24"/>
          <w:szCs w:val="24"/>
        </w:rPr>
        <w:t xml:space="preserve"> </w:t>
      </w:r>
      <w:r>
        <w:rPr>
          <w:b w:val="0"/>
          <w:sz w:val="24"/>
          <w:szCs w:val="24"/>
        </w:rPr>
        <w:t xml:space="preserve">января </w:t>
      </w:r>
      <w:r w:rsidR="00264BD2">
        <w:rPr>
          <w:b w:val="0"/>
          <w:sz w:val="24"/>
          <w:szCs w:val="24"/>
        </w:rPr>
        <w:t>202</w:t>
      </w:r>
      <w:r w:rsidR="000D3373">
        <w:rPr>
          <w:b w:val="0"/>
          <w:sz w:val="24"/>
          <w:szCs w:val="24"/>
        </w:rPr>
        <w:t>2</w:t>
      </w:r>
      <w:r w:rsidR="006E11A3">
        <w:rPr>
          <w:b w:val="0"/>
          <w:sz w:val="24"/>
          <w:szCs w:val="24"/>
        </w:rPr>
        <w:t xml:space="preserve"> года в 11 часов 00 минут в конференц-зале, расположенном по адресу:                           г. </w:t>
      </w:r>
      <w:r w:rsidR="00451E88">
        <w:rPr>
          <w:b w:val="0"/>
          <w:sz w:val="24"/>
          <w:szCs w:val="24"/>
        </w:rPr>
        <w:t>Нур-Султан</w:t>
      </w:r>
      <w:r w:rsidR="006E11A3">
        <w:rPr>
          <w:b w:val="0"/>
          <w:sz w:val="24"/>
          <w:szCs w:val="24"/>
        </w:rPr>
        <w:t>, Левый берег, ул. Жанибек, Керейхандары, д 10, произвела процедуру вскрытия конвертов с тендерными заявками</w:t>
      </w:r>
      <w:r w:rsidR="0041675C">
        <w:rPr>
          <w:b w:val="0"/>
          <w:sz w:val="24"/>
          <w:szCs w:val="24"/>
        </w:rPr>
        <w:t>,</w:t>
      </w:r>
      <w:r w:rsidR="006E11A3">
        <w:rPr>
          <w:b w:val="0"/>
          <w:sz w:val="24"/>
          <w:szCs w:val="24"/>
        </w:rPr>
        <w:t xml:space="preserve"> представленными для участия в тендере по закупу </w:t>
      </w:r>
      <w:r w:rsidR="0041675C">
        <w:rPr>
          <w:b w:val="0"/>
          <w:sz w:val="24"/>
          <w:szCs w:val="24"/>
        </w:rPr>
        <w:t xml:space="preserve">лекарственных средств </w:t>
      </w:r>
      <w:r w:rsidR="006E11A3">
        <w:rPr>
          <w:b w:val="0"/>
          <w:sz w:val="24"/>
          <w:szCs w:val="24"/>
        </w:rPr>
        <w:t>и</w:t>
      </w:r>
      <w:r w:rsidR="0041675C">
        <w:rPr>
          <w:b w:val="0"/>
          <w:sz w:val="24"/>
          <w:szCs w:val="24"/>
        </w:rPr>
        <w:t xml:space="preserve"> медицинских изделий </w:t>
      </w:r>
      <w:r w:rsidR="006E11A3">
        <w:rPr>
          <w:b w:val="0"/>
          <w:sz w:val="24"/>
          <w:szCs w:val="24"/>
        </w:rPr>
        <w:t xml:space="preserve">по оказанию гарантированного объема бесплатной медицинской помощи </w:t>
      </w:r>
      <w:r w:rsidR="006E11A3">
        <w:rPr>
          <w:b w:val="0"/>
          <w:sz w:val="24"/>
          <w:szCs w:val="24"/>
          <w:lang w:val="kk-KZ"/>
        </w:rPr>
        <w:t xml:space="preserve">и </w:t>
      </w:r>
      <w:r w:rsidR="006E11A3">
        <w:rPr>
          <w:b w:val="0"/>
          <w:sz w:val="24"/>
          <w:szCs w:val="24"/>
        </w:rPr>
        <w:t>медицинской помощи в системе обязательного социального медицинского страхования</w:t>
      </w:r>
      <w:r w:rsidR="006E11A3">
        <w:rPr>
          <w:b w:val="0"/>
          <w:bCs w:val="0"/>
          <w:sz w:val="24"/>
          <w:szCs w:val="24"/>
        </w:rPr>
        <w:t xml:space="preserve"> на 20</w:t>
      </w:r>
      <w:r w:rsidR="00264BD2">
        <w:rPr>
          <w:b w:val="0"/>
          <w:bCs w:val="0"/>
          <w:sz w:val="24"/>
          <w:szCs w:val="24"/>
        </w:rPr>
        <w:t>2</w:t>
      </w:r>
      <w:r>
        <w:rPr>
          <w:b w:val="0"/>
          <w:bCs w:val="0"/>
          <w:sz w:val="24"/>
          <w:szCs w:val="24"/>
        </w:rPr>
        <w:t>2</w:t>
      </w:r>
      <w:r w:rsidR="006E11A3">
        <w:rPr>
          <w:b w:val="0"/>
          <w:bCs w:val="0"/>
          <w:sz w:val="24"/>
          <w:szCs w:val="24"/>
        </w:rPr>
        <w:t xml:space="preserve"> год (</w:t>
      </w:r>
      <w:r w:rsidR="004E4721">
        <w:rPr>
          <w:b w:val="0"/>
          <w:bCs w:val="0"/>
          <w:sz w:val="24"/>
          <w:szCs w:val="24"/>
        </w:rPr>
        <w:t>76</w:t>
      </w:r>
      <w:r w:rsidR="006E11A3">
        <w:rPr>
          <w:b w:val="0"/>
          <w:bCs w:val="0"/>
          <w:sz w:val="24"/>
          <w:szCs w:val="24"/>
        </w:rPr>
        <w:t xml:space="preserve"> лот</w:t>
      </w:r>
      <w:r w:rsidR="00D411B1">
        <w:rPr>
          <w:b w:val="0"/>
          <w:bCs w:val="0"/>
          <w:sz w:val="24"/>
          <w:szCs w:val="24"/>
        </w:rPr>
        <w:t>ов</w:t>
      </w:r>
      <w:r w:rsidR="006E11A3">
        <w:rPr>
          <w:b w:val="0"/>
          <w:bCs w:val="0"/>
          <w:sz w:val="24"/>
          <w:szCs w:val="24"/>
        </w:rPr>
        <w:t>) (далее – Тендер)</w:t>
      </w:r>
      <w:r w:rsidR="006E11A3">
        <w:rPr>
          <w:b w:val="0"/>
          <w:sz w:val="24"/>
          <w:szCs w:val="24"/>
        </w:rPr>
        <w:t xml:space="preserve"> в </w:t>
      </w:r>
      <w:r w:rsidR="006E11A3">
        <w:rPr>
          <w:b w:val="0"/>
          <w:sz w:val="24"/>
          <w:szCs w:val="24"/>
        </w:rPr>
        <w:lastRenderedPageBreak/>
        <w:t>соответствии с</w:t>
      </w:r>
      <w:r w:rsidR="006D3BF7">
        <w:rPr>
          <w:b w:val="0"/>
          <w:sz w:val="24"/>
          <w:szCs w:val="24"/>
        </w:rPr>
        <w:t xml:space="preserve"> </w:t>
      </w:r>
      <w:r w:rsidR="00D411B1" w:rsidRPr="0007462B">
        <w:rPr>
          <w:b w:val="0"/>
          <w:sz w:val="24"/>
          <w:szCs w:val="24"/>
        </w:rPr>
        <w:t>Правил</w:t>
      </w:r>
      <w:r w:rsidR="00D411B1">
        <w:rPr>
          <w:b w:val="0"/>
          <w:sz w:val="24"/>
          <w:szCs w:val="24"/>
        </w:rPr>
        <w:t>ами</w:t>
      </w:r>
      <w:r w:rsidR="00D411B1" w:rsidRPr="0007462B">
        <w:rPr>
          <w:b w:val="0"/>
          <w:sz w:val="24"/>
          <w:szCs w:val="24"/>
        </w:rPr>
        <w:t xml:space="preserve">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утвержденных постановлением Правительства РК  от 4 июня 2021 года № 375 (далее-Правила</w:t>
      </w:r>
      <w:r w:rsidR="00D411B1">
        <w:rPr>
          <w:b w:val="0"/>
          <w:sz w:val="24"/>
          <w:szCs w:val="24"/>
        </w:rPr>
        <w:t>).</w:t>
      </w:r>
    </w:p>
    <w:p w:rsidR="006E11A3" w:rsidRDefault="00401B5F" w:rsidP="00D928A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val="0"/>
          <w:sz w:val="24"/>
          <w:szCs w:val="24"/>
        </w:rPr>
      </w:pPr>
      <w:r>
        <w:rPr>
          <w:b w:val="0"/>
          <w:sz w:val="24"/>
          <w:szCs w:val="24"/>
        </w:rPr>
        <w:t xml:space="preserve"> </w:t>
      </w:r>
      <w:r w:rsidR="006D3BF7" w:rsidRPr="006D3BF7">
        <w:rPr>
          <w:b w:val="0"/>
          <w:sz w:val="24"/>
          <w:szCs w:val="24"/>
        </w:rPr>
        <w:t>26</w:t>
      </w:r>
      <w:r w:rsidR="000D3373" w:rsidRPr="006D3BF7">
        <w:rPr>
          <w:b w:val="0"/>
          <w:sz w:val="24"/>
          <w:szCs w:val="24"/>
        </w:rPr>
        <w:t xml:space="preserve"> января</w:t>
      </w:r>
      <w:r w:rsidR="006D3BF7">
        <w:rPr>
          <w:b w:val="0"/>
          <w:sz w:val="24"/>
          <w:szCs w:val="24"/>
        </w:rPr>
        <w:t xml:space="preserve"> </w:t>
      </w:r>
      <w:r w:rsidR="00264BD2" w:rsidRPr="006D3BF7">
        <w:rPr>
          <w:b w:val="0"/>
          <w:sz w:val="24"/>
          <w:szCs w:val="24"/>
        </w:rPr>
        <w:t>202</w:t>
      </w:r>
      <w:r w:rsidR="000D3373" w:rsidRPr="006D3BF7">
        <w:rPr>
          <w:b w:val="0"/>
          <w:sz w:val="24"/>
          <w:szCs w:val="24"/>
        </w:rPr>
        <w:t>2</w:t>
      </w:r>
      <w:r w:rsidR="006E11A3">
        <w:rPr>
          <w:b w:val="0"/>
          <w:sz w:val="24"/>
          <w:szCs w:val="24"/>
        </w:rPr>
        <w:t xml:space="preserve"> года в 11 часов 00 минут в конференц-зале, расположенном по </w:t>
      </w:r>
      <w:r w:rsidR="00F87632">
        <w:rPr>
          <w:b w:val="0"/>
          <w:sz w:val="24"/>
          <w:szCs w:val="24"/>
        </w:rPr>
        <w:t>а</w:t>
      </w:r>
      <w:r w:rsidR="00F32D70">
        <w:rPr>
          <w:b w:val="0"/>
          <w:sz w:val="24"/>
          <w:szCs w:val="24"/>
        </w:rPr>
        <w:t xml:space="preserve">дресу: </w:t>
      </w:r>
      <w:r w:rsidR="006E11A3">
        <w:rPr>
          <w:b w:val="0"/>
          <w:sz w:val="24"/>
          <w:szCs w:val="24"/>
        </w:rPr>
        <w:t xml:space="preserve">г. </w:t>
      </w:r>
      <w:r w:rsidR="00451E88">
        <w:rPr>
          <w:b w:val="0"/>
          <w:sz w:val="24"/>
          <w:szCs w:val="24"/>
        </w:rPr>
        <w:t>Нур-Султан</w:t>
      </w:r>
      <w:r w:rsidR="006E11A3">
        <w:rPr>
          <w:b w:val="0"/>
          <w:sz w:val="24"/>
          <w:szCs w:val="24"/>
        </w:rPr>
        <w:t>, Левый берег, ул. Жанибек, Керей</w:t>
      </w:r>
      <w:r w:rsidR="006D3BF7">
        <w:rPr>
          <w:b w:val="0"/>
          <w:sz w:val="24"/>
          <w:szCs w:val="24"/>
        </w:rPr>
        <w:t xml:space="preserve"> </w:t>
      </w:r>
      <w:r w:rsidR="006E11A3">
        <w:rPr>
          <w:b w:val="0"/>
          <w:sz w:val="24"/>
          <w:szCs w:val="24"/>
        </w:rPr>
        <w:t xml:space="preserve">хандары, д 10, тендерная комиссия собралась для рассмотрения тендерных заявок, поступивших от потенциальных поставщиков для участия в тендере по закупу </w:t>
      </w:r>
      <w:r w:rsidR="0041675C">
        <w:rPr>
          <w:b w:val="0"/>
          <w:sz w:val="24"/>
          <w:szCs w:val="24"/>
        </w:rPr>
        <w:t xml:space="preserve">лекарственных средств </w:t>
      </w:r>
      <w:r w:rsidR="006E11A3">
        <w:rPr>
          <w:b w:val="0"/>
          <w:sz w:val="24"/>
          <w:szCs w:val="24"/>
        </w:rPr>
        <w:t xml:space="preserve"> и</w:t>
      </w:r>
      <w:r w:rsidR="0041675C">
        <w:rPr>
          <w:b w:val="0"/>
          <w:sz w:val="24"/>
          <w:szCs w:val="24"/>
        </w:rPr>
        <w:t xml:space="preserve"> медицинских </w:t>
      </w:r>
      <w:r w:rsidR="006E11A3">
        <w:rPr>
          <w:b w:val="0"/>
          <w:sz w:val="24"/>
          <w:szCs w:val="24"/>
        </w:rPr>
        <w:t xml:space="preserve"> изделий по оказанию гарантированного объема бесплатной медицинской помощи </w:t>
      </w:r>
      <w:r w:rsidR="006E11A3">
        <w:rPr>
          <w:b w:val="0"/>
          <w:sz w:val="24"/>
          <w:szCs w:val="24"/>
          <w:lang w:val="kk-KZ"/>
        </w:rPr>
        <w:t xml:space="preserve">и </w:t>
      </w:r>
      <w:r w:rsidR="006E11A3">
        <w:rPr>
          <w:b w:val="0"/>
          <w:sz w:val="24"/>
          <w:szCs w:val="24"/>
        </w:rPr>
        <w:t>медицинской помощи в системе обязательного социального медицинского страхования на 20</w:t>
      </w:r>
      <w:r w:rsidR="00264BD2">
        <w:rPr>
          <w:b w:val="0"/>
          <w:sz w:val="24"/>
          <w:szCs w:val="24"/>
        </w:rPr>
        <w:t>2</w:t>
      </w:r>
      <w:r w:rsidR="000D3373">
        <w:rPr>
          <w:b w:val="0"/>
          <w:sz w:val="24"/>
          <w:szCs w:val="24"/>
        </w:rPr>
        <w:t>2</w:t>
      </w:r>
      <w:r w:rsidR="006E11A3">
        <w:rPr>
          <w:b w:val="0"/>
          <w:sz w:val="24"/>
          <w:szCs w:val="24"/>
        </w:rPr>
        <w:t xml:space="preserve"> год (</w:t>
      </w:r>
      <w:r w:rsidR="004E4721">
        <w:rPr>
          <w:b w:val="0"/>
          <w:sz w:val="24"/>
          <w:szCs w:val="24"/>
        </w:rPr>
        <w:t xml:space="preserve">76 </w:t>
      </w:r>
      <w:r w:rsidR="00D411B1">
        <w:rPr>
          <w:b w:val="0"/>
          <w:sz w:val="24"/>
          <w:szCs w:val="24"/>
        </w:rPr>
        <w:t>лотов</w:t>
      </w:r>
      <w:r w:rsidR="006E11A3">
        <w:rPr>
          <w:b w:val="0"/>
          <w:sz w:val="24"/>
          <w:szCs w:val="24"/>
        </w:rPr>
        <w:t>)</w:t>
      </w:r>
      <w:r w:rsidR="006E11A3">
        <w:rPr>
          <w:b w:val="0"/>
          <w:bCs w:val="0"/>
          <w:sz w:val="24"/>
          <w:szCs w:val="24"/>
        </w:rPr>
        <w:t xml:space="preserve"> в </w:t>
      </w:r>
      <w:r w:rsidR="006E11A3">
        <w:rPr>
          <w:b w:val="0"/>
          <w:sz w:val="24"/>
          <w:szCs w:val="24"/>
        </w:rPr>
        <w:t xml:space="preserve">соответствии с </w:t>
      </w:r>
      <w:r w:rsidR="006E11A3">
        <w:rPr>
          <w:b w:val="0"/>
          <w:bCs w:val="0"/>
          <w:sz w:val="24"/>
          <w:szCs w:val="24"/>
        </w:rPr>
        <w:t>Правилами</w:t>
      </w:r>
      <w:r w:rsidR="006E11A3">
        <w:rPr>
          <w:b w:val="0"/>
          <w:sz w:val="24"/>
          <w:szCs w:val="24"/>
        </w:rPr>
        <w:t xml:space="preserve">. </w:t>
      </w:r>
    </w:p>
    <w:p w:rsidR="006E11A3" w:rsidRDefault="006E11A3" w:rsidP="006E11A3">
      <w:pPr>
        <w:pStyle w:val="HTML0"/>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2. Наименование, краткое описание и выделенная сумма для закупа </w:t>
      </w:r>
      <w:r w:rsidR="0041675C">
        <w:rPr>
          <w:rFonts w:ascii="Times New Roman" w:hAnsi="Times New Roman" w:cs="Times New Roman"/>
          <w:color w:val="auto"/>
          <w:sz w:val="24"/>
          <w:szCs w:val="24"/>
        </w:rPr>
        <w:t xml:space="preserve">лекарственных средств и медицинских </w:t>
      </w:r>
      <w:r>
        <w:rPr>
          <w:rFonts w:ascii="Times New Roman" w:hAnsi="Times New Roman" w:cs="Times New Roman"/>
          <w:color w:val="auto"/>
          <w:sz w:val="24"/>
          <w:szCs w:val="24"/>
        </w:rPr>
        <w:t xml:space="preserve">изделий по оказанию гарантированного объема бесплатной медицинской помощи </w:t>
      </w:r>
      <w:r>
        <w:rPr>
          <w:rFonts w:ascii="Times New Roman" w:hAnsi="Times New Roman" w:cs="Times New Roman"/>
          <w:color w:val="auto"/>
          <w:sz w:val="24"/>
          <w:szCs w:val="24"/>
          <w:lang w:val="kk-KZ"/>
        </w:rPr>
        <w:t xml:space="preserve">и </w:t>
      </w:r>
      <w:r>
        <w:rPr>
          <w:rFonts w:ascii="Times New Roman" w:hAnsi="Times New Roman" w:cs="Times New Roman"/>
          <w:color w:val="auto"/>
          <w:sz w:val="24"/>
          <w:szCs w:val="24"/>
        </w:rPr>
        <w:t>медицинской помощи в системе обязательного социального медицинского страхования на 20</w:t>
      </w:r>
      <w:r w:rsidR="00264BD2">
        <w:rPr>
          <w:rFonts w:ascii="Times New Roman" w:hAnsi="Times New Roman" w:cs="Times New Roman"/>
          <w:color w:val="auto"/>
          <w:sz w:val="24"/>
          <w:szCs w:val="24"/>
        </w:rPr>
        <w:t>2</w:t>
      </w:r>
      <w:r w:rsidR="000D3373">
        <w:rPr>
          <w:rFonts w:ascii="Times New Roman" w:hAnsi="Times New Roman" w:cs="Times New Roman"/>
          <w:color w:val="auto"/>
          <w:sz w:val="24"/>
          <w:szCs w:val="24"/>
        </w:rPr>
        <w:t>2</w:t>
      </w:r>
      <w:r>
        <w:rPr>
          <w:rFonts w:ascii="Times New Roman" w:hAnsi="Times New Roman" w:cs="Times New Roman"/>
          <w:color w:val="auto"/>
          <w:sz w:val="24"/>
          <w:szCs w:val="24"/>
        </w:rPr>
        <w:t xml:space="preserve"> год представлены ниже:</w:t>
      </w:r>
    </w:p>
    <w:p w:rsidR="0083611A" w:rsidRDefault="0083611A" w:rsidP="006E11A3">
      <w:pPr>
        <w:pStyle w:val="HTML0"/>
        <w:ind w:firstLine="567"/>
        <w:jc w:val="both"/>
        <w:rPr>
          <w:rFonts w:ascii="Times New Roman" w:hAnsi="Times New Roman" w:cs="Times New Roman"/>
          <w:color w:val="auto"/>
          <w:sz w:val="24"/>
          <w:szCs w:val="24"/>
        </w:rPr>
      </w:pPr>
    </w:p>
    <w:tbl>
      <w:tblPr>
        <w:tblW w:w="9889" w:type="dxa"/>
        <w:tblLook w:val="04A0" w:firstRow="1" w:lastRow="0" w:firstColumn="1" w:lastColumn="0" w:noHBand="0" w:noVBand="1"/>
      </w:tblPr>
      <w:tblGrid>
        <w:gridCol w:w="675"/>
        <w:gridCol w:w="3391"/>
        <w:gridCol w:w="1176"/>
        <w:gridCol w:w="1330"/>
        <w:gridCol w:w="1474"/>
        <w:gridCol w:w="1843"/>
      </w:tblGrid>
      <w:tr w:rsidR="007028A4" w:rsidRPr="0083611A" w:rsidTr="001967D4">
        <w:trPr>
          <w:trHeight w:val="1005"/>
        </w:trPr>
        <w:tc>
          <w:tcPr>
            <w:tcW w:w="675" w:type="dxa"/>
            <w:tcBorders>
              <w:top w:val="single" w:sz="4" w:space="0" w:color="auto"/>
              <w:left w:val="single" w:sz="4" w:space="0" w:color="auto"/>
              <w:bottom w:val="single" w:sz="4" w:space="0" w:color="auto"/>
              <w:right w:val="single" w:sz="4" w:space="0" w:color="auto"/>
            </w:tcBorders>
            <w:shd w:val="clear" w:color="000000" w:fill="FFFFFF"/>
            <w:hideMark/>
          </w:tcPr>
          <w:p w:rsidR="007028A4" w:rsidRPr="0083611A" w:rsidRDefault="007028A4" w:rsidP="0083611A">
            <w:pPr>
              <w:jc w:val="center"/>
              <w:rPr>
                <w:b/>
                <w:sz w:val="20"/>
                <w:szCs w:val="20"/>
              </w:rPr>
            </w:pPr>
            <w:r w:rsidRPr="0083611A">
              <w:rPr>
                <w:b/>
                <w:sz w:val="20"/>
                <w:szCs w:val="20"/>
              </w:rPr>
              <w:t>№ лота</w:t>
            </w:r>
          </w:p>
        </w:tc>
        <w:tc>
          <w:tcPr>
            <w:tcW w:w="3391" w:type="dxa"/>
            <w:tcBorders>
              <w:top w:val="single" w:sz="4" w:space="0" w:color="auto"/>
              <w:left w:val="single" w:sz="4" w:space="0" w:color="auto"/>
              <w:bottom w:val="single" w:sz="4" w:space="0" w:color="auto"/>
              <w:right w:val="single" w:sz="4" w:space="0" w:color="auto"/>
            </w:tcBorders>
            <w:shd w:val="clear" w:color="000000" w:fill="FFFFFF"/>
            <w:hideMark/>
          </w:tcPr>
          <w:p w:rsidR="007028A4" w:rsidRPr="0083611A" w:rsidRDefault="007028A4" w:rsidP="0083611A">
            <w:pPr>
              <w:rPr>
                <w:b/>
                <w:sz w:val="20"/>
                <w:szCs w:val="20"/>
              </w:rPr>
            </w:pPr>
            <w:r w:rsidRPr="0083611A">
              <w:rPr>
                <w:b/>
                <w:sz w:val="20"/>
                <w:szCs w:val="20"/>
              </w:rPr>
              <w:t>Наименование товара, краткая характеристика</w:t>
            </w:r>
          </w:p>
        </w:tc>
        <w:tc>
          <w:tcPr>
            <w:tcW w:w="1176" w:type="dxa"/>
            <w:tcBorders>
              <w:top w:val="single" w:sz="4" w:space="0" w:color="auto"/>
              <w:left w:val="single" w:sz="4" w:space="0" w:color="auto"/>
              <w:bottom w:val="single" w:sz="4" w:space="0" w:color="auto"/>
              <w:right w:val="single" w:sz="4" w:space="0" w:color="auto"/>
            </w:tcBorders>
            <w:shd w:val="clear" w:color="000000" w:fill="FFFFFF"/>
            <w:hideMark/>
          </w:tcPr>
          <w:p w:rsidR="007028A4" w:rsidRPr="0083611A" w:rsidRDefault="007028A4" w:rsidP="0083611A">
            <w:pPr>
              <w:jc w:val="center"/>
              <w:rPr>
                <w:b/>
                <w:sz w:val="20"/>
                <w:szCs w:val="20"/>
              </w:rPr>
            </w:pPr>
            <w:r w:rsidRPr="0083611A">
              <w:rPr>
                <w:b/>
                <w:sz w:val="20"/>
                <w:szCs w:val="20"/>
              </w:rPr>
              <w:t>Единица измерения</w:t>
            </w:r>
          </w:p>
        </w:tc>
        <w:tc>
          <w:tcPr>
            <w:tcW w:w="1330" w:type="dxa"/>
            <w:tcBorders>
              <w:top w:val="single" w:sz="4" w:space="0" w:color="auto"/>
              <w:left w:val="single" w:sz="4" w:space="0" w:color="auto"/>
              <w:bottom w:val="single" w:sz="4" w:space="0" w:color="auto"/>
              <w:right w:val="single" w:sz="4" w:space="0" w:color="auto"/>
            </w:tcBorders>
            <w:shd w:val="clear" w:color="000000" w:fill="FFFFFF"/>
            <w:hideMark/>
          </w:tcPr>
          <w:p w:rsidR="007028A4" w:rsidRPr="0083611A" w:rsidRDefault="007028A4" w:rsidP="0083611A">
            <w:pPr>
              <w:jc w:val="center"/>
              <w:rPr>
                <w:b/>
                <w:sz w:val="20"/>
                <w:szCs w:val="20"/>
              </w:rPr>
            </w:pPr>
            <w:r w:rsidRPr="0083611A">
              <w:rPr>
                <w:b/>
                <w:sz w:val="20"/>
                <w:szCs w:val="20"/>
              </w:rPr>
              <w:t>Количество</w:t>
            </w:r>
          </w:p>
        </w:tc>
        <w:tc>
          <w:tcPr>
            <w:tcW w:w="1474" w:type="dxa"/>
            <w:tcBorders>
              <w:top w:val="single" w:sz="4" w:space="0" w:color="auto"/>
              <w:left w:val="single" w:sz="4" w:space="0" w:color="auto"/>
              <w:bottom w:val="single" w:sz="4" w:space="0" w:color="000000"/>
              <w:right w:val="single" w:sz="4" w:space="0" w:color="auto"/>
            </w:tcBorders>
            <w:shd w:val="clear" w:color="000000" w:fill="FFFFFF"/>
            <w:hideMark/>
          </w:tcPr>
          <w:p w:rsidR="007028A4" w:rsidRPr="0083611A" w:rsidRDefault="007028A4" w:rsidP="0083611A">
            <w:pPr>
              <w:jc w:val="center"/>
              <w:rPr>
                <w:b/>
                <w:sz w:val="20"/>
                <w:szCs w:val="20"/>
              </w:rPr>
            </w:pPr>
            <w:r>
              <w:rPr>
                <w:b/>
                <w:sz w:val="20"/>
                <w:szCs w:val="20"/>
              </w:rPr>
              <w:t>Цена за единицу, тенге</w:t>
            </w:r>
          </w:p>
        </w:tc>
        <w:tc>
          <w:tcPr>
            <w:tcW w:w="1843" w:type="dxa"/>
            <w:tcBorders>
              <w:top w:val="single" w:sz="4" w:space="0" w:color="auto"/>
              <w:left w:val="single" w:sz="4" w:space="0" w:color="auto"/>
              <w:right w:val="single" w:sz="4" w:space="0" w:color="auto"/>
            </w:tcBorders>
            <w:shd w:val="clear" w:color="000000" w:fill="FFFFFF"/>
          </w:tcPr>
          <w:p w:rsidR="007028A4" w:rsidRPr="0083611A" w:rsidRDefault="007028A4" w:rsidP="0083611A">
            <w:pPr>
              <w:jc w:val="center"/>
              <w:rPr>
                <w:b/>
                <w:sz w:val="20"/>
                <w:szCs w:val="20"/>
              </w:rPr>
            </w:pPr>
            <w:r w:rsidRPr="0083611A">
              <w:rPr>
                <w:b/>
                <w:sz w:val="20"/>
                <w:szCs w:val="20"/>
              </w:rPr>
              <w:t>Сумма, тенге</w:t>
            </w:r>
          </w:p>
        </w:tc>
      </w:tr>
      <w:tr w:rsidR="004E4721" w:rsidRPr="004E4721" w:rsidTr="004E4721">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4E4721" w:rsidRPr="004E4721" w:rsidRDefault="004E4721" w:rsidP="004E4721">
            <w:pPr>
              <w:jc w:val="center"/>
              <w:rPr>
                <w:color w:val="000000"/>
                <w:sz w:val="20"/>
                <w:szCs w:val="20"/>
              </w:rPr>
            </w:pPr>
            <w:r w:rsidRPr="004E4721">
              <w:rPr>
                <w:color w:val="000000"/>
                <w:sz w:val="20"/>
                <w:szCs w:val="20"/>
              </w:rPr>
              <w:t>1</w:t>
            </w:r>
          </w:p>
        </w:tc>
        <w:tc>
          <w:tcPr>
            <w:tcW w:w="3391" w:type="dxa"/>
            <w:tcBorders>
              <w:top w:val="single" w:sz="4" w:space="0" w:color="auto"/>
              <w:left w:val="single" w:sz="4" w:space="0" w:color="auto"/>
              <w:bottom w:val="single" w:sz="4" w:space="0" w:color="auto"/>
              <w:right w:val="single" w:sz="4" w:space="0" w:color="auto"/>
            </w:tcBorders>
            <w:shd w:val="clear" w:color="000000" w:fill="FFFFFF"/>
          </w:tcPr>
          <w:p w:rsidR="004E4721" w:rsidRPr="004E4721" w:rsidRDefault="004E4721" w:rsidP="004E4721">
            <w:pPr>
              <w:rPr>
                <w:color w:val="000000"/>
                <w:sz w:val="20"/>
                <w:szCs w:val="20"/>
              </w:rPr>
            </w:pPr>
            <w:r w:rsidRPr="004E4721">
              <w:rPr>
                <w:color w:val="000000"/>
                <w:sz w:val="20"/>
                <w:szCs w:val="20"/>
              </w:rPr>
              <w:t xml:space="preserve">Набор  реагентов для подсчета остаточных лейкоцитов в концентрантах  эритроцитов и тромбоцитов для работы на аппарате "FACSCalibur"/ BD FACSCanto™ II </w:t>
            </w:r>
          </w:p>
        </w:tc>
        <w:tc>
          <w:tcPr>
            <w:tcW w:w="1176"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набор</w:t>
            </w:r>
          </w:p>
        </w:tc>
        <w:tc>
          <w:tcPr>
            <w:tcW w:w="1330"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7</w:t>
            </w:r>
          </w:p>
        </w:tc>
        <w:tc>
          <w:tcPr>
            <w:tcW w:w="1474"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394 184,00</w:t>
            </w:r>
          </w:p>
        </w:tc>
        <w:tc>
          <w:tcPr>
            <w:tcW w:w="1843"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2 759 288,00</w:t>
            </w:r>
          </w:p>
        </w:tc>
      </w:tr>
      <w:tr w:rsidR="004E4721" w:rsidRPr="004E4721" w:rsidTr="004E4721">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4E4721" w:rsidRPr="004E4721" w:rsidRDefault="004E4721" w:rsidP="004E4721">
            <w:pPr>
              <w:jc w:val="center"/>
              <w:rPr>
                <w:color w:val="000000"/>
                <w:sz w:val="20"/>
                <w:szCs w:val="20"/>
              </w:rPr>
            </w:pPr>
            <w:r w:rsidRPr="004E4721">
              <w:rPr>
                <w:color w:val="000000"/>
                <w:sz w:val="20"/>
                <w:szCs w:val="20"/>
              </w:rPr>
              <w:t>2</w:t>
            </w:r>
          </w:p>
        </w:tc>
        <w:tc>
          <w:tcPr>
            <w:tcW w:w="3391" w:type="dxa"/>
            <w:tcBorders>
              <w:top w:val="single" w:sz="4" w:space="0" w:color="auto"/>
              <w:left w:val="single" w:sz="4" w:space="0" w:color="auto"/>
              <w:bottom w:val="single" w:sz="4" w:space="0" w:color="auto"/>
              <w:right w:val="single" w:sz="4" w:space="0" w:color="auto"/>
            </w:tcBorders>
            <w:shd w:val="clear" w:color="000000" w:fill="FFFFFF"/>
          </w:tcPr>
          <w:p w:rsidR="004E4721" w:rsidRPr="004E4721" w:rsidRDefault="004E4721" w:rsidP="004E4721">
            <w:pPr>
              <w:rPr>
                <w:color w:val="000000"/>
                <w:sz w:val="20"/>
                <w:szCs w:val="20"/>
              </w:rPr>
            </w:pPr>
            <w:r w:rsidRPr="004E4721">
              <w:rPr>
                <w:color w:val="000000"/>
                <w:sz w:val="20"/>
                <w:szCs w:val="20"/>
              </w:rPr>
              <w:t xml:space="preserve">Набор реагентов для подсчета остаточных лейкоцитов, эритроцитов и тромбоцитов в плазме для работы на аппарате "FACSCalibur"/ BD FACSCanto™ II </w:t>
            </w:r>
          </w:p>
        </w:tc>
        <w:tc>
          <w:tcPr>
            <w:tcW w:w="1176"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набор</w:t>
            </w:r>
          </w:p>
        </w:tc>
        <w:tc>
          <w:tcPr>
            <w:tcW w:w="1330"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6</w:t>
            </w:r>
          </w:p>
        </w:tc>
        <w:tc>
          <w:tcPr>
            <w:tcW w:w="1474"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460 253,00</w:t>
            </w:r>
          </w:p>
        </w:tc>
        <w:tc>
          <w:tcPr>
            <w:tcW w:w="1843"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2 761 518,00</w:t>
            </w:r>
          </w:p>
        </w:tc>
      </w:tr>
      <w:tr w:rsidR="004E4721" w:rsidRPr="004E4721" w:rsidTr="006D3BF7">
        <w:trPr>
          <w:trHeight w:val="624"/>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4E4721" w:rsidRPr="004E4721" w:rsidRDefault="004E4721" w:rsidP="004E4721">
            <w:pPr>
              <w:jc w:val="center"/>
              <w:rPr>
                <w:color w:val="000000"/>
                <w:sz w:val="20"/>
                <w:szCs w:val="20"/>
              </w:rPr>
            </w:pPr>
            <w:r w:rsidRPr="004E4721">
              <w:rPr>
                <w:color w:val="000000"/>
                <w:sz w:val="20"/>
                <w:szCs w:val="20"/>
              </w:rPr>
              <w:t>3</w:t>
            </w:r>
          </w:p>
        </w:tc>
        <w:tc>
          <w:tcPr>
            <w:tcW w:w="3391" w:type="dxa"/>
            <w:tcBorders>
              <w:top w:val="single" w:sz="4" w:space="0" w:color="auto"/>
              <w:left w:val="single" w:sz="4" w:space="0" w:color="auto"/>
              <w:bottom w:val="single" w:sz="4" w:space="0" w:color="auto"/>
              <w:right w:val="single" w:sz="4" w:space="0" w:color="auto"/>
            </w:tcBorders>
            <w:shd w:val="clear" w:color="000000" w:fill="FFFFFF"/>
          </w:tcPr>
          <w:p w:rsidR="004E4721" w:rsidRPr="004E4721" w:rsidRDefault="004E4721" w:rsidP="004E4721">
            <w:pPr>
              <w:rPr>
                <w:color w:val="000000"/>
                <w:sz w:val="20"/>
                <w:szCs w:val="20"/>
              </w:rPr>
            </w:pPr>
            <w:r w:rsidRPr="004E4721">
              <w:rPr>
                <w:color w:val="000000"/>
                <w:sz w:val="20"/>
                <w:szCs w:val="20"/>
              </w:rPr>
              <w:t>Микрокюветы для определения свободного гемоглобина, 100 шт/уп</w:t>
            </w:r>
          </w:p>
        </w:tc>
        <w:tc>
          <w:tcPr>
            <w:tcW w:w="1176"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упаковка</w:t>
            </w:r>
          </w:p>
        </w:tc>
        <w:tc>
          <w:tcPr>
            <w:tcW w:w="1330"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25</w:t>
            </w:r>
          </w:p>
        </w:tc>
        <w:tc>
          <w:tcPr>
            <w:tcW w:w="1474"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 xml:space="preserve">288 000,00  </w:t>
            </w:r>
          </w:p>
        </w:tc>
        <w:tc>
          <w:tcPr>
            <w:tcW w:w="1843"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7 200 000,00</w:t>
            </w:r>
          </w:p>
        </w:tc>
      </w:tr>
      <w:tr w:rsidR="004E4721" w:rsidRPr="004E4721" w:rsidTr="004E4721">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4E4721" w:rsidRPr="004E4721" w:rsidRDefault="004E4721" w:rsidP="004E4721">
            <w:pPr>
              <w:jc w:val="center"/>
              <w:rPr>
                <w:color w:val="000000"/>
                <w:sz w:val="20"/>
                <w:szCs w:val="20"/>
              </w:rPr>
            </w:pPr>
            <w:r w:rsidRPr="004E4721">
              <w:rPr>
                <w:color w:val="000000"/>
                <w:sz w:val="20"/>
                <w:szCs w:val="20"/>
              </w:rPr>
              <w:t>4</w:t>
            </w:r>
          </w:p>
        </w:tc>
        <w:tc>
          <w:tcPr>
            <w:tcW w:w="3391" w:type="dxa"/>
            <w:tcBorders>
              <w:top w:val="single" w:sz="4" w:space="0" w:color="auto"/>
              <w:left w:val="single" w:sz="4" w:space="0" w:color="auto"/>
              <w:bottom w:val="single" w:sz="4" w:space="0" w:color="auto"/>
              <w:right w:val="single" w:sz="4" w:space="0" w:color="auto"/>
            </w:tcBorders>
            <w:shd w:val="clear" w:color="000000" w:fill="FFFFFF"/>
          </w:tcPr>
          <w:p w:rsidR="004E4721" w:rsidRPr="004E4721" w:rsidRDefault="004E4721" w:rsidP="004E4721">
            <w:pPr>
              <w:rPr>
                <w:color w:val="000000"/>
                <w:sz w:val="20"/>
                <w:szCs w:val="20"/>
              </w:rPr>
            </w:pPr>
            <w:r w:rsidRPr="004E4721">
              <w:rPr>
                <w:color w:val="000000"/>
                <w:sz w:val="20"/>
                <w:szCs w:val="20"/>
              </w:rPr>
              <w:t>Система для забора дозы цельной крови из пяти контейнеров 450/450/450/450/450 мл, с антикоагулянтом CPD 63 мл, добавочным раствором SAGM 100 мл, фильтром для лейкофильтрации эритроцитной взвеси, фильтром для лейкофильтрации плазмы, дополнительным мешком для взятия образца крови, адаптером для вакуумных пробирок, пункционной иглой 16G, протектором иглы. Конфигурация Top&amp;Bottom.</w:t>
            </w:r>
          </w:p>
        </w:tc>
        <w:tc>
          <w:tcPr>
            <w:tcW w:w="1176"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штука</w:t>
            </w:r>
          </w:p>
        </w:tc>
        <w:tc>
          <w:tcPr>
            <w:tcW w:w="1330"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21603</w:t>
            </w:r>
          </w:p>
        </w:tc>
        <w:tc>
          <w:tcPr>
            <w:tcW w:w="1474"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18 211,80</w:t>
            </w:r>
          </w:p>
        </w:tc>
        <w:tc>
          <w:tcPr>
            <w:tcW w:w="1843"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393 429 515,40</w:t>
            </w:r>
          </w:p>
        </w:tc>
      </w:tr>
      <w:tr w:rsidR="004E4721" w:rsidRPr="004E4721" w:rsidTr="004E4721">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4E4721" w:rsidRPr="004E4721" w:rsidRDefault="004E4721" w:rsidP="004E4721">
            <w:pPr>
              <w:jc w:val="center"/>
              <w:rPr>
                <w:color w:val="000000"/>
                <w:sz w:val="20"/>
                <w:szCs w:val="20"/>
              </w:rPr>
            </w:pPr>
            <w:r w:rsidRPr="004E4721">
              <w:rPr>
                <w:color w:val="000000"/>
                <w:sz w:val="20"/>
                <w:szCs w:val="20"/>
              </w:rPr>
              <w:t>5</w:t>
            </w:r>
          </w:p>
        </w:tc>
        <w:tc>
          <w:tcPr>
            <w:tcW w:w="3391" w:type="dxa"/>
            <w:tcBorders>
              <w:top w:val="single" w:sz="4" w:space="0" w:color="auto"/>
              <w:left w:val="single" w:sz="4" w:space="0" w:color="auto"/>
              <w:bottom w:val="single" w:sz="4" w:space="0" w:color="auto"/>
              <w:right w:val="single" w:sz="4" w:space="0" w:color="auto"/>
            </w:tcBorders>
            <w:shd w:val="clear" w:color="000000" w:fill="FFFFFF"/>
          </w:tcPr>
          <w:p w:rsidR="004E4721" w:rsidRPr="004E4721" w:rsidRDefault="004E4721" w:rsidP="004E4721">
            <w:pPr>
              <w:rPr>
                <w:color w:val="000000"/>
                <w:sz w:val="20"/>
                <w:szCs w:val="20"/>
              </w:rPr>
            </w:pPr>
            <w:r w:rsidRPr="004E4721">
              <w:rPr>
                <w:color w:val="000000"/>
                <w:sz w:val="20"/>
                <w:szCs w:val="20"/>
              </w:rPr>
              <w:t xml:space="preserve">Фильтрационная система для удаления лейкоцитов из концентрата тромбоцитов с мешком для хранения </w:t>
            </w:r>
          </w:p>
        </w:tc>
        <w:tc>
          <w:tcPr>
            <w:tcW w:w="1176"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штук</w:t>
            </w:r>
          </w:p>
        </w:tc>
        <w:tc>
          <w:tcPr>
            <w:tcW w:w="1330"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1000</w:t>
            </w:r>
          </w:p>
        </w:tc>
        <w:tc>
          <w:tcPr>
            <w:tcW w:w="1474"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11 160,00</w:t>
            </w:r>
          </w:p>
        </w:tc>
        <w:tc>
          <w:tcPr>
            <w:tcW w:w="1843"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11 160 000,00</w:t>
            </w:r>
          </w:p>
        </w:tc>
      </w:tr>
      <w:tr w:rsidR="004E4721" w:rsidRPr="004E4721" w:rsidTr="004E4721">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4E4721" w:rsidRPr="004E4721" w:rsidRDefault="004E4721" w:rsidP="004E4721">
            <w:pPr>
              <w:jc w:val="center"/>
              <w:rPr>
                <w:color w:val="000000"/>
                <w:sz w:val="20"/>
                <w:szCs w:val="20"/>
              </w:rPr>
            </w:pPr>
            <w:r w:rsidRPr="004E4721">
              <w:rPr>
                <w:color w:val="000000"/>
                <w:sz w:val="20"/>
                <w:szCs w:val="20"/>
              </w:rPr>
              <w:lastRenderedPageBreak/>
              <w:t>6</w:t>
            </w:r>
          </w:p>
        </w:tc>
        <w:tc>
          <w:tcPr>
            <w:tcW w:w="3391" w:type="dxa"/>
            <w:tcBorders>
              <w:top w:val="single" w:sz="4" w:space="0" w:color="auto"/>
              <w:left w:val="single" w:sz="4" w:space="0" w:color="auto"/>
              <w:bottom w:val="single" w:sz="4" w:space="0" w:color="auto"/>
              <w:right w:val="single" w:sz="4" w:space="0" w:color="auto"/>
            </w:tcBorders>
            <w:shd w:val="clear" w:color="000000" w:fill="FFFFFF"/>
          </w:tcPr>
          <w:p w:rsidR="004E4721" w:rsidRPr="004E4721" w:rsidRDefault="004E4721" w:rsidP="004E4721">
            <w:pPr>
              <w:rPr>
                <w:color w:val="000000"/>
                <w:sz w:val="20"/>
                <w:szCs w:val="20"/>
              </w:rPr>
            </w:pPr>
            <w:r w:rsidRPr="004E4721">
              <w:rPr>
                <w:color w:val="000000"/>
                <w:sz w:val="20"/>
                <w:szCs w:val="20"/>
              </w:rPr>
              <w:t>Контейнер  для обработки и сохранения компонентов 300 мл</w:t>
            </w:r>
          </w:p>
        </w:tc>
        <w:tc>
          <w:tcPr>
            <w:tcW w:w="1176"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штук</w:t>
            </w:r>
          </w:p>
        </w:tc>
        <w:tc>
          <w:tcPr>
            <w:tcW w:w="1330"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7500</w:t>
            </w:r>
          </w:p>
        </w:tc>
        <w:tc>
          <w:tcPr>
            <w:tcW w:w="1474"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9 570,00</w:t>
            </w:r>
          </w:p>
        </w:tc>
        <w:tc>
          <w:tcPr>
            <w:tcW w:w="1843"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71 775 000,00</w:t>
            </w:r>
          </w:p>
        </w:tc>
      </w:tr>
      <w:tr w:rsidR="004E4721" w:rsidRPr="004E4721" w:rsidTr="006D3BF7">
        <w:trPr>
          <w:trHeight w:val="1031"/>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4E4721" w:rsidRPr="004E4721" w:rsidRDefault="004E4721" w:rsidP="004E4721">
            <w:pPr>
              <w:jc w:val="center"/>
              <w:rPr>
                <w:color w:val="000000"/>
                <w:sz w:val="20"/>
                <w:szCs w:val="20"/>
              </w:rPr>
            </w:pPr>
            <w:r w:rsidRPr="004E4721">
              <w:rPr>
                <w:color w:val="000000"/>
                <w:sz w:val="20"/>
                <w:szCs w:val="20"/>
              </w:rPr>
              <w:t>7</w:t>
            </w:r>
          </w:p>
        </w:tc>
        <w:tc>
          <w:tcPr>
            <w:tcW w:w="3391" w:type="dxa"/>
            <w:tcBorders>
              <w:top w:val="single" w:sz="4" w:space="0" w:color="auto"/>
              <w:left w:val="single" w:sz="4" w:space="0" w:color="auto"/>
              <w:bottom w:val="single" w:sz="4" w:space="0" w:color="auto"/>
              <w:right w:val="single" w:sz="4" w:space="0" w:color="auto"/>
            </w:tcBorders>
            <w:shd w:val="clear" w:color="000000" w:fill="FFFFFF"/>
          </w:tcPr>
          <w:p w:rsidR="004E4721" w:rsidRPr="004E4721" w:rsidRDefault="004E4721" w:rsidP="004E4721">
            <w:pPr>
              <w:rPr>
                <w:color w:val="000000"/>
                <w:sz w:val="20"/>
                <w:szCs w:val="20"/>
              </w:rPr>
            </w:pPr>
            <w:r w:rsidRPr="004E4721">
              <w:rPr>
                <w:color w:val="000000"/>
                <w:sz w:val="20"/>
                <w:szCs w:val="20"/>
              </w:rPr>
              <w:t xml:space="preserve">Пластины-электроды запаивающие, одноразовые   на аппарат  для стерильного соединения трубок  (в уп-70 шт)     </w:t>
            </w:r>
          </w:p>
        </w:tc>
        <w:tc>
          <w:tcPr>
            <w:tcW w:w="1176"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штук</w:t>
            </w:r>
          </w:p>
        </w:tc>
        <w:tc>
          <w:tcPr>
            <w:tcW w:w="1330"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37000</w:t>
            </w:r>
          </w:p>
        </w:tc>
        <w:tc>
          <w:tcPr>
            <w:tcW w:w="1474"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1 750,00</w:t>
            </w:r>
          </w:p>
        </w:tc>
        <w:tc>
          <w:tcPr>
            <w:tcW w:w="1843"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64 750 000,00</w:t>
            </w:r>
          </w:p>
        </w:tc>
      </w:tr>
      <w:tr w:rsidR="004E4721" w:rsidRPr="004E4721" w:rsidTr="004E4721">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4E4721" w:rsidRPr="004E4721" w:rsidRDefault="004E4721" w:rsidP="004E4721">
            <w:pPr>
              <w:jc w:val="center"/>
              <w:rPr>
                <w:color w:val="000000"/>
                <w:sz w:val="20"/>
                <w:szCs w:val="20"/>
              </w:rPr>
            </w:pPr>
            <w:r w:rsidRPr="004E4721">
              <w:rPr>
                <w:color w:val="000000"/>
                <w:sz w:val="20"/>
                <w:szCs w:val="20"/>
              </w:rPr>
              <w:t>8</w:t>
            </w:r>
          </w:p>
        </w:tc>
        <w:tc>
          <w:tcPr>
            <w:tcW w:w="3391" w:type="dxa"/>
            <w:tcBorders>
              <w:top w:val="single" w:sz="4" w:space="0" w:color="auto"/>
              <w:left w:val="single" w:sz="4" w:space="0" w:color="auto"/>
              <w:bottom w:val="single" w:sz="4" w:space="0" w:color="auto"/>
              <w:right w:val="single" w:sz="4" w:space="0" w:color="auto"/>
            </w:tcBorders>
            <w:shd w:val="clear" w:color="000000" w:fill="FFFFFF"/>
          </w:tcPr>
          <w:p w:rsidR="004E4721" w:rsidRPr="004E4721" w:rsidRDefault="004E4721" w:rsidP="004E4721">
            <w:pPr>
              <w:rPr>
                <w:color w:val="000000"/>
                <w:sz w:val="20"/>
                <w:szCs w:val="20"/>
              </w:rPr>
            </w:pPr>
            <w:r w:rsidRPr="004E4721">
              <w:rPr>
                <w:color w:val="000000"/>
                <w:sz w:val="20"/>
                <w:szCs w:val="20"/>
              </w:rPr>
              <w:t xml:space="preserve">Набор реагентов  для качественного определения поверхностного антигена вируса гепатита В (HBsAg) в сыворотке и плазме крови человека на 2000 тестов, для работы на автоматической системе Architect i2000sr. </w:t>
            </w:r>
          </w:p>
        </w:tc>
        <w:tc>
          <w:tcPr>
            <w:tcW w:w="1176"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набор</w:t>
            </w:r>
          </w:p>
        </w:tc>
        <w:tc>
          <w:tcPr>
            <w:tcW w:w="1330"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28</w:t>
            </w:r>
          </w:p>
        </w:tc>
        <w:tc>
          <w:tcPr>
            <w:tcW w:w="1474"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1 216 548,00</w:t>
            </w:r>
          </w:p>
        </w:tc>
        <w:tc>
          <w:tcPr>
            <w:tcW w:w="1843"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34 063 344,00</w:t>
            </w:r>
          </w:p>
        </w:tc>
      </w:tr>
      <w:tr w:rsidR="004E4721" w:rsidRPr="004E4721" w:rsidTr="004E4721">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4E4721" w:rsidRPr="004E4721" w:rsidRDefault="004E4721" w:rsidP="004E4721">
            <w:pPr>
              <w:jc w:val="center"/>
              <w:rPr>
                <w:color w:val="000000"/>
                <w:sz w:val="20"/>
                <w:szCs w:val="20"/>
              </w:rPr>
            </w:pPr>
            <w:r w:rsidRPr="004E4721">
              <w:rPr>
                <w:color w:val="000000"/>
                <w:sz w:val="20"/>
                <w:szCs w:val="20"/>
              </w:rPr>
              <w:t>9</w:t>
            </w:r>
          </w:p>
        </w:tc>
        <w:tc>
          <w:tcPr>
            <w:tcW w:w="3391" w:type="dxa"/>
            <w:tcBorders>
              <w:top w:val="single" w:sz="4" w:space="0" w:color="auto"/>
              <w:left w:val="single" w:sz="4" w:space="0" w:color="auto"/>
              <w:bottom w:val="single" w:sz="4" w:space="0" w:color="auto"/>
              <w:right w:val="single" w:sz="4" w:space="0" w:color="auto"/>
            </w:tcBorders>
            <w:shd w:val="clear" w:color="000000" w:fill="FFFFFF"/>
          </w:tcPr>
          <w:p w:rsidR="004E4721" w:rsidRPr="004E4721" w:rsidRDefault="004E4721" w:rsidP="004E4721">
            <w:pPr>
              <w:rPr>
                <w:color w:val="000000"/>
                <w:sz w:val="20"/>
                <w:szCs w:val="20"/>
              </w:rPr>
            </w:pPr>
            <w:r w:rsidRPr="004E4721">
              <w:rPr>
                <w:color w:val="000000"/>
                <w:sz w:val="20"/>
                <w:szCs w:val="20"/>
              </w:rPr>
              <w:t xml:space="preserve">Набор калибраторов для проведения калибровки реагентов для определения поверхностного антигена вируса гепатита В (HBsAg) для работы на автоматической системе  Architect i2000sr. </w:t>
            </w:r>
          </w:p>
        </w:tc>
        <w:tc>
          <w:tcPr>
            <w:tcW w:w="1176"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набор</w:t>
            </w:r>
          </w:p>
        </w:tc>
        <w:tc>
          <w:tcPr>
            <w:tcW w:w="1330"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7</w:t>
            </w:r>
          </w:p>
        </w:tc>
        <w:tc>
          <w:tcPr>
            <w:tcW w:w="1474"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84 439,00</w:t>
            </w:r>
          </w:p>
        </w:tc>
        <w:tc>
          <w:tcPr>
            <w:tcW w:w="1843"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591 073,00</w:t>
            </w:r>
          </w:p>
        </w:tc>
      </w:tr>
      <w:tr w:rsidR="004E4721" w:rsidRPr="004E4721" w:rsidTr="004E4721">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4E4721" w:rsidRPr="004E4721" w:rsidRDefault="004E4721" w:rsidP="004E4721">
            <w:pPr>
              <w:jc w:val="center"/>
              <w:rPr>
                <w:color w:val="000000"/>
                <w:sz w:val="20"/>
                <w:szCs w:val="20"/>
              </w:rPr>
            </w:pPr>
            <w:r w:rsidRPr="004E4721">
              <w:rPr>
                <w:color w:val="000000"/>
                <w:sz w:val="20"/>
                <w:szCs w:val="20"/>
              </w:rPr>
              <w:t>10</w:t>
            </w:r>
          </w:p>
        </w:tc>
        <w:tc>
          <w:tcPr>
            <w:tcW w:w="3391" w:type="dxa"/>
            <w:tcBorders>
              <w:top w:val="single" w:sz="4" w:space="0" w:color="auto"/>
              <w:left w:val="single" w:sz="4" w:space="0" w:color="auto"/>
              <w:bottom w:val="single" w:sz="4" w:space="0" w:color="auto"/>
              <w:right w:val="single" w:sz="4" w:space="0" w:color="auto"/>
            </w:tcBorders>
            <w:shd w:val="clear" w:color="000000" w:fill="FFFFFF"/>
          </w:tcPr>
          <w:p w:rsidR="004E4721" w:rsidRPr="004E4721" w:rsidRDefault="004E4721" w:rsidP="004E4721">
            <w:pPr>
              <w:rPr>
                <w:color w:val="000000"/>
                <w:sz w:val="20"/>
                <w:szCs w:val="20"/>
              </w:rPr>
            </w:pPr>
            <w:r w:rsidRPr="004E4721">
              <w:rPr>
                <w:color w:val="000000"/>
                <w:sz w:val="20"/>
                <w:szCs w:val="20"/>
              </w:rPr>
              <w:t xml:space="preserve">Набор контрольных образцов, содержащих и несодержащих поверхностный антиген вируса гепатита В (HBsAg), для работы на автоматической системе  Architect i2000sr. </w:t>
            </w:r>
          </w:p>
        </w:tc>
        <w:tc>
          <w:tcPr>
            <w:tcW w:w="1176"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набор</w:t>
            </w:r>
          </w:p>
        </w:tc>
        <w:tc>
          <w:tcPr>
            <w:tcW w:w="1330"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17</w:t>
            </w:r>
          </w:p>
        </w:tc>
        <w:tc>
          <w:tcPr>
            <w:tcW w:w="1474"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70 365,00</w:t>
            </w:r>
          </w:p>
        </w:tc>
        <w:tc>
          <w:tcPr>
            <w:tcW w:w="1843"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1 196 205,00</w:t>
            </w:r>
          </w:p>
        </w:tc>
      </w:tr>
      <w:tr w:rsidR="004E4721" w:rsidRPr="004E4721" w:rsidTr="004E4721">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4E4721" w:rsidRPr="004E4721" w:rsidRDefault="004E4721" w:rsidP="004E4721">
            <w:pPr>
              <w:jc w:val="center"/>
              <w:rPr>
                <w:color w:val="000000"/>
                <w:sz w:val="20"/>
                <w:szCs w:val="20"/>
              </w:rPr>
            </w:pPr>
            <w:r w:rsidRPr="004E4721">
              <w:rPr>
                <w:color w:val="000000"/>
                <w:sz w:val="20"/>
                <w:szCs w:val="20"/>
              </w:rPr>
              <w:t>11</w:t>
            </w:r>
          </w:p>
        </w:tc>
        <w:tc>
          <w:tcPr>
            <w:tcW w:w="3391" w:type="dxa"/>
            <w:tcBorders>
              <w:top w:val="single" w:sz="4" w:space="0" w:color="auto"/>
              <w:left w:val="single" w:sz="4" w:space="0" w:color="auto"/>
              <w:bottom w:val="single" w:sz="4" w:space="0" w:color="auto"/>
              <w:right w:val="single" w:sz="4" w:space="0" w:color="auto"/>
            </w:tcBorders>
            <w:shd w:val="clear" w:color="000000" w:fill="FFFFFF"/>
          </w:tcPr>
          <w:p w:rsidR="004E4721" w:rsidRPr="004E4721" w:rsidRDefault="004E4721" w:rsidP="004E4721">
            <w:pPr>
              <w:rPr>
                <w:color w:val="000000"/>
                <w:sz w:val="20"/>
                <w:szCs w:val="20"/>
              </w:rPr>
            </w:pPr>
            <w:r w:rsidRPr="004E4721">
              <w:rPr>
                <w:color w:val="000000"/>
                <w:sz w:val="20"/>
                <w:szCs w:val="20"/>
              </w:rPr>
              <w:t xml:space="preserve">Набор реагентов  для качественного определения наличия антител к вирусу гепатита С в сыворотке и плазме крови человека на 2000 тестов, для работы на автоматической системе Architect i2000sr. </w:t>
            </w:r>
          </w:p>
        </w:tc>
        <w:tc>
          <w:tcPr>
            <w:tcW w:w="1176"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набор</w:t>
            </w:r>
          </w:p>
        </w:tc>
        <w:tc>
          <w:tcPr>
            <w:tcW w:w="1330"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28</w:t>
            </w:r>
          </w:p>
        </w:tc>
        <w:tc>
          <w:tcPr>
            <w:tcW w:w="1474"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6 359 252,00</w:t>
            </w:r>
          </w:p>
        </w:tc>
        <w:tc>
          <w:tcPr>
            <w:tcW w:w="1843"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178 059 056,00</w:t>
            </w:r>
          </w:p>
        </w:tc>
      </w:tr>
      <w:tr w:rsidR="004E4721" w:rsidRPr="004E4721" w:rsidTr="004E4721">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4E4721" w:rsidRPr="004E4721" w:rsidRDefault="004E4721" w:rsidP="004E4721">
            <w:pPr>
              <w:jc w:val="center"/>
              <w:rPr>
                <w:color w:val="000000"/>
                <w:sz w:val="20"/>
                <w:szCs w:val="20"/>
              </w:rPr>
            </w:pPr>
            <w:r w:rsidRPr="004E4721">
              <w:rPr>
                <w:color w:val="000000"/>
                <w:sz w:val="20"/>
                <w:szCs w:val="20"/>
              </w:rPr>
              <w:t>12</w:t>
            </w:r>
          </w:p>
        </w:tc>
        <w:tc>
          <w:tcPr>
            <w:tcW w:w="3391" w:type="dxa"/>
            <w:tcBorders>
              <w:top w:val="single" w:sz="4" w:space="0" w:color="auto"/>
              <w:left w:val="single" w:sz="4" w:space="0" w:color="auto"/>
              <w:bottom w:val="single" w:sz="4" w:space="0" w:color="auto"/>
              <w:right w:val="single" w:sz="4" w:space="0" w:color="auto"/>
            </w:tcBorders>
            <w:shd w:val="clear" w:color="000000" w:fill="FFFFFF"/>
          </w:tcPr>
          <w:p w:rsidR="004E4721" w:rsidRPr="004E4721" w:rsidRDefault="004E4721" w:rsidP="004E4721">
            <w:pPr>
              <w:rPr>
                <w:color w:val="000000"/>
                <w:sz w:val="20"/>
                <w:szCs w:val="20"/>
              </w:rPr>
            </w:pPr>
            <w:r w:rsidRPr="004E4721">
              <w:rPr>
                <w:color w:val="000000"/>
                <w:sz w:val="20"/>
                <w:szCs w:val="20"/>
              </w:rPr>
              <w:t xml:space="preserve">Набор калибраторов для проведения калибровки реагентов для определения антител к вирусу гепатита С, для работы на автоматической системе  Architect i2000sr. </w:t>
            </w:r>
          </w:p>
        </w:tc>
        <w:tc>
          <w:tcPr>
            <w:tcW w:w="1176"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набор</w:t>
            </w:r>
          </w:p>
        </w:tc>
        <w:tc>
          <w:tcPr>
            <w:tcW w:w="1330"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7</w:t>
            </w:r>
          </w:p>
        </w:tc>
        <w:tc>
          <w:tcPr>
            <w:tcW w:w="1474"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77 401,00</w:t>
            </w:r>
          </w:p>
        </w:tc>
        <w:tc>
          <w:tcPr>
            <w:tcW w:w="1843"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541 807,00</w:t>
            </w:r>
          </w:p>
        </w:tc>
      </w:tr>
      <w:tr w:rsidR="004E4721" w:rsidRPr="004E4721" w:rsidTr="004E4721">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4E4721" w:rsidRPr="004E4721" w:rsidRDefault="004E4721" w:rsidP="004E4721">
            <w:pPr>
              <w:jc w:val="center"/>
              <w:rPr>
                <w:color w:val="000000"/>
                <w:sz w:val="20"/>
                <w:szCs w:val="20"/>
              </w:rPr>
            </w:pPr>
            <w:r w:rsidRPr="004E4721">
              <w:rPr>
                <w:color w:val="000000"/>
                <w:sz w:val="20"/>
                <w:szCs w:val="20"/>
              </w:rPr>
              <w:t>13</w:t>
            </w:r>
          </w:p>
        </w:tc>
        <w:tc>
          <w:tcPr>
            <w:tcW w:w="3391" w:type="dxa"/>
            <w:tcBorders>
              <w:top w:val="single" w:sz="4" w:space="0" w:color="auto"/>
              <w:left w:val="single" w:sz="4" w:space="0" w:color="auto"/>
              <w:bottom w:val="single" w:sz="4" w:space="0" w:color="auto"/>
              <w:right w:val="single" w:sz="4" w:space="0" w:color="auto"/>
            </w:tcBorders>
            <w:shd w:val="clear" w:color="000000" w:fill="FFFFFF"/>
          </w:tcPr>
          <w:p w:rsidR="004E4721" w:rsidRPr="004E4721" w:rsidRDefault="004E4721" w:rsidP="004E4721">
            <w:pPr>
              <w:rPr>
                <w:color w:val="000000"/>
                <w:sz w:val="20"/>
                <w:szCs w:val="20"/>
              </w:rPr>
            </w:pPr>
            <w:r w:rsidRPr="004E4721">
              <w:rPr>
                <w:color w:val="000000"/>
                <w:sz w:val="20"/>
                <w:szCs w:val="20"/>
              </w:rPr>
              <w:t xml:space="preserve">Набор контрольных образцов, содержащих и несодержащих антитела к вирусу гепатита С, для работы на автоматической системе  Architect i2000sr. </w:t>
            </w:r>
          </w:p>
        </w:tc>
        <w:tc>
          <w:tcPr>
            <w:tcW w:w="1176"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набор</w:t>
            </w:r>
          </w:p>
        </w:tc>
        <w:tc>
          <w:tcPr>
            <w:tcW w:w="1330"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17</w:t>
            </w:r>
          </w:p>
        </w:tc>
        <w:tc>
          <w:tcPr>
            <w:tcW w:w="1474"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70 365,00</w:t>
            </w:r>
          </w:p>
        </w:tc>
        <w:tc>
          <w:tcPr>
            <w:tcW w:w="1843"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1 196 205,00</w:t>
            </w:r>
          </w:p>
        </w:tc>
      </w:tr>
      <w:tr w:rsidR="004E4721" w:rsidRPr="004E4721" w:rsidTr="004E4721">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4E4721" w:rsidRPr="004E4721" w:rsidRDefault="004E4721" w:rsidP="004E4721">
            <w:pPr>
              <w:jc w:val="center"/>
              <w:rPr>
                <w:color w:val="000000"/>
                <w:sz w:val="20"/>
                <w:szCs w:val="20"/>
              </w:rPr>
            </w:pPr>
            <w:r w:rsidRPr="004E4721">
              <w:rPr>
                <w:color w:val="000000"/>
                <w:sz w:val="20"/>
                <w:szCs w:val="20"/>
              </w:rPr>
              <w:t>14</w:t>
            </w:r>
          </w:p>
        </w:tc>
        <w:tc>
          <w:tcPr>
            <w:tcW w:w="3391" w:type="dxa"/>
            <w:tcBorders>
              <w:top w:val="single" w:sz="4" w:space="0" w:color="auto"/>
              <w:left w:val="single" w:sz="4" w:space="0" w:color="auto"/>
              <w:bottom w:val="single" w:sz="4" w:space="0" w:color="auto"/>
              <w:right w:val="single" w:sz="4" w:space="0" w:color="auto"/>
            </w:tcBorders>
            <w:shd w:val="clear" w:color="000000" w:fill="FFFFFF"/>
          </w:tcPr>
          <w:p w:rsidR="004E4721" w:rsidRPr="004E4721" w:rsidRDefault="004E4721" w:rsidP="004E4721">
            <w:pPr>
              <w:rPr>
                <w:color w:val="000000"/>
                <w:sz w:val="20"/>
                <w:szCs w:val="20"/>
              </w:rPr>
            </w:pPr>
            <w:r w:rsidRPr="004E4721">
              <w:rPr>
                <w:color w:val="000000"/>
                <w:sz w:val="20"/>
                <w:szCs w:val="20"/>
              </w:rPr>
              <w:t xml:space="preserve">Набор реагентов  для качественного определения маркеров ВИЧ1,2 сыворотке и плазме крови человека на 2000 тестов, для работы на автоматической системе Architect i2000sr. </w:t>
            </w:r>
          </w:p>
        </w:tc>
        <w:tc>
          <w:tcPr>
            <w:tcW w:w="1176"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набор</w:t>
            </w:r>
          </w:p>
        </w:tc>
        <w:tc>
          <w:tcPr>
            <w:tcW w:w="1330"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28</w:t>
            </w:r>
          </w:p>
        </w:tc>
        <w:tc>
          <w:tcPr>
            <w:tcW w:w="1474"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2 255 477,00</w:t>
            </w:r>
          </w:p>
        </w:tc>
        <w:tc>
          <w:tcPr>
            <w:tcW w:w="1843"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63 153 356,00</w:t>
            </w:r>
          </w:p>
        </w:tc>
      </w:tr>
      <w:tr w:rsidR="004E4721" w:rsidRPr="004E4721" w:rsidTr="004E4721">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4E4721" w:rsidRPr="004E4721" w:rsidRDefault="004E4721" w:rsidP="004E4721">
            <w:pPr>
              <w:jc w:val="center"/>
              <w:rPr>
                <w:color w:val="000000"/>
                <w:sz w:val="20"/>
                <w:szCs w:val="20"/>
              </w:rPr>
            </w:pPr>
            <w:r w:rsidRPr="004E4721">
              <w:rPr>
                <w:color w:val="000000"/>
                <w:sz w:val="20"/>
                <w:szCs w:val="20"/>
              </w:rPr>
              <w:lastRenderedPageBreak/>
              <w:t>15</w:t>
            </w:r>
          </w:p>
        </w:tc>
        <w:tc>
          <w:tcPr>
            <w:tcW w:w="3391" w:type="dxa"/>
            <w:tcBorders>
              <w:top w:val="single" w:sz="4" w:space="0" w:color="auto"/>
              <w:left w:val="single" w:sz="4" w:space="0" w:color="auto"/>
              <w:bottom w:val="single" w:sz="4" w:space="0" w:color="auto"/>
              <w:right w:val="single" w:sz="4" w:space="0" w:color="auto"/>
            </w:tcBorders>
            <w:shd w:val="clear" w:color="000000" w:fill="FFFFFF"/>
          </w:tcPr>
          <w:p w:rsidR="004E4721" w:rsidRPr="004E4721" w:rsidRDefault="004E4721" w:rsidP="004E4721">
            <w:pPr>
              <w:rPr>
                <w:color w:val="000000"/>
                <w:sz w:val="20"/>
                <w:szCs w:val="20"/>
              </w:rPr>
            </w:pPr>
            <w:r w:rsidRPr="004E4721">
              <w:rPr>
                <w:color w:val="000000"/>
                <w:sz w:val="20"/>
                <w:szCs w:val="20"/>
              </w:rPr>
              <w:t xml:space="preserve">Набор калибраторов для проведения калибровки реагентов для определения маркеров ВИЧ 1,2, для работы на автоматической системе  Architect i2000sr. </w:t>
            </w:r>
          </w:p>
        </w:tc>
        <w:tc>
          <w:tcPr>
            <w:tcW w:w="1176"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набор</w:t>
            </w:r>
          </w:p>
        </w:tc>
        <w:tc>
          <w:tcPr>
            <w:tcW w:w="1330"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7</w:t>
            </w:r>
          </w:p>
        </w:tc>
        <w:tc>
          <w:tcPr>
            <w:tcW w:w="1474"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70 365,00</w:t>
            </w:r>
          </w:p>
        </w:tc>
        <w:tc>
          <w:tcPr>
            <w:tcW w:w="1843"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492 555,00</w:t>
            </w:r>
          </w:p>
        </w:tc>
      </w:tr>
      <w:tr w:rsidR="004E4721" w:rsidRPr="004E4721" w:rsidTr="004E4721">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4E4721" w:rsidRPr="004E4721" w:rsidRDefault="004E4721" w:rsidP="004E4721">
            <w:pPr>
              <w:jc w:val="center"/>
              <w:rPr>
                <w:color w:val="000000"/>
                <w:sz w:val="20"/>
                <w:szCs w:val="20"/>
              </w:rPr>
            </w:pPr>
            <w:r w:rsidRPr="004E4721">
              <w:rPr>
                <w:color w:val="000000"/>
                <w:sz w:val="20"/>
                <w:szCs w:val="20"/>
              </w:rPr>
              <w:t>16</w:t>
            </w:r>
          </w:p>
        </w:tc>
        <w:tc>
          <w:tcPr>
            <w:tcW w:w="3391" w:type="dxa"/>
            <w:tcBorders>
              <w:top w:val="single" w:sz="4" w:space="0" w:color="auto"/>
              <w:left w:val="single" w:sz="4" w:space="0" w:color="auto"/>
              <w:bottom w:val="single" w:sz="4" w:space="0" w:color="auto"/>
              <w:right w:val="single" w:sz="4" w:space="0" w:color="auto"/>
            </w:tcBorders>
            <w:shd w:val="clear" w:color="000000" w:fill="FFFFFF"/>
          </w:tcPr>
          <w:p w:rsidR="004E4721" w:rsidRPr="004E4721" w:rsidRDefault="004E4721" w:rsidP="004E4721">
            <w:pPr>
              <w:rPr>
                <w:color w:val="000000"/>
                <w:sz w:val="20"/>
                <w:szCs w:val="20"/>
              </w:rPr>
            </w:pPr>
            <w:r w:rsidRPr="004E4721">
              <w:rPr>
                <w:color w:val="000000"/>
                <w:sz w:val="20"/>
                <w:szCs w:val="20"/>
              </w:rPr>
              <w:t xml:space="preserve">Набор контрольных образцов, содержащих и несодержащих антитела к ВИЧ 1,2, для работы на автоматической системе  Architect i2000sr. </w:t>
            </w:r>
          </w:p>
        </w:tc>
        <w:tc>
          <w:tcPr>
            <w:tcW w:w="1176"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набор</w:t>
            </w:r>
          </w:p>
        </w:tc>
        <w:tc>
          <w:tcPr>
            <w:tcW w:w="1330"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19</w:t>
            </w:r>
          </w:p>
        </w:tc>
        <w:tc>
          <w:tcPr>
            <w:tcW w:w="1474"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91 475,00</w:t>
            </w:r>
          </w:p>
        </w:tc>
        <w:tc>
          <w:tcPr>
            <w:tcW w:w="1843"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1 738 025,00</w:t>
            </w:r>
          </w:p>
        </w:tc>
      </w:tr>
      <w:tr w:rsidR="004E4721" w:rsidRPr="004E4721" w:rsidTr="004E4721">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4E4721" w:rsidRPr="004E4721" w:rsidRDefault="004E4721" w:rsidP="004E4721">
            <w:pPr>
              <w:jc w:val="center"/>
              <w:rPr>
                <w:color w:val="000000"/>
                <w:sz w:val="20"/>
                <w:szCs w:val="20"/>
              </w:rPr>
            </w:pPr>
            <w:r w:rsidRPr="004E4721">
              <w:rPr>
                <w:color w:val="000000"/>
                <w:sz w:val="20"/>
                <w:szCs w:val="20"/>
              </w:rPr>
              <w:t>17</w:t>
            </w:r>
          </w:p>
        </w:tc>
        <w:tc>
          <w:tcPr>
            <w:tcW w:w="3391" w:type="dxa"/>
            <w:tcBorders>
              <w:top w:val="single" w:sz="4" w:space="0" w:color="auto"/>
              <w:left w:val="single" w:sz="4" w:space="0" w:color="auto"/>
              <w:bottom w:val="single" w:sz="4" w:space="0" w:color="auto"/>
              <w:right w:val="single" w:sz="4" w:space="0" w:color="auto"/>
            </w:tcBorders>
            <w:shd w:val="clear" w:color="000000" w:fill="FFFFFF"/>
          </w:tcPr>
          <w:p w:rsidR="004E4721" w:rsidRPr="004E4721" w:rsidRDefault="004E4721" w:rsidP="004E4721">
            <w:pPr>
              <w:rPr>
                <w:color w:val="000000"/>
                <w:sz w:val="20"/>
                <w:szCs w:val="20"/>
              </w:rPr>
            </w:pPr>
            <w:r w:rsidRPr="004E4721">
              <w:rPr>
                <w:color w:val="000000"/>
                <w:sz w:val="20"/>
                <w:szCs w:val="20"/>
              </w:rPr>
              <w:t xml:space="preserve">Набор реагентов  для качественного определения антител к возбудителю сифилиса в сыворотке и плазме крови человека на 500 тестов, для работы на автоматической системе Architect i2000sr. </w:t>
            </w:r>
          </w:p>
        </w:tc>
        <w:tc>
          <w:tcPr>
            <w:tcW w:w="1176"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набор</w:t>
            </w:r>
          </w:p>
        </w:tc>
        <w:tc>
          <w:tcPr>
            <w:tcW w:w="1330"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90</w:t>
            </w:r>
          </w:p>
        </w:tc>
        <w:tc>
          <w:tcPr>
            <w:tcW w:w="1474"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628 902,00</w:t>
            </w:r>
          </w:p>
        </w:tc>
        <w:tc>
          <w:tcPr>
            <w:tcW w:w="1843"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56 601 180,00</w:t>
            </w:r>
          </w:p>
        </w:tc>
      </w:tr>
      <w:tr w:rsidR="004E4721" w:rsidRPr="004E4721" w:rsidTr="004E4721">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4E4721" w:rsidRPr="004E4721" w:rsidRDefault="004E4721" w:rsidP="004E4721">
            <w:pPr>
              <w:jc w:val="center"/>
              <w:rPr>
                <w:color w:val="000000"/>
                <w:sz w:val="20"/>
                <w:szCs w:val="20"/>
              </w:rPr>
            </w:pPr>
            <w:r w:rsidRPr="004E4721">
              <w:rPr>
                <w:color w:val="000000"/>
                <w:sz w:val="20"/>
                <w:szCs w:val="20"/>
              </w:rPr>
              <w:t>18</w:t>
            </w:r>
          </w:p>
        </w:tc>
        <w:tc>
          <w:tcPr>
            <w:tcW w:w="3391" w:type="dxa"/>
            <w:tcBorders>
              <w:top w:val="single" w:sz="4" w:space="0" w:color="auto"/>
              <w:left w:val="single" w:sz="4" w:space="0" w:color="auto"/>
              <w:bottom w:val="single" w:sz="4" w:space="0" w:color="auto"/>
              <w:right w:val="single" w:sz="4" w:space="0" w:color="auto"/>
            </w:tcBorders>
            <w:shd w:val="clear" w:color="000000" w:fill="FFFFFF"/>
          </w:tcPr>
          <w:p w:rsidR="004E4721" w:rsidRPr="004E4721" w:rsidRDefault="004E4721" w:rsidP="004E4721">
            <w:pPr>
              <w:rPr>
                <w:color w:val="000000"/>
                <w:sz w:val="20"/>
                <w:szCs w:val="20"/>
              </w:rPr>
            </w:pPr>
            <w:r w:rsidRPr="004E4721">
              <w:rPr>
                <w:color w:val="000000"/>
                <w:sz w:val="20"/>
                <w:szCs w:val="20"/>
              </w:rPr>
              <w:t xml:space="preserve">Набор калибраторов для проведения калибровки реагентов для определения антител к возбудителю сифилиса, для работы  на автоматической системе  Architect i2000sr. </w:t>
            </w:r>
          </w:p>
        </w:tc>
        <w:tc>
          <w:tcPr>
            <w:tcW w:w="1176"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набор</w:t>
            </w:r>
          </w:p>
        </w:tc>
        <w:tc>
          <w:tcPr>
            <w:tcW w:w="1330"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6</w:t>
            </w:r>
          </w:p>
        </w:tc>
        <w:tc>
          <w:tcPr>
            <w:tcW w:w="1474"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91 475,00</w:t>
            </w:r>
          </w:p>
        </w:tc>
        <w:tc>
          <w:tcPr>
            <w:tcW w:w="1843"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548 850,00</w:t>
            </w:r>
          </w:p>
        </w:tc>
      </w:tr>
      <w:tr w:rsidR="004E4721" w:rsidRPr="004E4721" w:rsidTr="004E4721">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4E4721" w:rsidRPr="004E4721" w:rsidRDefault="004E4721" w:rsidP="004E4721">
            <w:pPr>
              <w:jc w:val="center"/>
              <w:rPr>
                <w:color w:val="000000"/>
                <w:sz w:val="20"/>
                <w:szCs w:val="20"/>
              </w:rPr>
            </w:pPr>
            <w:r w:rsidRPr="004E4721">
              <w:rPr>
                <w:color w:val="000000"/>
                <w:sz w:val="20"/>
                <w:szCs w:val="20"/>
              </w:rPr>
              <w:t>19</w:t>
            </w:r>
          </w:p>
        </w:tc>
        <w:tc>
          <w:tcPr>
            <w:tcW w:w="3391" w:type="dxa"/>
            <w:tcBorders>
              <w:top w:val="single" w:sz="4" w:space="0" w:color="auto"/>
              <w:left w:val="single" w:sz="4" w:space="0" w:color="auto"/>
              <w:bottom w:val="single" w:sz="4" w:space="0" w:color="auto"/>
              <w:right w:val="single" w:sz="4" w:space="0" w:color="auto"/>
            </w:tcBorders>
            <w:shd w:val="clear" w:color="000000" w:fill="FFFFFF"/>
          </w:tcPr>
          <w:p w:rsidR="004E4721" w:rsidRPr="004E4721" w:rsidRDefault="004E4721" w:rsidP="004E4721">
            <w:pPr>
              <w:rPr>
                <w:color w:val="000000"/>
                <w:sz w:val="20"/>
                <w:szCs w:val="20"/>
              </w:rPr>
            </w:pPr>
            <w:r w:rsidRPr="004E4721">
              <w:rPr>
                <w:color w:val="000000"/>
                <w:sz w:val="20"/>
                <w:szCs w:val="20"/>
              </w:rPr>
              <w:t xml:space="preserve">Набор контрольных образцов, содержащих и несодержащих антитела к возбудителю сифилиса, для работы на автоматической системе  Architect i2000sr. </w:t>
            </w:r>
          </w:p>
        </w:tc>
        <w:tc>
          <w:tcPr>
            <w:tcW w:w="1176"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набор</w:t>
            </w:r>
          </w:p>
        </w:tc>
        <w:tc>
          <w:tcPr>
            <w:tcW w:w="1330"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16</w:t>
            </w:r>
          </w:p>
        </w:tc>
        <w:tc>
          <w:tcPr>
            <w:tcW w:w="1474"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70 365,00</w:t>
            </w:r>
          </w:p>
        </w:tc>
        <w:tc>
          <w:tcPr>
            <w:tcW w:w="1843"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1 125 840,00</w:t>
            </w:r>
          </w:p>
        </w:tc>
      </w:tr>
      <w:tr w:rsidR="004E4721" w:rsidRPr="004E4721" w:rsidTr="004E4721">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4E4721" w:rsidRPr="004E4721" w:rsidRDefault="004E4721" w:rsidP="004E4721">
            <w:pPr>
              <w:jc w:val="center"/>
              <w:rPr>
                <w:color w:val="000000"/>
                <w:sz w:val="20"/>
                <w:szCs w:val="20"/>
              </w:rPr>
            </w:pPr>
            <w:r w:rsidRPr="004E4721">
              <w:rPr>
                <w:color w:val="000000"/>
                <w:sz w:val="20"/>
                <w:szCs w:val="20"/>
              </w:rPr>
              <w:t>20</w:t>
            </w:r>
          </w:p>
        </w:tc>
        <w:tc>
          <w:tcPr>
            <w:tcW w:w="3391" w:type="dxa"/>
            <w:tcBorders>
              <w:top w:val="single" w:sz="4" w:space="0" w:color="auto"/>
              <w:left w:val="single" w:sz="4" w:space="0" w:color="auto"/>
              <w:bottom w:val="single" w:sz="4" w:space="0" w:color="auto"/>
              <w:right w:val="single" w:sz="4" w:space="0" w:color="auto"/>
            </w:tcBorders>
            <w:shd w:val="clear" w:color="000000" w:fill="FFFFFF"/>
          </w:tcPr>
          <w:p w:rsidR="004E4721" w:rsidRPr="004E4721" w:rsidRDefault="004E4721" w:rsidP="004E4721">
            <w:pPr>
              <w:rPr>
                <w:color w:val="000000"/>
                <w:sz w:val="20"/>
                <w:szCs w:val="20"/>
              </w:rPr>
            </w:pPr>
            <w:r w:rsidRPr="004E4721">
              <w:rPr>
                <w:color w:val="000000"/>
                <w:sz w:val="20"/>
                <w:szCs w:val="20"/>
              </w:rPr>
              <w:t>Концентрат для приготовления промывающего буфера для автоматического модульного анализатора Architect i2000sr</w:t>
            </w:r>
          </w:p>
        </w:tc>
        <w:tc>
          <w:tcPr>
            <w:tcW w:w="1176"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набор</w:t>
            </w:r>
          </w:p>
        </w:tc>
        <w:tc>
          <w:tcPr>
            <w:tcW w:w="1330"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299</w:t>
            </w:r>
          </w:p>
        </w:tc>
        <w:tc>
          <w:tcPr>
            <w:tcW w:w="1474"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42 216,00</w:t>
            </w:r>
          </w:p>
        </w:tc>
        <w:tc>
          <w:tcPr>
            <w:tcW w:w="1843"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12 622 584,00</w:t>
            </w:r>
          </w:p>
        </w:tc>
      </w:tr>
      <w:tr w:rsidR="004E4721" w:rsidRPr="004E4721" w:rsidTr="004E4721">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4E4721" w:rsidRPr="004E4721" w:rsidRDefault="004E4721" w:rsidP="004E4721">
            <w:pPr>
              <w:jc w:val="center"/>
              <w:rPr>
                <w:color w:val="000000"/>
                <w:sz w:val="20"/>
                <w:szCs w:val="20"/>
              </w:rPr>
            </w:pPr>
            <w:r w:rsidRPr="004E4721">
              <w:rPr>
                <w:color w:val="000000"/>
                <w:sz w:val="20"/>
                <w:szCs w:val="20"/>
              </w:rPr>
              <w:t>21</w:t>
            </w:r>
          </w:p>
        </w:tc>
        <w:tc>
          <w:tcPr>
            <w:tcW w:w="3391" w:type="dxa"/>
            <w:tcBorders>
              <w:top w:val="single" w:sz="4" w:space="0" w:color="auto"/>
              <w:left w:val="single" w:sz="4" w:space="0" w:color="auto"/>
              <w:bottom w:val="single" w:sz="4" w:space="0" w:color="auto"/>
              <w:right w:val="single" w:sz="4" w:space="0" w:color="auto"/>
            </w:tcBorders>
            <w:shd w:val="clear" w:color="000000" w:fill="FFFFFF"/>
          </w:tcPr>
          <w:p w:rsidR="004E4721" w:rsidRPr="004E4721" w:rsidRDefault="004E4721" w:rsidP="004E4721">
            <w:pPr>
              <w:rPr>
                <w:color w:val="000000"/>
                <w:sz w:val="20"/>
                <w:szCs w:val="20"/>
              </w:rPr>
            </w:pPr>
            <w:r w:rsidRPr="004E4721">
              <w:rPr>
                <w:color w:val="000000"/>
                <w:sz w:val="20"/>
                <w:szCs w:val="20"/>
              </w:rPr>
              <w:t>Реакционные ячейки для проведения анализов на  автоматическом модульном анализаторе Architect i2000sr</w:t>
            </w:r>
          </w:p>
        </w:tc>
        <w:tc>
          <w:tcPr>
            <w:tcW w:w="1176"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упаковка</w:t>
            </w:r>
          </w:p>
        </w:tc>
        <w:tc>
          <w:tcPr>
            <w:tcW w:w="1330"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79</w:t>
            </w:r>
          </w:p>
        </w:tc>
        <w:tc>
          <w:tcPr>
            <w:tcW w:w="1474"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116 138,00</w:t>
            </w:r>
          </w:p>
        </w:tc>
        <w:tc>
          <w:tcPr>
            <w:tcW w:w="1843"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9 174 902,00</w:t>
            </w:r>
          </w:p>
        </w:tc>
      </w:tr>
      <w:tr w:rsidR="004E4721" w:rsidRPr="004E4721" w:rsidTr="004E4721">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4E4721" w:rsidRPr="004E4721" w:rsidRDefault="004E4721" w:rsidP="004E4721">
            <w:pPr>
              <w:jc w:val="center"/>
              <w:rPr>
                <w:color w:val="000000"/>
                <w:sz w:val="20"/>
                <w:szCs w:val="20"/>
              </w:rPr>
            </w:pPr>
            <w:r w:rsidRPr="004E4721">
              <w:rPr>
                <w:color w:val="000000"/>
                <w:sz w:val="20"/>
                <w:szCs w:val="20"/>
              </w:rPr>
              <w:t>22</w:t>
            </w:r>
          </w:p>
        </w:tc>
        <w:tc>
          <w:tcPr>
            <w:tcW w:w="3391" w:type="dxa"/>
            <w:tcBorders>
              <w:top w:val="single" w:sz="4" w:space="0" w:color="auto"/>
              <w:left w:val="single" w:sz="4" w:space="0" w:color="auto"/>
              <w:bottom w:val="single" w:sz="4" w:space="0" w:color="auto"/>
              <w:right w:val="single" w:sz="4" w:space="0" w:color="auto"/>
            </w:tcBorders>
            <w:shd w:val="clear" w:color="000000" w:fill="FFFFFF"/>
          </w:tcPr>
          <w:p w:rsidR="004E4721" w:rsidRPr="004E4721" w:rsidRDefault="004E4721" w:rsidP="004E4721">
            <w:pPr>
              <w:rPr>
                <w:color w:val="000000"/>
                <w:sz w:val="20"/>
                <w:szCs w:val="20"/>
              </w:rPr>
            </w:pPr>
            <w:r w:rsidRPr="004E4721">
              <w:rPr>
                <w:color w:val="000000"/>
                <w:sz w:val="20"/>
                <w:szCs w:val="20"/>
              </w:rPr>
              <w:t>Набор тестов для качественного определения ВИЧ 1/2, гепатит В и гепатит С - cobas MPX для системы реал-тайм ПЦР Cobas 6800 (1 наб-96 тестов)</w:t>
            </w:r>
          </w:p>
        </w:tc>
        <w:tc>
          <w:tcPr>
            <w:tcW w:w="1176"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набор</w:t>
            </w:r>
          </w:p>
        </w:tc>
        <w:tc>
          <w:tcPr>
            <w:tcW w:w="1330"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 xml:space="preserve">75  </w:t>
            </w:r>
          </w:p>
        </w:tc>
        <w:tc>
          <w:tcPr>
            <w:tcW w:w="1474"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1 478 481,00</w:t>
            </w:r>
          </w:p>
        </w:tc>
        <w:tc>
          <w:tcPr>
            <w:tcW w:w="1843"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110 886 075,00</w:t>
            </w:r>
          </w:p>
        </w:tc>
      </w:tr>
      <w:tr w:rsidR="004E4721" w:rsidRPr="004E4721" w:rsidTr="004E4721">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4E4721" w:rsidRPr="004E4721" w:rsidRDefault="004E4721" w:rsidP="004E4721">
            <w:pPr>
              <w:jc w:val="center"/>
              <w:rPr>
                <w:color w:val="000000"/>
                <w:sz w:val="20"/>
                <w:szCs w:val="20"/>
              </w:rPr>
            </w:pPr>
            <w:r w:rsidRPr="004E4721">
              <w:rPr>
                <w:color w:val="000000"/>
                <w:sz w:val="20"/>
                <w:szCs w:val="20"/>
              </w:rPr>
              <w:t>23</w:t>
            </w:r>
          </w:p>
        </w:tc>
        <w:tc>
          <w:tcPr>
            <w:tcW w:w="3391" w:type="dxa"/>
            <w:tcBorders>
              <w:top w:val="single" w:sz="4" w:space="0" w:color="auto"/>
              <w:left w:val="single" w:sz="4" w:space="0" w:color="auto"/>
              <w:bottom w:val="single" w:sz="4" w:space="0" w:color="auto"/>
              <w:right w:val="single" w:sz="4" w:space="0" w:color="auto"/>
            </w:tcBorders>
            <w:shd w:val="clear" w:color="000000" w:fill="FFFFFF"/>
          </w:tcPr>
          <w:p w:rsidR="004E4721" w:rsidRPr="004E4721" w:rsidRDefault="004E4721" w:rsidP="004E4721">
            <w:pPr>
              <w:rPr>
                <w:color w:val="000000"/>
                <w:sz w:val="20"/>
                <w:szCs w:val="20"/>
              </w:rPr>
            </w:pPr>
            <w:r w:rsidRPr="004E4721">
              <w:rPr>
                <w:color w:val="000000"/>
                <w:sz w:val="20"/>
                <w:szCs w:val="20"/>
              </w:rPr>
              <w:t>Набор положительных контролей для  системы реал-тайм ПЦР Cobas 6800 (1 набор-4 теста)</w:t>
            </w:r>
          </w:p>
        </w:tc>
        <w:tc>
          <w:tcPr>
            <w:tcW w:w="1176"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набор</w:t>
            </w:r>
          </w:p>
        </w:tc>
        <w:tc>
          <w:tcPr>
            <w:tcW w:w="1330"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 xml:space="preserve">150  </w:t>
            </w:r>
          </w:p>
        </w:tc>
        <w:tc>
          <w:tcPr>
            <w:tcW w:w="1474"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549 565,00</w:t>
            </w:r>
          </w:p>
        </w:tc>
        <w:tc>
          <w:tcPr>
            <w:tcW w:w="1843"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82 434 750,00</w:t>
            </w:r>
          </w:p>
        </w:tc>
      </w:tr>
      <w:tr w:rsidR="004E4721" w:rsidRPr="004E4721" w:rsidTr="004E4721">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4E4721" w:rsidRPr="004E4721" w:rsidRDefault="004E4721" w:rsidP="004E4721">
            <w:pPr>
              <w:jc w:val="center"/>
              <w:rPr>
                <w:color w:val="000000"/>
                <w:sz w:val="20"/>
                <w:szCs w:val="20"/>
              </w:rPr>
            </w:pPr>
            <w:r w:rsidRPr="004E4721">
              <w:rPr>
                <w:color w:val="000000"/>
                <w:sz w:val="20"/>
                <w:szCs w:val="20"/>
              </w:rPr>
              <w:lastRenderedPageBreak/>
              <w:t>24</w:t>
            </w:r>
          </w:p>
        </w:tc>
        <w:tc>
          <w:tcPr>
            <w:tcW w:w="3391" w:type="dxa"/>
            <w:tcBorders>
              <w:top w:val="single" w:sz="4" w:space="0" w:color="auto"/>
              <w:left w:val="single" w:sz="4" w:space="0" w:color="auto"/>
              <w:bottom w:val="single" w:sz="4" w:space="0" w:color="auto"/>
              <w:right w:val="single" w:sz="4" w:space="0" w:color="auto"/>
            </w:tcBorders>
            <w:shd w:val="clear" w:color="000000" w:fill="FFFFFF"/>
          </w:tcPr>
          <w:p w:rsidR="004E4721" w:rsidRPr="004E4721" w:rsidRDefault="004E4721" w:rsidP="004E4721">
            <w:pPr>
              <w:rPr>
                <w:color w:val="000000"/>
                <w:sz w:val="20"/>
                <w:szCs w:val="20"/>
              </w:rPr>
            </w:pPr>
            <w:r w:rsidRPr="004E4721">
              <w:rPr>
                <w:color w:val="000000"/>
                <w:sz w:val="20"/>
                <w:szCs w:val="20"/>
              </w:rPr>
              <w:t>Наконечники для пипетирования для системы реал-тайм ПЦР Cobas 6800 (1 уп-16 штативов)</w:t>
            </w:r>
          </w:p>
        </w:tc>
        <w:tc>
          <w:tcPr>
            <w:tcW w:w="1176"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упаковка</w:t>
            </w:r>
          </w:p>
        </w:tc>
        <w:tc>
          <w:tcPr>
            <w:tcW w:w="1330"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 xml:space="preserve">38  </w:t>
            </w:r>
          </w:p>
        </w:tc>
        <w:tc>
          <w:tcPr>
            <w:tcW w:w="1474"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150 000,00</w:t>
            </w:r>
          </w:p>
        </w:tc>
        <w:tc>
          <w:tcPr>
            <w:tcW w:w="1843"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5 700 000,00</w:t>
            </w:r>
          </w:p>
        </w:tc>
      </w:tr>
      <w:tr w:rsidR="004E4721" w:rsidRPr="004E4721" w:rsidTr="004E4721">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4E4721" w:rsidRPr="004E4721" w:rsidRDefault="004E4721" w:rsidP="004E4721">
            <w:pPr>
              <w:jc w:val="center"/>
              <w:rPr>
                <w:color w:val="000000"/>
                <w:sz w:val="20"/>
                <w:szCs w:val="20"/>
              </w:rPr>
            </w:pPr>
            <w:r w:rsidRPr="004E4721">
              <w:rPr>
                <w:color w:val="000000"/>
                <w:sz w:val="20"/>
                <w:szCs w:val="20"/>
              </w:rPr>
              <w:t>25</w:t>
            </w:r>
          </w:p>
        </w:tc>
        <w:tc>
          <w:tcPr>
            <w:tcW w:w="3391" w:type="dxa"/>
            <w:tcBorders>
              <w:top w:val="single" w:sz="4" w:space="0" w:color="auto"/>
              <w:left w:val="single" w:sz="4" w:space="0" w:color="auto"/>
              <w:bottom w:val="single" w:sz="4" w:space="0" w:color="auto"/>
              <w:right w:val="single" w:sz="4" w:space="0" w:color="auto"/>
            </w:tcBorders>
            <w:shd w:val="clear" w:color="000000" w:fill="FFFFFF"/>
          </w:tcPr>
          <w:p w:rsidR="004E4721" w:rsidRPr="004E4721" w:rsidRDefault="004E4721" w:rsidP="004E4721">
            <w:pPr>
              <w:rPr>
                <w:color w:val="000000"/>
                <w:sz w:val="20"/>
                <w:szCs w:val="20"/>
              </w:rPr>
            </w:pPr>
            <w:r w:rsidRPr="004E4721">
              <w:rPr>
                <w:color w:val="000000"/>
                <w:sz w:val="20"/>
                <w:szCs w:val="20"/>
              </w:rPr>
              <w:t>Промывочный реагент -  для системы реал-тайм ПЦР Cobas 6800 , упак</w:t>
            </w:r>
          </w:p>
        </w:tc>
        <w:tc>
          <w:tcPr>
            <w:tcW w:w="1176"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упаковка</w:t>
            </w:r>
          </w:p>
        </w:tc>
        <w:tc>
          <w:tcPr>
            <w:tcW w:w="1330"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 xml:space="preserve">180  </w:t>
            </w:r>
          </w:p>
        </w:tc>
        <w:tc>
          <w:tcPr>
            <w:tcW w:w="1474"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31 321,00</w:t>
            </w:r>
          </w:p>
        </w:tc>
        <w:tc>
          <w:tcPr>
            <w:tcW w:w="1843"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5 637 780,00</w:t>
            </w:r>
          </w:p>
        </w:tc>
      </w:tr>
      <w:tr w:rsidR="004E4721" w:rsidRPr="004E4721" w:rsidTr="004E4721">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4E4721" w:rsidRPr="004E4721" w:rsidRDefault="004E4721" w:rsidP="004E4721">
            <w:pPr>
              <w:jc w:val="center"/>
              <w:rPr>
                <w:color w:val="000000"/>
                <w:sz w:val="20"/>
                <w:szCs w:val="20"/>
              </w:rPr>
            </w:pPr>
            <w:r w:rsidRPr="004E4721">
              <w:rPr>
                <w:color w:val="000000"/>
                <w:sz w:val="20"/>
                <w:szCs w:val="20"/>
              </w:rPr>
              <w:t>26</w:t>
            </w:r>
          </w:p>
        </w:tc>
        <w:tc>
          <w:tcPr>
            <w:tcW w:w="3391" w:type="dxa"/>
            <w:tcBorders>
              <w:top w:val="single" w:sz="4" w:space="0" w:color="auto"/>
              <w:left w:val="single" w:sz="4" w:space="0" w:color="auto"/>
              <w:bottom w:val="single" w:sz="4" w:space="0" w:color="auto"/>
              <w:right w:val="single" w:sz="4" w:space="0" w:color="auto"/>
            </w:tcBorders>
            <w:shd w:val="clear" w:color="000000" w:fill="FFFFFF"/>
          </w:tcPr>
          <w:p w:rsidR="004E4721" w:rsidRPr="004E4721" w:rsidRDefault="004E4721" w:rsidP="004E4721">
            <w:pPr>
              <w:rPr>
                <w:color w:val="000000"/>
                <w:sz w:val="20"/>
                <w:szCs w:val="20"/>
              </w:rPr>
            </w:pPr>
            <w:r w:rsidRPr="004E4721">
              <w:rPr>
                <w:color w:val="000000"/>
                <w:sz w:val="20"/>
                <w:szCs w:val="20"/>
              </w:rPr>
              <w:t>Лизисный раствор  для системы реал-тайм ПЦР Cobas 6800 (1 упак-4 флак)</w:t>
            </w:r>
          </w:p>
        </w:tc>
        <w:tc>
          <w:tcPr>
            <w:tcW w:w="1176"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упаковка</w:t>
            </w:r>
          </w:p>
        </w:tc>
        <w:tc>
          <w:tcPr>
            <w:tcW w:w="1330"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 xml:space="preserve">40  </w:t>
            </w:r>
          </w:p>
        </w:tc>
        <w:tc>
          <w:tcPr>
            <w:tcW w:w="1474"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225 822,00</w:t>
            </w:r>
          </w:p>
        </w:tc>
        <w:tc>
          <w:tcPr>
            <w:tcW w:w="1843"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9 032 880,00</w:t>
            </w:r>
          </w:p>
        </w:tc>
      </w:tr>
      <w:tr w:rsidR="004E4721" w:rsidRPr="004E4721" w:rsidTr="004E4721">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4E4721" w:rsidRPr="004E4721" w:rsidRDefault="004E4721" w:rsidP="004E4721">
            <w:pPr>
              <w:jc w:val="center"/>
              <w:rPr>
                <w:color w:val="000000"/>
                <w:sz w:val="20"/>
                <w:szCs w:val="20"/>
              </w:rPr>
            </w:pPr>
            <w:r w:rsidRPr="004E4721">
              <w:rPr>
                <w:color w:val="000000"/>
                <w:sz w:val="20"/>
                <w:szCs w:val="20"/>
              </w:rPr>
              <w:t>27</w:t>
            </w:r>
          </w:p>
        </w:tc>
        <w:tc>
          <w:tcPr>
            <w:tcW w:w="3391" w:type="dxa"/>
            <w:tcBorders>
              <w:top w:val="single" w:sz="4" w:space="0" w:color="auto"/>
              <w:left w:val="single" w:sz="4" w:space="0" w:color="auto"/>
              <w:bottom w:val="single" w:sz="4" w:space="0" w:color="auto"/>
              <w:right w:val="single" w:sz="4" w:space="0" w:color="auto"/>
            </w:tcBorders>
            <w:shd w:val="clear" w:color="000000" w:fill="FFFFFF"/>
          </w:tcPr>
          <w:p w:rsidR="004E4721" w:rsidRPr="004E4721" w:rsidRDefault="004E4721" w:rsidP="004E4721">
            <w:pPr>
              <w:rPr>
                <w:color w:val="000000"/>
                <w:sz w:val="20"/>
                <w:szCs w:val="20"/>
              </w:rPr>
            </w:pPr>
            <w:r w:rsidRPr="004E4721">
              <w:rPr>
                <w:color w:val="000000"/>
                <w:sz w:val="20"/>
                <w:szCs w:val="20"/>
              </w:rPr>
              <w:t>Одноразовые наконечники для для системы реал-тайм ПЦР Cobas S 201 (1 кор- 3840 шт)</w:t>
            </w:r>
          </w:p>
        </w:tc>
        <w:tc>
          <w:tcPr>
            <w:tcW w:w="1176"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кор</w:t>
            </w:r>
          </w:p>
        </w:tc>
        <w:tc>
          <w:tcPr>
            <w:tcW w:w="1330"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 xml:space="preserve">25  </w:t>
            </w:r>
          </w:p>
        </w:tc>
        <w:tc>
          <w:tcPr>
            <w:tcW w:w="1474"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566 111,00</w:t>
            </w:r>
          </w:p>
        </w:tc>
        <w:tc>
          <w:tcPr>
            <w:tcW w:w="1843"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14 152 775,00</w:t>
            </w:r>
          </w:p>
        </w:tc>
      </w:tr>
      <w:tr w:rsidR="004E4721" w:rsidRPr="004E4721" w:rsidTr="004E4721">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4E4721" w:rsidRPr="004E4721" w:rsidRDefault="004E4721" w:rsidP="004E4721">
            <w:pPr>
              <w:jc w:val="center"/>
              <w:rPr>
                <w:color w:val="000000"/>
                <w:sz w:val="20"/>
                <w:szCs w:val="20"/>
              </w:rPr>
            </w:pPr>
            <w:r w:rsidRPr="004E4721">
              <w:rPr>
                <w:color w:val="000000"/>
                <w:sz w:val="20"/>
                <w:szCs w:val="20"/>
              </w:rPr>
              <w:t>28</w:t>
            </w:r>
          </w:p>
        </w:tc>
        <w:tc>
          <w:tcPr>
            <w:tcW w:w="3391" w:type="dxa"/>
            <w:tcBorders>
              <w:top w:val="single" w:sz="4" w:space="0" w:color="auto"/>
              <w:left w:val="single" w:sz="4" w:space="0" w:color="auto"/>
              <w:bottom w:val="single" w:sz="4" w:space="0" w:color="auto"/>
              <w:right w:val="single" w:sz="4" w:space="0" w:color="auto"/>
            </w:tcBorders>
            <w:shd w:val="clear" w:color="000000" w:fill="FFFFFF"/>
          </w:tcPr>
          <w:p w:rsidR="004E4721" w:rsidRPr="004E4721" w:rsidRDefault="004E4721" w:rsidP="004E4721">
            <w:pPr>
              <w:rPr>
                <w:color w:val="000000"/>
                <w:sz w:val="20"/>
                <w:szCs w:val="20"/>
              </w:rPr>
            </w:pPr>
            <w:r w:rsidRPr="004E4721">
              <w:rPr>
                <w:color w:val="000000"/>
                <w:sz w:val="20"/>
                <w:szCs w:val="20"/>
              </w:rPr>
              <w:t>Набор одноразовых специальных пробирок</w:t>
            </w:r>
            <w:r w:rsidRPr="004E4721">
              <w:rPr>
                <w:color w:val="000000"/>
                <w:sz w:val="20"/>
                <w:szCs w:val="20"/>
              </w:rPr>
              <w:br/>
              <w:t xml:space="preserve"> для системы реал-тайм ПЦР Cobas S 201 (1 упак-288 шт)</w:t>
            </w:r>
          </w:p>
        </w:tc>
        <w:tc>
          <w:tcPr>
            <w:tcW w:w="1176"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упаковка</w:t>
            </w:r>
          </w:p>
        </w:tc>
        <w:tc>
          <w:tcPr>
            <w:tcW w:w="1330"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 xml:space="preserve">14  </w:t>
            </w:r>
          </w:p>
        </w:tc>
        <w:tc>
          <w:tcPr>
            <w:tcW w:w="1474"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411 676,00</w:t>
            </w:r>
          </w:p>
        </w:tc>
        <w:tc>
          <w:tcPr>
            <w:tcW w:w="1843"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5 763 464,00</w:t>
            </w:r>
          </w:p>
        </w:tc>
      </w:tr>
      <w:tr w:rsidR="004E4721" w:rsidRPr="004E4721" w:rsidTr="004E4721">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4E4721" w:rsidRPr="004E4721" w:rsidRDefault="004E4721" w:rsidP="004E4721">
            <w:pPr>
              <w:jc w:val="center"/>
              <w:rPr>
                <w:color w:val="000000"/>
                <w:sz w:val="20"/>
                <w:szCs w:val="20"/>
              </w:rPr>
            </w:pPr>
            <w:r w:rsidRPr="004E4721">
              <w:rPr>
                <w:color w:val="000000"/>
                <w:sz w:val="20"/>
                <w:szCs w:val="20"/>
              </w:rPr>
              <w:t>29</w:t>
            </w:r>
          </w:p>
        </w:tc>
        <w:tc>
          <w:tcPr>
            <w:tcW w:w="3391" w:type="dxa"/>
            <w:tcBorders>
              <w:top w:val="single" w:sz="4" w:space="0" w:color="auto"/>
              <w:left w:val="single" w:sz="4" w:space="0" w:color="auto"/>
              <w:bottom w:val="single" w:sz="4" w:space="0" w:color="auto"/>
              <w:right w:val="single" w:sz="4" w:space="0" w:color="auto"/>
            </w:tcBorders>
            <w:shd w:val="clear" w:color="000000" w:fill="FFFFFF"/>
          </w:tcPr>
          <w:p w:rsidR="004E4721" w:rsidRPr="004E4721" w:rsidRDefault="004E4721" w:rsidP="004E4721">
            <w:pPr>
              <w:rPr>
                <w:color w:val="000000"/>
                <w:sz w:val="20"/>
                <w:szCs w:val="20"/>
              </w:rPr>
            </w:pPr>
            <w:r w:rsidRPr="004E4721">
              <w:rPr>
                <w:color w:val="000000"/>
                <w:sz w:val="20"/>
                <w:szCs w:val="20"/>
              </w:rPr>
              <w:t>Мультиплексный тест версия 2.0 для системы реал-тайм ПЦР Cobas S 201, 1 наб-96 тест</w:t>
            </w:r>
          </w:p>
        </w:tc>
        <w:tc>
          <w:tcPr>
            <w:tcW w:w="1176"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набор</w:t>
            </w:r>
          </w:p>
        </w:tc>
        <w:tc>
          <w:tcPr>
            <w:tcW w:w="1330"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 xml:space="preserve">40  </w:t>
            </w:r>
          </w:p>
        </w:tc>
        <w:tc>
          <w:tcPr>
            <w:tcW w:w="1474"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1 478 481,00</w:t>
            </w:r>
          </w:p>
        </w:tc>
        <w:tc>
          <w:tcPr>
            <w:tcW w:w="1843"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59 139 240,00</w:t>
            </w:r>
          </w:p>
        </w:tc>
      </w:tr>
      <w:tr w:rsidR="004E4721" w:rsidRPr="004E4721" w:rsidTr="004E4721">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4E4721" w:rsidRPr="004E4721" w:rsidRDefault="004E4721" w:rsidP="004E4721">
            <w:pPr>
              <w:jc w:val="center"/>
              <w:rPr>
                <w:color w:val="000000"/>
                <w:sz w:val="20"/>
                <w:szCs w:val="20"/>
              </w:rPr>
            </w:pPr>
            <w:r w:rsidRPr="004E4721">
              <w:rPr>
                <w:color w:val="000000"/>
                <w:sz w:val="20"/>
                <w:szCs w:val="20"/>
              </w:rPr>
              <w:t>30</w:t>
            </w:r>
          </w:p>
        </w:tc>
        <w:tc>
          <w:tcPr>
            <w:tcW w:w="3391" w:type="dxa"/>
            <w:tcBorders>
              <w:top w:val="single" w:sz="4" w:space="0" w:color="auto"/>
              <w:left w:val="single" w:sz="4" w:space="0" w:color="auto"/>
              <w:bottom w:val="single" w:sz="4" w:space="0" w:color="auto"/>
              <w:right w:val="single" w:sz="4" w:space="0" w:color="auto"/>
            </w:tcBorders>
            <w:shd w:val="clear" w:color="000000" w:fill="FFFFFF"/>
          </w:tcPr>
          <w:p w:rsidR="004E4721" w:rsidRPr="004E4721" w:rsidRDefault="004E4721" w:rsidP="004E4721">
            <w:pPr>
              <w:rPr>
                <w:color w:val="000000"/>
                <w:sz w:val="20"/>
                <w:szCs w:val="20"/>
              </w:rPr>
            </w:pPr>
            <w:r w:rsidRPr="004E4721">
              <w:rPr>
                <w:color w:val="000000"/>
                <w:sz w:val="20"/>
                <w:szCs w:val="20"/>
              </w:rPr>
              <w:t>Набор контролей мультиплексных версия 2.0 для системы реал-тайм ПЦР Cobas S 201</w:t>
            </w:r>
          </w:p>
        </w:tc>
        <w:tc>
          <w:tcPr>
            <w:tcW w:w="1176"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набор</w:t>
            </w:r>
          </w:p>
        </w:tc>
        <w:tc>
          <w:tcPr>
            <w:tcW w:w="1330"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 xml:space="preserve">41  </w:t>
            </w:r>
          </w:p>
        </w:tc>
        <w:tc>
          <w:tcPr>
            <w:tcW w:w="1474"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407 320,00</w:t>
            </w:r>
          </w:p>
        </w:tc>
        <w:tc>
          <w:tcPr>
            <w:tcW w:w="1843"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16 700 120,00</w:t>
            </w:r>
          </w:p>
        </w:tc>
      </w:tr>
      <w:tr w:rsidR="004E4721" w:rsidRPr="004E4721" w:rsidTr="004E4721">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4E4721" w:rsidRPr="004E4721" w:rsidRDefault="004E4721" w:rsidP="004E4721">
            <w:pPr>
              <w:jc w:val="center"/>
              <w:rPr>
                <w:color w:val="000000"/>
                <w:sz w:val="20"/>
                <w:szCs w:val="20"/>
              </w:rPr>
            </w:pPr>
            <w:r w:rsidRPr="004E4721">
              <w:rPr>
                <w:color w:val="000000"/>
                <w:sz w:val="20"/>
                <w:szCs w:val="20"/>
              </w:rPr>
              <w:t>31</w:t>
            </w:r>
          </w:p>
        </w:tc>
        <w:tc>
          <w:tcPr>
            <w:tcW w:w="3391" w:type="dxa"/>
            <w:tcBorders>
              <w:top w:val="single" w:sz="4" w:space="0" w:color="auto"/>
              <w:left w:val="single" w:sz="4" w:space="0" w:color="auto"/>
              <w:bottom w:val="single" w:sz="4" w:space="0" w:color="auto"/>
              <w:right w:val="single" w:sz="4" w:space="0" w:color="auto"/>
            </w:tcBorders>
            <w:shd w:val="clear" w:color="000000" w:fill="FFFFFF"/>
          </w:tcPr>
          <w:p w:rsidR="004E4721" w:rsidRPr="004E4721" w:rsidRDefault="004E4721" w:rsidP="004E4721">
            <w:pPr>
              <w:rPr>
                <w:color w:val="000000"/>
                <w:sz w:val="20"/>
                <w:szCs w:val="20"/>
              </w:rPr>
            </w:pPr>
            <w:r w:rsidRPr="004E4721">
              <w:rPr>
                <w:color w:val="000000"/>
                <w:sz w:val="20"/>
                <w:szCs w:val="20"/>
              </w:rPr>
              <w:t>Набор реагентов и контролей для проведения иммуноферментного анализа для определение антител поверхностного антигена вируса гепатита В (96 тестов)</w:t>
            </w:r>
          </w:p>
        </w:tc>
        <w:tc>
          <w:tcPr>
            <w:tcW w:w="1176"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набор</w:t>
            </w:r>
          </w:p>
        </w:tc>
        <w:tc>
          <w:tcPr>
            <w:tcW w:w="1330"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5</w:t>
            </w:r>
          </w:p>
        </w:tc>
        <w:tc>
          <w:tcPr>
            <w:tcW w:w="1474"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41 800,00</w:t>
            </w:r>
          </w:p>
        </w:tc>
        <w:tc>
          <w:tcPr>
            <w:tcW w:w="1843"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209 000,00</w:t>
            </w:r>
          </w:p>
        </w:tc>
      </w:tr>
      <w:tr w:rsidR="004E4721" w:rsidRPr="004E4721" w:rsidTr="004E4721">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4E4721" w:rsidRPr="004E4721" w:rsidRDefault="004E4721" w:rsidP="004E4721">
            <w:pPr>
              <w:jc w:val="center"/>
              <w:rPr>
                <w:color w:val="000000"/>
                <w:sz w:val="20"/>
                <w:szCs w:val="20"/>
              </w:rPr>
            </w:pPr>
            <w:r w:rsidRPr="004E4721">
              <w:rPr>
                <w:color w:val="000000"/>
                <w:sz w:val="20"/>
                <w:szCs w:val="20"/>
              </w:rPr>
              <w:t>32</w:t>
            </w:r>
          </w:p>
        </w:tc>
        <w:tc>
          <w:tcPr>
            <w:tcW w:w="3391" w:type="dxa"/>
            <w:tcBorders>
              <w:top w:val="single" w:sz="4" w:space="0" w:color="auto"/>
              <w:left w:val="single" w:sz="4" w:space="0" w:color="auto"/>
              <w:bottom w:val="single" w:sz="4" w:space="0" w:color="auto"/>
              <w:right w:val="single" w:sz="4" w:space="0" w:color="auto"/>
            </w:tcBorders>
            <w:shd w:val="clear" w:color="000000" w:fill="FFFFFF"/>
          </w:tcPr>
          <w:p w:rsidR="004E4721" w:rsidRPr="004E4721" w:rsidRDefault="004E4721" w:rsidP="004E4721">
            <w:pPr>
              <w:rPr>
                <w:color w:val="000000"/>
                <w:sz w:val="20"/>
                <w:szCs w:val="20"/>
              </w:rPr>
            </w:pPr>
            <w:r w:rsidRPr="004E4721">
              <w:rPr>
                <w:color w:val="000000"/>
                <w:sz w:val="20"/>
                <w:szCs w:val="20"/>
              </w:rPr>
              <w:t>Набор реагентов и контролей для проведения иммуноферментного анализа для подтверждения наличия поверхностного антигена вируса гепатита В (48 тестов)</w:t>
            </w:r>
          </w:p>
        </w:tc>
        <w:tc>
          <w:tcPr>
            <w:tcW w:w="1176"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набор</w:t>
            </w:r>
          </w:p>
        </w:tc>
        <w:tc>
          <w:tcPr>
            <w:tcW w:w="1330"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10</w:t>
            </w:r>
          </w:p>
        </w:tc>
        <w:tc>
          <w:tcPr>
            <w:tcW w:w="1474"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30 600,00</w:t>
            </w:r>
          </w:p>
        </w:tc>
        <w:tc>
          <w:tcPr>
            <w:tcW w:w="1843"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306 000,00</w:t>
            </w:r>
          </w:p>
        </w:tc>
      </w:tr>
      <w:tr w:rsidR="004E4721" w:rsidRPr="004E4721" w:rsidTr="004E4721">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4E4721" w:rsidRPr="004E4721" w:rsidRDefault="004E4721" w:rsidP="004E4721">
            <w:pPr>
              <w:jc w:val="center"/>
              <w:rPr>
                <w:color w:val="000000"/>
                <w:sz w:val="20"/>
                <w:szCs w:val="20"/>
              </w:rPr>
            </w:pPr>
            <w:r w:rsidRPr="004E4721">
              <w:rPr>
                <w:color w:val="000000"/>
                <w:sz w:val="20"/>
                <w:szCs w:val="20"/>
              </w:rPr>
              <w:lastRenderedPageBreak/>
              <w:t>33</w:t>
            </w:r>
          </w:p>
        </w:tc>
        <w:tc>
          <w:tcPr>
            <w:tcW w:w="3391" w:type="dxa"/>
            <w:tcBorders>
              <w:top w:val="single" w:sz="4" w:space="0" w:color="auto"/>
              <w:left w:val="single" w:sz="4" w:space="0" w:color="auto"/>
              <w:bottom w:val="single" w:sz="4" w:space="0" w:color="auto"/>
              <w:right w:val="single" w:sz="4" w:space="0" w:color="auto"/>
            </w:tcBorders>
            <w:shd w:val="clear" w:color="000000" w:fill="FFFFFF"/>
          </w:tcPr>
          <w:p w:rsidR="004E4721" w:rsidRPr="004E4721" w:rsidRDefault="004E4721" w:rsidP="004E4721">
            <w:pPr>
              <w:rPr>
                <w:color w:val="000000"/>
                <w:sz w:val="20"/>
                <w:szCs w:val="20"/>
              </w:rPr>
            </w:pPr>
            <w:r w:rsidRPr="004E4721">
              <w:rPr>
                <w:color w:val="000000"/>
                <w:sz w:val="20"/>
                <w:szCs w:val="20"/>
              </w:rPr>
              <w:t>Набор реагентов и контролей для проведения иммуноферментного анализа на наличие поверхностного антигена вируса гепатита В (96 тестов )</w:t>
            </w:r>
          </w:p>
        </w:tc>
        <w:tc>
          <w:tcPr>
            <w:tcW w:w="1176"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набор</w:t>
            </w:r>
          </w:p>
        </w:tc>
        <w:tc>
          <w:tcPr>
            <w:tcW w:w="1330"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9</w:t>
            </w:r>
          </w:p>
        </w:tc>
        <w:tc>
          <w:tcPr>
            <w:tcW w:w="1474"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98 504,00</w:t>
            </w:r>
          </w:p>
        </w:tc>
        <w:tc>
          <w:tcPr>
            <w:tcW w:w="1843"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886 536,00</w:t>
            </w:r>
          </w:p>
        </w:tc>
      </w:tr>
      <w:tr w:rsidR="004E4721" w:rsidRPr="004E4721" w:rsidTr="004E4721">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4E4721" w:rsidRPr="004E4721" w:rsidRDefault="004E4721" w:rsidP="004E4721">
            <w:pPr>
              <w:jc w:val="center"/>
              <w:rPr>
                <w:color w:val="000000"/>
                <w:sz w:val="20"/>
                <w:szCs w:val="20"/>
              </w:rPr>
            </w:pPr>
            <w:r w:rsidRPr="004E4721">
              <w:rPr>
                <w:color w:val="000000"/>
                <w:sz w:val="20"/>
                <w:szCs w:val="20"/>
              </w:rPr>
              <w:t>34</w:t>
            </w:r>
          </w:p>
        </w:tc>
        <w:tc>
          <w:tcPr>
            <w:tcW w:w="3391" w:type="dxa"/>
            <w:tcBorders>
              <w:top w:val="single" w:sz="4" w:space="0" w:color="auto"/>
              <w:left w:val="single" w:sz="4" w:space="0" w:color="auto"/>
              <w:bottom w:val="single" w:sz="4" w:space="0" w:color="auto"/>
              <w:right w:val="single" w:sz="4" w:space="0" w:color="auto"/>
            </w:tcBorders>
            <w:shd w:val="clear" w:color="000000" w:fill="FFFFFF"/>
          </w:tcPr>
          <w:p w:rsidR="004E4721" w:rsidRPr="004E4721" w:rsidRDefault="004E4721" w:rsidP="004E4721">
            <w:pPr>
              <w:rPr>
                <w:color w:val="000000"/>
                <w:sz w:val="20"/>
                <w:szCs w:val="20"/>
              </w:rPr>
            </w:pPr>
            <w:r w:rsidRPr="004E4721">
              <w:rPr>
                <w:color w:val="000000"/>
                <w:sz w:val="20"/>
                <w:szCs w:val="20"/>
              </w:rPr>
              <w:t>Набор реагентов и контролей для проведения иммуного блотинга для подтверждения гепатита С (20 определений)</w:t>
            </w:r>
          </w:p>
        </w:tc>
        <w:tc>
          <w:tcPr>
            <w:tcW w:w="1176"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набор</w:t>
            </w:r>
          </w:p>
        </w:tc>
        <w:tc>
          <w:tcPr>
            <w:tcW w:w="1330"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14</w:t>
            </w:r>
          </w:p>
        </w:tc>
        <w:tc>
          <w:tcPr>
            <w:tcW w:w="1474"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340 000,00</w:t>
            </w:r>
          </w:p>
        </w:tc>
        <w:tc>
          <w:tcPr>
            <w:tcW w:w="1843"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4 760 000,00</w:t>
            </w:r>
          </w:p>
        </w:tc>
      </w:tr>
      <w:tr w:rsidR="004E4721" w:rsidRPr="004E4721" w:rsidTr="004E4721">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4E4721" w:rsidRPr="004E4721" w:rsidRDefault="004E4721" w:rsidP="004E4721">
            <w:pPr>
              <w:jc w:val="center"/>
              <w:rPr>
                <w:color w:val="000000"/>
                <w:sz w:val="20"/>
                <w:szCs w:val="20"/>
              </w:rPr>
            </w:pPr>
            <w:r w:rsidRPr="004E4721">
              <w:rPr>
                <w:color w:val="000000"/>
                <w:sz w:val="20"/>
                <w:szCs w:val="20"/>
              </w:rPr>
              <w:t>35</w:t>
            </w:r>
          </w:p>
        </w:tc>
        <w:tc>
          <w:tcPr>
            <w:tcW w:w="3391" w:type="dxa"/>
            <w:tcBorders>
              <w:top w:val="single" w:sz="4" w:space="0" w:color="auto"/>
              <w:left w:val="single" w:sz="4" w:space="0" w:color="auto"/>
              <w:bottom w:val="single" w:sz="4" w:space="0" w:color="auto"/>
              <w:right w:val="single" w:sz="4" w:space="0" w:color="auto"/>
            </w:tcBorders>
            <w:shd w:val="clear" w:color="000000" w:fill="FFFFFF"/>
          </w:tcPr>
          <w:p w:rsidR="004E4721" w:rsidRPr="004E4721" w:rsidRDefault="004E4721" w:rsidP="004E4721">
            <w:pPr>
              <w:rPr>
                <w:color w:val="000000"/>
                <w:sz w:val="20"/>
                <w:szCs w:val="20"/>
              </w:rPr>
            </w:pPr>
            <w:r w:rsidRPr="004E4721">
              <w:rPr>
                <w:color w:val="000000"/>
                <w:sz w:val="20"/>
                <w:szCs w:val="20"/>
              </w:rPr>
              <w:t xml:space="preserve">Набор реагентов и контролей для проведения иммуноферментного анализа на наличие антител вируса гепатита С </w:t>
            </w:r>
          </w:p>
        </w:tc>
        <w:tc>
          <w:tcPr>
            <w:tcW w:w="1176"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набор</w:t>
            </w:r>
          </w:p>
        </w:tc>
        <w:tc>
          <w:tcPr>
            <w:tcW w:w="1330"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4</w:t>
            </w:r>
          </w:p>
        </w:tc>
        <w:tc>
          <w:tcPr>
            <w:tcW w:w="1474"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224 000,00</w:t>
            </w:r>
          </w:p>
        </w:tc>
        <w:tc>
          <w:tcPr>
            <w:tcW w:w="1843"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896 000,00</w:t>
            </w:r>
          </w:p>
        </w:tc>
      </w:tr>
      <w:tr w:rsidR="004E4721" w:rsidRPr="004E4721" w:rsidTr="004E4721">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4E4721" w:rsidRPr="004E4721" w:rsidRDefault="004E4721" w:rsidP="004E4721">
            <w:pPr>
              <w:jc w:val="center"/>
              <w:rPr>
                <w:color w:val="000000"/>
                <w:sz w:val="20"/>
                <w:szCs w:val="20"/>
              </w:rPr>
            </w:pPr>
            <w:r w:rsidRPr="004E4721">
              <w:rPr>
                <w:color w:val="000000"/>
                <w:sz w:val="20"/>
                <w:szCs w:val="20"/>
              </w:rPr>
              <w:t>36</w:t>
            </w:r>
          </w:p>
        </w:tc>
        <w:tc>
          <w:tcPr>
            <w:tcW w:w="3391" w:type="dxa"/>
            <w:tcBorders>
              <w:top w:val="single" w:sz="4" w:space="0" w:color="auto"/>
              <w:left w:val="single" w:sz="4" w:space="0" w:color="auto"/>
              <w:bottom w:val="single" w:sz="4" w:space="0" w:color="auto"/>
              <w:right w:val="single" w:sz="4" w:space="0" w:color="auto"/>
            </w:tcBorders>
            <w:shd w:val="clear" w:color="000000" w:fill="FFFFFF"/>
          </w:tcPr>
          <w:p w:rsidR="004E4721" w:rsidRPr="004E4721" w:rsidRDefault="004E4721" w:rsidP="004E4721">
            <w:pPr>
              <w:rPr>
                <w:color w:val="000000"/>
                <w:sz w:val="20"/>
                <w:szCs w:val="20"/>
              </w:rPr>
            </w:pPr>
            <w:r w:rsidRPr="004E4721">
              <w:rPr>
                <w:color w:val="000000"/>
                <w:sz w:val="20"/>
                <w:szCs w:val="20"/>
              </w:rPr>
              <w:t xml:space="preserve">Набор реагентов и контролей для проведения иммуноферментного анализа на наличие антигена ВИЧ -1 и антител к ВИЧ- 1,2 (96 тестов) </w:t>
            </w:r>
          </w:p>
        </w:tc>
        <w:tc>
          <w:tcPr>
            <w:tcW w:w="1176"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набор</w:t>
            </w:r>
          </w:p>
        </w:tc>
        <w:tc>
          <w:tcPr>
            <w:tcW w:w="1330"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8</w:t>
            </w:r>
          </w:p>
        </w:tc>
        <w:tc>
          <w:tcPr>
            <w:tcW w:w="1474"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50 000,00</w:t>
            </w:r>
          </w:p>
        </w:tc>
        <w:tc>
          <w:tcPr>
            <w:tcW w:w="1843"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400 000,00</w:t>
            </w:r>
          </w:p>
        </w:tc>
      </w:tr>
      <w:tr w:rsidR="004E4721" w:rsidRPr="004E4721" w:rsidTr="004E4721">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4E4721" w:rsidRPr="004E4721" w:rsidRDefault="004E4721" w:rsidP="004E4721">
            <w:pPr>
              <w:jc w:val="center"/>
              <w:rPr>
                <w:color w:val="000000"/>
                <w:sz w:val="20"/>
                <w:szCs w:val="20"/>
              </w:rPr>
            </w:pPr>
            <w:r w:rsidRPr="004E4721">
              <w:rPr>
                <w:color w:val="000000"/>
                <w:sz w:val="20"/>
                <w:szCs w:val="20"/>
              </w:rPr>
              <w:t>37</w:t>
            </w:r>
          </w:p>
        </w:tc>
        <w:tc>
          <w:tcPr>
            <w:tcW w:w="3391" w:type="dxa"/>
            <w:tcBorders>
              <w:top w:val="single" w:sz="4" w:space="0" w:color="auto"/>
              <w:left w:val="single" w:sz="4" w:space="0" w:color="auto"/>
              <w:bottom w:val="single" w:sz="4" w:space="0" w:color="auto"/>
              <w:right w:val="single" w:sz="4" w:space="0" w:color="auto"/>
            </w:tcBorders>
            <w:shd w:val="clear" w:color="000000" w:fill="FFFFFF"/>
          </w:tcPr>
          <w:p w:rsidR="004E4721" w:rsidRPr="004E4721" w:rsidRDefault="004E4721" w:rsidP="004E4721">
            <w:pPr>
              <w:rPr>
                <w:color w:val="000000"/>
                <w:sz w:val="20"/>
                <w:szCs w:val="20"/>
              </w:rPr>
            </w:pPr>
            <w:r w:rsidRPr="004E4721">
              <w:rPr>
                <w:color w:val="000000"/>
                <w:sz w:val="20"/>
                <w:szCs w:val="20"/>
              </w:rPr>
              <w:t>Набор реагентов и контролей для проведения иммуного блотинга для подтверждения сифилиса (20 определений)</w:t>
            </w:r>
          </w:p>
        </w:tc>
        <w:tc>
          <w:tcPr>
            <w:tcW w:w="1176"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набор</w:t>
            </w:r>
          </w:p>
        </w:tc>
        <w:tc>
          <w:tcPr>
            <w:tcW w:w="1330"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17</w:t>
            </w:r>
          </w:p>
        </w:tc>
        <w:tc>
          <w:tcPr>
            <w:tcW w:w="1474"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340 000,00</w:t>
            </w:r>
          </w:p>
        </w:tc>
        <w:tc>
          <w:tcPr>
            <w:tcW w:w="1843"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5 780 000,00</w:t>
            </w:r>
          </w:p>
        </w:tc>
      </w:tr>
      <w:tr w:rsidR="004E4721" w:rsidRPr="004E4721" w:rsidTr="004E4721">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4E4721" w:rsidRPr="004E4721" w:rsidRDefault="004E4721" w:rsidP="004E4721">
            <w:pPr>
              <w:jc w:val="center"/>
              <w:rPr>
                <w:color w:val="000000"/>
                <w:sz w:val="20"/>
                <w:szCs w:val="20"/>
              </w:rPr>
            </w:pPr>
            <w:r w:rsidRPr="004E4721">
              <w:rPr>
                <w:color w:val="000000"/>
                <w:sz w:val="20"/>
                <w:szCs w:val="20"/>
              </w:rPr>
              <w:t>38</w:t>
            </w:r>
          </w:p>
        </w:tc>
        <w:tc>
          <w:tcPr>
            <w:tcW w:w="3391" w:type="dxa"/>
            <w:tcBorders>
              <w:top w:val="single" w:sz="4" w:space="0" w:color="auto"/>
              <w:left w:val="single" w:sz="4" w:space="0" w:color="auto"/>
              <w:bottom w:val="single" w:sz="4" w:space="0" w:color="auto"/>
              <w:right w:val="single" w:sz="4" w:space="0" w:color="auto"/>
            </w:tcBorders>
            <w:shd w:val="clear" w:color="000000" w:fill="FFFFFF"/>
          </w:tcPr>
          <w:p w:rsidR="004E4721" w:rsidRPr="004E4721" w:rsidRDefault="004E4721" w:rsidP="004E4721">
            <w:pPr>
              <w:rPr>
                <w:color w:val="000000"/>
                <w:sz w:val="20"/>
                <w:szCs w:val="20"/>
              </w:rPr>
            </w:pPr>
            <w:r w:rsidRPr="004E4721">
              <w:rPr>
                <w:color w:val="000000"/>
                <w:sz w:val="20"/>
                <w:szCs w:val="20"/>
              </w:rPr>
              <w:t>Набор реагентов и контролей для проведения иммуноферментного анализа на наличие антител к возбудителю сифилиса</w:t>
            </w:r>
          </w:p>
        </w:tc>
        <w:tc>
          <w:tcPr>
            <w:tcW w:w="1176"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набор</w:t>
            </w:r>
          </w:p>
        </w:tc>
        <w:tc>
          <w:tcPr>
            <w:tcW w:w="1330"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6</w:t>
            </w:r>
          </w:p>
        </w:tc>
        <w:tc>
          <w:tcPr>
            <w:tcW w:w="1474"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29 100,00</w:t>
            </w:r>
          </w:p>
        </w:tc>
        <w:tc>
          <w:tcPr>
            <w:tcW w:w="1843"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174 600,00</w:t>
            </w:r>
          </w:p>
        </w:tc>
      </w:tr>
      <w:tr w:rsidR="004E4721" w:rsidRPr="004E4721" w:rsidTr="004E4721">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4E4721" w:rsidRPr="004E4721" w:rsidRDefault="004E4721" w:rsidP="004E4721">
            <w:pPr>
              <w:jc w:val="center"/>
              <w:rPr>
                <w:color w:val="000000"/>
                <w:sz w:val="20"/>
                <w:szCs w:val="20"/>
              </w:rPr>
            </w:pPr>
            <w:r w:rsidRPr="004E4721">
              <w:rPr>
                <w:color w:val="000000"/>
                <w:sz w:val="20"/>
                <w:szCs w:val="20"/>
              </w:rPr>
              <w:t>39</w:t>
            </w:r>
          </w:p>
        </w:tc>
        <w:tc>
          <w:tcPr>
            <w:tcW w:w="3391" w:type="dxa"/>
            <w:tcBorders>
              <w:top w:val="single" w:sz="4" w:space="0" w:color="auto"/>
              <w:left w:val="single" w:sz="4" w:space="0" w:color="auto"/>
              <w:bottom w:val="single" w:sz="4" w:space="0" w:color="auto"/>
              <w:right w:val="single" w:sz="4" w:space="0" w:color="auto"/>
            </w:tcBorders>
            <w:shd w:val="clear" w:color="000000" w:fill="FFFFFF"/>
          </w:tcPr>
          <w:p w:rsidR="004E4721" w:rsidRPr="004E4721" w:rsidRDefault="004E4721" w:rsidP="004E4721">
            <w:pPr>
              <w:rPr>
                <w:color w:val="000000"/>
                <w:sz w:val="20"/>
                <w:szCs w:val="20"/>
              </w:rPr>
            </w:pPr>
            <w:r w:rsidRPr="004E4721">
              <w:rPr>
                <w:color w:val="000000"/>
                <w:sz w:val="20"/>
                <w:szCs w:val="20"/>
              </w:rPr>
              <w:t xml:space="preserve">Моноклональные антитела для дифференцирования антигенов A1 и А2  при определении групп крови человека системы АВО  в прямых реакциях гемагглютинации, выпускаются в жидкой форме во флаконe по 5 мл  в упаковке, прозрачная слегка опалесцирующая ,безцветная жидкость . Активное вещество -антитела Анти-А1 </w:t>
            </w:r>
          </w:p>
        </w:tc>
        <w:tc>
          <w:tcPr>
            <w:tcW w:w="1176"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упаковка</w:t>
            </w:r>
          </w:p>
        </w:tc>
        <w:tc>
          <w:tcPr>
            <w:tcW w:w="1330"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6</w:t>
            </w:r>
          </w:p>
        </w:tc>
        <w:tc>
          <w:tcPr>
            <w:tcW w:w="1474"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8 200,00</w:t>
            </w:r>
          </w:p>
        </w:tc>
        <w:tc>
          <w:tcPr>
            <w:tcW w:w="1843"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49 200,00</w:t>
            </w:r>
          </w:p>
        </w:tc>
      </w:tr>
      <w:tr w:rsidR="004E4721" w:rsidRPr="004E4721" w:rsidTr="004E4721">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4E4721" w:rsidRPr="004E4721" w:rsidRDefault="004E4721" w:rsidP="004E4721">
            <w:pPr>
              <w:jc w:val="center"/>
              <w:rPr>
                <w:color w:val="000000"/>
                <w:sz w:val="20"/>
                <w:szCs w:val="20"/>
              </w:rPr>
            </w:pPr>
            <w:r w:rsidRPr="004E4721">
              <w:rPr>
                <w:color w:val="000000"/>
                <w:sz w:val="20"/>
                <w:szCs w:val="20"/>
              </w:rPr>
              <w:t>40</w:t>
            </w:r>
          </w:p>
        </w:tc>
        <w:tc>
          <w:tcPr>
            <w:tcW w:w="3391" w:type="dxa"/>
            <w:tcBorders>
              <w:top w:val="single" w:sz="4" w:space="0" w:color="auto"/>
              <w:left w:val="single" w:sz="4" w:space="0" w:color="auto"/>
              <w:bottom w:val="single" w:sz="4" w:space="0" w:color="auto"/>
              <w:right w:val="single" w:sz="4" w:space="0" w:color="auto"/>
            </w:tcBorders>
            <w:shd w:val="clear" w:color="000000" w:fill="FFFFFF"/>
          </w:tcPr>
          <w:p w:rsidR="004E4721" w:rsidRPr="004E4721" w:rsidRDefault="004E4721" w:rsidP="004E4721">
            <w:pPr>
              <w:rPr>
                <w:color w:val="000000"/>
                <w:sz w:val="20"/>
                <w:szCs w:val="20"/>
              </w:rPr>
            </w:pPr>
            <w:r w:rsidRPr="004E4721">
              <w:rPr>
                <w:color w:val="000000"/>
                <w:sz w:val="20"/>
                <w:szCs w:val="20"/>
              </w:rPr>
              <w:t xml:space="preserve">Моноклональные антитела для типирования антигена Келл    в прямых реакциях гемагглютинации, выпускаются в жидкой форме во флаконах по 5 мл №10 в упаковке, пророзрачная слегка опалесцирующая жидкость  светло-желтого  или светло-розового цвета  . Активное вещество -антитела Анти-Келл </w:t>
            </w:r>
          </w:p>
        </w:tc>
        <w:tc>
          <w:tcPr>
            <w:tcW w:w="1176"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упаковка</w:t>
            </w:r>
          </w:p>
        </w:tc>
        <w:tc>
          <w:tcPr>
            <w:tcW w:w="1330"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40</w:t>
            </w:r>
          </w:p>
        </w:tc>
        <w:tc>
          <w:tcPr>
            <w:tcW w:w="1474"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20 800,00</w:t>
            </w:r>
          </w:p>
        </w:tc>
        <w:tc>
          <w:tcPr>
            <w:tcW w:w="1843"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832 000,00</w:t>
            </w:r>
          </w:p>
        </w:tc>
      </w:tr>
      <w:tr w:rsidR="004E4721" w:rsidRPr="004E4721" w:rsidTr="004E4721">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4E4721" w:rsidRPr="004E4721" w:rsidRDefault="004E4721" w:rsidP="004E4721">
            <w:pPr>
              <w:jc w:val="center"/>
              <w:rPr>
                <w:color w:val="000000"/>
                <w:sz w:val="20"/>
                <w:szCs w:val="20"/>
              </w:rPr>
            </w:pPr>
            <w:r w:rsidRPr="004E4721">
              <w:rPr>
                <w:color w:val="000000"/>
                <w:sz w:val="20"/>
                <w:szCs w:val="20"/>
              </w:rPr>
              <w:lastRenderedPageBreak/>
              <w:t>41</w:t>
            </w:r>
          </w:p>
        </w:tc>
        <w:tc>
          <w:tcPr>
            <w:tcW w:w="3391" w:type="dxa"/>
            <w:tcBorders>
              <w:top w:val="single" w:sz="4" w:space="0" w:color="auto"/>
              <w:left w:val="single" w:sz="4" w:space="0" w:color="auto"/>
              <w:bottom w:val="single" w:sz="4" w:space="0" w:color="auto"/>
              <w:right w:val="single" w:sz="4" w:space="0" w:color="auto"/>
            </w:tcBorders>
            <w:shd w:val="clear" w:color="000000" w:fill="FFFFFF"/>
          </w:tcPr>
          <w:p w:rsidR="004E4721" w:rsidRPr="004E4721" w:rsidRDefault="004E4721" w:rsidP="004E4721">
            <w:pPr>
              <w:rPr>
                <w:color w:val="000000"/>
                <w:sz w:val="20"/>
                <w:szCs w:val="20"/>
              </w:rPr>
            </w:pPr>
            <w:r w:rsidRPr="004E4721">
              <w:rPr>
                <w:color w:val="000000"/>
                <w:sz w:val="20"/>
                <w:szCs w:val="20"/>
              </w:rPr>
              <w:t xml:space="preserve">Набор стандартных эритроцитов для проведения идентификации антиэритроцитарных антител на иммуногематологическом анализаторе " IH-1000" </w:t>
            </w:r>
          </w:p>
        </w:tc>
        <w:tc>
          <w:tcPr>
            <w:tcW w:w="1176"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набор</w:t>
            </w:r>
          </w:p>
        </w:tc>
        <w:tc>
          <w:tcPr>
            <w:tcW w:w="1330"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6</w:t>
            </w:r>
          </w:p>
        </w:tc>
        <w:tc>
          <w:tcPr>
            <w:tcW w:w="1474"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66 256,00</w:t>
            </w:r>
          </w:p>
        </w:tc>
        <w:tc>
          <w:tcPr>
            <w:tcW w:w="1843"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397 536,00</w:t>
            </w:r>
          </w:p>
        </w:tc>
      </w:tr>
      <w:tr w:rsidR="004E4721" w:rsidRPr="004E4721" w:rsidTr="004E4721">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4E4721" w:rsidRPr="004E4721" w:rsidRDefault="004E4721" w:rsidP="004E4721">
            <w:pPr>
              <w:jc w:val="center"/>
              <w:rPr>
                <w:color w:val="000000"/>
                <w:sz w:val="20"/>
                <w:szCs w:val="20"/>
              </w:rPr>
            </w:pPr>
            <w:r w:rsidRPr="004E4721">
              <w:rPr>
                <w:color w:val="000000"/>
                <w:sz w:val="20"/>
                <w:szCs w:val="20"/>
              </w:rPr>
              <w:t>42</w:t>
            </w:r>
          </w:p>
        </w:tc>
        <w:tc>
          <w:tcPr>
            <w:tcW w:w="3391" w:type="dxa"/>
            <w:tcBorders>
              <w:top w:val="single" w:sz="4" w:space="0" w:color="auto"/>
              <w:left w:val="single" w:sz="4" w:space="0" w:color="auto"/>
              <w:bottom w:val="single" w:sz="4" w:space="0" w:color="auto"/>
              <w:right w:val="single" w:sz="4" w:space="0" w:color="auto"/>
            </w:tcBorders>
            <w:shd w:val="clear" w:color="000000" w:fill="FFFFFF"/>
          </w:tcPr>
          <w:p w:rsidR="004E4721" w:rsidRPr="004E4721" w:rsidRDefault="004E4721" w:rsidP="004E4721">
            <w:pPr>
              <w:rPr>
                <w:color w:val="000000"/>
                <w:sz w:val="20"/>
                <w:szCs w:val="20"/>
              </w:rPr>
            </w:pPr>
            <w:r w:rsidRPr="004E4721">
              <w:rPr>
                <w:color w:val="000000"/>
                <w:sz w:val="20"/>
                <w:szCs w:val="20"/>
              </w:rPr>
              <w:t>Набор идентификационных карт для определения группы крови по системе АВО(прямым и обратным методом) и резус-принадлежности на иммуногематологическом анализаторе  " IH-1000"</w:t>
            </w:r>
          </w:p>
        </w:tc>
        <w:tc>
          <w:tcPr>
            <w:tcW w:w="1176"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упаковка</w:t>
            </w:r>
          </w:p>
        </w:tc>
        <w:tc>
          <w:tcPr>
            <w:tcW w:w="1330"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38</w:t>
            </w:r>
          </w:p>
        </w:tc>
        <w:tc>
          <w:tcPr>
            <w:tcW w:w="1474"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328 487,00</w:t>
            </w:r>
          </w:p>
        </w:tc>
        <w:tc>
          <w:tcPr>
            <w:tcW w:w="1843"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12 482 506,00</w:t>
            </w:r>
          </w:p>
        </w:tc>
      </w:tr>
      <w:tr w:rsidR="004E4721" w:rsidRPr="004E4721" w:rsidTr="004E4721">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4E4721" w:rsidRPr="004E4721" w:rsidRDefault="004E4721" w:rsidP="004E4721">
            <w:pPr>
              <w:jc w:val="center"/>
              <w:rPr>
                <w:color w:val="000000"/>
                <w:sz w:val="20"/>
                <w:szCs w:val="20"/>
              </w:rPr>
            </w:pPr>
            <w:r w:rsidRPr="004E4721">
              <w:rPr>
                <w:color w:val="000000"/>
                <w:sz w:val="20"/>
                <w:szCs w:val="20"/>
              </w:rPr>
              <w:t>43</w:t>
            </w:r>
          </w:p>
        </w:tc>
        <w:tc>
          <w:tcPr>
            <w:tcW w:w="3391" w:type="dxa"/>
            <w:tcBorders>
              <w:top w:val="single" w:sz="4" w:space="0" w:color="auto"/>
              <w:left w:val="single" w:sz="4" w:space="0" w:color="auto"/>
              <w:bottom w:val="single" w:sz="4" w:space="0" w:color="auto"/>
              <w:right w:val="single" w:sz="4" w:space="0" w:color="auto"/>
            </w:tcBorders>
            <w:shd w:val="clear" w:color="000000" w:fill="FFFFFF"/>
          </w:tcPr>
          <w:p w:rsidR="004E4721" w:rsidRPr="004E4721" w:rsidRDefault="004E4721" w:rsidP="004E4721">
            <w:pPr>
              <w:rPr>
                <w:color w:val="000000"/>
                <w:sz w:val="20"/>
                <w:szCs w:val="20"/>
              </w:rPr>
            </w:pPr>
            <w:r w:rsidRPr="004E4721">
              <w:rPr>
                <w:color w:val="000000"/>
                <w:sz w:val="20"/>
                <w:szCs w:val="20"/>
              </w:rPr>
              <w:t>Стандартные панели эритроцитов для определения групп крови обратным методомна иммуногематологическом анализаторе  " IH-1000"</w:t>
            </w:r>
          </w:p>
        </w:tc>
        <w:tc>
          <w:tcPr>
            <w:tcW w:w="1176"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упаковка</w:t>
            </w:r>
          </w:p>
        </w:tc>
        <w:tc>
          <w:tcPr>
            <w:tcW w:w="1330"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66</w:t>
            </w:r>
          </w:p>
        </w:tc>
        <w:tc>
          <w:tcPr>
            <w:tcW w:w="1474"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63 167,00</w:t>
            </w:r>
          </w:p>
        </w:tc>
        <w:tc>
          <w:tcPr>
            <w:tcW w:w="1843"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4 169 022,00</w:t>
            </w:r>
          </w:p>
        </w:tc>
      </w:tr>
      <w:tr w:rsidR="004E4721" w:rsidRPr="004E4721" w:rsidTr="004E4721">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4E4721" w:rsidRPr="004E4721" w:rsidRDefault="004E4721" w:rsidP="004E4721">
            <w:pPr>
              <w:jc w:val="center"/>
              <w:rPr>
                <w:color w:val="000000"/>
                <w:sz w:val="20"/>
                <w:szCs w:val="20"/>
              </w:rPr>
            </w:pPr>
            <w:r w:rsidRPr="004E4721">
              <w:rPr>
                <w:color w:val="000000"/>
                <w:sz w:val="20"/>
                <w:szCs w:val="20"/>
              </w:rPr>
              <w:t>44</w:t>
            </w:r>
          </w:p>
        </w:tc>
        <w:tc>
          <w:tcPr>
            <w:tcW w:w="3391" w:type="dxa"/>
            <w:tcBorders>
              <w:top w:val="single" w:sz="4" w:space="0" w:color="auto"/>
              <w:left w:val="single" w:sz="4" w:space="0" w:color="auto"/>
              <w:bottom w:val="single" w:sz="4" w:space="0" w:color="auto"/>
              <w:right w:val="single" w:sz="4" w:space="0" w:color="auto"/>
            </w:tcBorders>
            <w:shd w:val="clear" w:color="000000" w:fill="FFFFFF"/>
          </w:tcPr>
          <w:p w:rsidR="004E4721" w:rsidRPr="004E4721" w:rsidRDefault="004E4721" w:rsidP="004E4721">
            <w:pPr>
              <w:rPr>
                <w:color w:val="000000"/>
                <w:sz w:val="20"/>
                <w:szCs w:val="20"/>
              </w:rPr>
            </w:pPr>
            <w:r w:rsidRPr="004E4721">
              <w:rPr>
                <w:color w:val="000000"/>
                <w:sz w:val="20"/>
                <w:szCs w:val="20"/>
              </w:rPr>
              <w:t>Гелевые карты  для  постановки прямого и непрямого антиглобулинового теста</w:t>
            </w:r>
            <w:r w:rsidRPr="004E4721">
              <w:rPr>
                <w:color w:val="000000"/>
                <w:sz w:val="20"/>
                <w:szCs w:val="20"/>
              </w:rPr>
              <w:br/>
              <w:t xml:space="preserve"> на иммуногематологическом анализаторе  " IH-1000". </w:t>
            </w:r>
          </w:p>
        </w:tc>
        <w:tc>
          <w:tcPr>
            <w:tcW w:w="1176"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упаковка</w:t>
            </w:r>
          </w:p>
        </w:tc>
        <w:tc>
          <w:tcPr>
            <w:tcW w:w="1330"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11</w:t>
            </w:r>
          </w:p>
        </w:tc>
        <w:tc>
          <w:tcPr>
            <w:tcW w:w="1474"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1 184 340,00</w:t>
            </w:r>
          </w:p>
        </w:tc>
        <w:tc>
          <w:tcPr>
            <w:tcW w:w="1843"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13 027 740,00</w:t>
            </w:r>
          </w:p>
        </w:tc>
      </w:tr>
      <w:tr w:rsidR="004E4721" w:rsidRPr="004E4721" w:rsidTr="004E4721">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4E4721" w:rsidRPr="004E4721" w:rsidRDefault="004E4721" w:rsidP="004E4721">
            <w:pPr>
              <w:jc w:val="center"/>
              <w:rPr>
                <w:color w:val="000000"/>
                <w:sz w:val="20"/>
                <w:szCs w:val="20"/>
              </w:rPr>
            </w:pPr>
            <w:r w:rsidRPr="004E4721">
              <w:rPr>
                <w:color w:val="000000"/>
                <w:sz w:val="20"/>
                <w:szCs w:val="20"/>
              </w:rPr>
              <w:t>45</w:t>
            </w:r>
          </w:p>
        </w:tc>
        <w:tc>
          <w:tcPr>
            <w:tcW w:w="3391" w:type="dxa"/>
            <w:tcBorders>
              <w:top w:val="single" w:sz="4" w:space="0" w:color="auto"/>
              <w:left w:val="single" w:sz="4" w:space="0" w:color="auto"/>
              <w:bottom w:val="single" w:sz="4" w:space="0" w:color="auto"/>
              <w:right w:val="single" w:sz="4" w:space="0" w:color="auto"/>
            </w:tcBorders>
            <w:shd w:val="clear" w:color="000000" w:fill="FFFFFF"/>
          </w:tcPr>
          <w:p w:rsidR="004E4721" w:rsidRPr="004E4721" w:rsidRDefault="004E4721" w:rsidP="004E4721">
            <w:pPr>
              <w:rPr>
                <w:color w:val="000000"/>
                <w:sz w:val="20"/>
                <w:szCs w:val="20"/>
              </w:rPr>
            </w:pPr>
            <w:r w:rsidRPr="004E4721">
              <w:rPr>
                <w:color w:val="000000"/>
                <w:sz w:val="20"/>
                <w:szCs w:val="20"/>
              </w:rPr>
              <w:t>Стандартные панели эритроцитов для скрининга антител на иммуногематологическом анализаторе  " IH-1000"</w:t>
            </w:r>
          </w:p>
        </w:tc>
        <w:tc>
          <w:tcPr>
            <w:tcW w:w="1176"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упаковка</w:t>
            </w:r>
          </w:p>
        </w:tc>
        <w:tc>
          <w:tcPr>
            <w:tcW w:w="1330"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60</w:t>
            </w:r>
          </w:p>
        </w:tc>
        <w:tc>
          <w:tcPr>
            <w:tcW w:w="1474"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63 167,00</w:t>
            </w:r>
          </w:p>
        </w:tc>
        <w:tc>
          <w:tcPr>
            <w:tcW w:w="1843"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3 790 020,00</w:t>
            </w:r>
          </w:p>
        </w:tc>
      </w:tr>
      <w:tr w:rsidR="004E4721" w:rsidRPr="004E4721" w:rsidTr="004E4721">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4E4721" w:rsidRPr="004E4721" w:rsidRDefault="004E4721" w:rsidP="004E4721">
            <w:pPr>
              <w:jc w:val="center"/>
              <w:rPr>
                <w:color w:val="000000"/>
                <w:sz w:val="20"/>
                <w:szCs w:val="20"/>
              </w:rPr>
            </w:pPr>
            <w:r w:rsidRPr="004E4721">
              <w:rPr>
                <w:color w:val="000000"/>
                <w:sz w:val="20"/>
                <w:szCs w:val="20"/>
              </w:rPr>
              <w:t>46</w:t>
            </w:r>
          </w:p>
        </w:tc>
        <w:tc>
          <w:tcPr>
            <w:tcW w:w="3391" w:type="dxa"/>
            <w:tcBorders>
              <w:top w:val="single" w:sz="4" w:space="0" w:color="auto"/>
              <w:left w:val="single" w:sz="4" w:space="0" w:color="auto"/>
              <w:bottom w:val="single" w:sz="4" w:space="0" w:color="auto"/>
              <w:right w:val="single" w:sz="4" w:space="0" w:color="auto"/>
            </w:tcBorders>
            <w:shd w:val="clear" w:color="000000" w:fill="FFFFFF"/>
          </w:tcPr>
          <w:p w:rsidR="004E4721" w:rsidRPr="004E4721" w:rsidRDefault="004E4721" w:rsidP="004E4721">
            <w:pPr>
              <w:rPr>
                <w:color w:val="000000"/>
                <w:sz w:val="20"/>
                <w:szCs w:val="20"/>
              </w:rPr>
            </w:pPr>
            <w:r w:rsidRPr="004E4721">
              <w:rPr>
                <w:color w:val="000000"/>
                <w:sz w:val="20"/>
                <w:szCs w:val="20"/>
              </w:rPr>
              <w:t>Гелевые карты  для определения Rh фенотипа и Kell на иммуногематологическом анализаторе  " IH-1000",,набор состоит из 288карт.</w:t>
            </w:r>
          </w:p>
        </w:tc>
        <w:tc>
          <w:tcPr>
            <w:tcW w:w="1176"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упаковка</w:t>
            </w:r>
          </w:p>
        </w:tc>
        <w:tc>
          <w:tcPr>
            <w:tcW w:w="1330"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18</w:t>
            </w:r>
          </w:p>
        </w:tc>
        <w:tc>
          <w:tcPr>
            <w:tcW w:w="1474"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821 216,00</w:t>
            </w:r>
          </w:p>
        </w:tc>
        <w:tc>
          <w:tcPr>
            <w:tcW w:w="1843"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14 781 888,00</w:t>
            </w:r>
          </w:p>
        </w:tc>
      </w:tr>
      <w:tr w:rsidR="004E4721" w:rsidRPr="004E4721" w:rsidTr="004E4721">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4E4721" w:rsidRPr="004E4721" w:rsidRDefault="004E4721" w:rsidP="004E4721">
            <w:pPr>
              <w:jc w:val="center"/>
              <w:rPr>
                <w:color w:val="000000"/>
                <w:sz w:val="20"/>
                <w:szCs w:val="20"/>
              </w:rPr>
            </w:pPr>
            <w:r w:rsidRPr="004E4721">
              <w:rPr>
                <w:color w:val="000000"/>
                <w:sz w:val="20"/>
                <w:szCs w:val="20"/>
              </w:rPr>
              <w:t>47</w:t>
            </w:r>
          </w:p>
        </w:tc>
        <w:tc>
          <w:tcPr>
            <w:tcW w:w="3391" w:type="dxa"/>
            <w:tcBorders>
              <w:top w:val="single" w:sz="4" w:space="0" w:color="auto"/>
              <w:left w:val="single" w:sz="4" w:space="0" w:color="auto"/>
              <w:bottom w:val="single" w:sz="4" w:space="0" w:color="auto"/>
              <w:right w:val="single" w:sz="4" w:space="0" w:color="auto"/>
            </w:tcBorders>
            <w:shd w:val="clear" w:color="000000" w:fill="FFFFFF"/>
          </w:tcPr>
          <w:p w:rsidR="004E4721" w:rsidRPr="004E4721" w:rsidRDefault="004E4721" w:rsidP="004E4721">
            <w:pPr>
              <w:rPr>
                <w:color w:val="000000"/>
                <w:sz w:val="20"/>
                <w:szCs w:val="20"/>
              </w:rPr>
            </w:pPr>
            <w:r w:rsidRPr="004E4721">
              <w:rPr>
                <w:color w:val="000000"/>
                <w:sz w:val="20"/>
                <w:szCs w:val="20"/>
              </w:rPr>
              <w:t>Гелевые карты  для определения антигена Kell на иммуногематологическом анализаторе  " IH-1000", набор состоит из 12 карт.</w:t>
            </w:r>
          </w:p>
        </w:tc>
        <w:tc>
          <w:tcPr>
            <w:tcW w:w="1176"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упаковка</w:t>
            </w:r>
          </w:p>
        </w:tc>
        <w:tc>
          <w:tcPr>
            <w:tcW w:w="1330"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127</w:t>
            </w:r>
          </w:p>
        </w:tc>
        <w:tc>
          <w:tcPr>
            <w:tcW w:w="1474"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27 369,00</w:t>
            </w:r>
          </w:p>
        </w:tc>
        <w:tc>
          <w:tcPr>
            <w:tcW w:w="1843"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3 475 863,00</w:t>
            </w:r>
          </w:p>
        </w:tc>
      </w:tr>
      <w:tr w:rsidR="004E4721" w:rsidRPr="004E4721" w:rsidTr="004E4721">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4E4721" w:rsidRPr="004E4721" w:rsidRDefault="004E4721" w:rsidP="004E4721">
            <w:pPr>
              <w:jc w:val="center"/>
              <w:rPr>
                <w:color w:val="000000"/>
                <w:sz w:val="20"/>
                <w:szCs w:val="20"/>
              </w:rPr>
            </w:pPr>
            <w:r w:rsidRPr="004E4721">
              <w:rPr>
                <w:color w:val="000000"/>
                <w:sz w:val="20"/>
                <w:szCs w:val="20"/>
              </w:rPr>
              <w:t>48</w:t>
            </w:r>
          </w:p>
        </w:tc>
        <w:tc>
          <w:tcPr>
            <w:tcW w:w="3391" w:type="dxa"/>
            <w:tcBorders>
              <w:top w:val="single" w:sz="4" w:space="0" w:color="auto"/>
              <w:left w:val="single" w:sz="4" w:space="0" w:color="auto"/>
              <w:bottom w:val="single" w:sz="4" w:space="0" w:color="auto"/>
              <w:right w:val="single" w:sz="4" w:space="0" w:color="auto"/>
            </w:tcBorders>
            <w:shd w:val="clear" w:color="000000" w:fill="FFFFFF"/>
          </w:tcPr>
          <w:p w:rsidR="004E4721" w:rsidRPr="004E4721" w:rsidRDefault="004E4721" w:rsidP="004E4721">
            <w:pPr>
              <w:rPr>
                <w:color w:val="000000"/>
                <w:sz w:val="20"/>
                <w:szCs w:val="20"/>
              </w:rPr>
            </w:pPr>
            <w:r w:rsidRPr="004E4721">
              <w:rPr>
                <w:color w:val="000000"/>
                <w:sz w:val="20"/>
                <w:szCs w:val="20"/>
              </w:rPr>
              <w:t>Набор суспензий цельной крови человека предназначеный для проведения ежедневного внутреннего контроля качества на иммуногематологическом анализаторе  " IH-1000" (IH-QC 1) 4*6 ml</w:t>
            </w:r>
          </w:p>
        </w:tc>
        <w:tc>
          <w:tcPr>
            <w:tcW w:w="1176"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упаковка</w:t>
            </w:r>
          </w:p>
        </w:tc>
        <w:tc>
          <w:tcPr>
            <w:tcW w:w="1330"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12</w:t>
            </w:r>
          </w:p>
        </w:tc>
        <w:tc>
          <w:tcPr>
            <w:tcW w:w="1474"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70 955,00</w:t>
            </w:r>
          </w:p>
        </w:tc>
        <w:tc>
          <w:tcPr>
            <w:tcW w:w="1843"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851 460,00</w:t>
            </w:r>
          </w:p>
        </w:tc>
      </w:tr>
      <w:tr w:rsidR="004E4721" w:rsidRPr="004E4721" w:rsidTr="004E4721">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4E4721" w:rsidRPr="004E4721" w:rsidRDefault="004E4721" w:rsidP="004E4721">
            <w:pPr>
              <w:jc w:val="center"/>
              <w:rPr>
                <w:color w:val="000000"/>
                <w:sz w:val="20"/>
                <w:szCs w:val="20"/>
              </w:rPr>
            </w:pPr>
            <w:r w:rsidRPr="004E4721">
              <w:rPr>
                <w:color w:val="000000"/>
                <w:sz w:val="20"/>
                <w:szCs w:val="20"/>
              </w:rPr>
              <w:t>49</w:t>
            </w:r>
          </w:p>
        </w:tc>
        <w:tc>
          <w:tcPr>
            <w:tcW w:w="3391" w:type="dxa"/>
            <w:tcBorders>
              <w:top w:val="single" w:sz="4" w:space="0" w:color="auto"/>
              <w:left w:val="single" w:sz="4" w:space="0" w:color="auto"/>
              <w:bottom w:val="single" w:sz="4" w:space="0" w:color="auto"/>
              <w:right w:val="single" w:sz="4" w:space="0" w:color="auto"/>
            </w:tcBorders>
            <w:shd w:val="clear" w:color="000000" w:fill="FFFFFF"/>
          </w:tcPr>
          <w:p w:rsidR="004E4721" w:rsidRPr="004E4721" w:rsidRDefault="004E4721" w:rsidP="004E4721">
            <w:pPr>
              <w:rPr>
                <w:color w:val="000000"/>
                <w:sz w:val="20"/>
                <w:szCs w:val="20"/>
              </w:rPr>
            </w:pPr>
            <w:r w:rsidRPr="004E4721">
              <w:rPr>
                <w:color w:val="000000"/>
                <w:sz w:val="20"/>
                <w:szCs w:val="20"/>
              </w:rPr>
              <w:t>Набор суспензий цельной крови человека предназначеный для проведения ежедневного внутреннего контроля качества на иммуногематологическом анализаторе  " IH-1000" (IH-QC 2) 4*6 ml</w:t>
            </w:r>
          </w:p>
        </w:tc>
        <w:tc>
          <w:tcPr>
            <w:tcW w:w="1176"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упаковка</w:t>
            </w:r>
          </w:p>
        </w:tc>
        <w:tc>
          <w:tcPr>
            <w:tcW w:w="1330"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12</w:t>
            </w:r>
          </w:p>
        </w:tc>
        <w:tc>
          <w:tcPr>
            <w:tcW w:w="1474"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70 955,00</w:t>
            </w:r>
          </w:p>
        </w:tc>
        <w:tc>
          <w:tcPr>
            <w:tcW w:w="1843"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851 460,00</w:t>
            </w:r>
          </w:p>
        </w:tc>
      </w:tr>
      <w:tr w:rsidR="004E4721" w:rsidRPr="004E4721" w:rsidTr="004E4721">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4E4721" w:rsidRPr="004E4721" w:rsidRDefault="004E4721" w:rsidP="004E4721">
            <w:pPr>
              <w:jc w:val="center"/>
              <w:rPr>
                <w:color w:val="000000"/>
                <w:sz w:val="20"/>
                <w:szCs w:val="20"/>
              </w:rPr>
            </w:pPr>
            <w:r w:rsidRPr="004E4721">
              <w:rPr>
                <w:color w:val="000000"/>
                <w:sz w:val="20"/>
                <w:szCs w:val="20"/>
              </w:rPr>
              <w:lastRenderedPageBreak/>
              <w:t>50</w:t>
            </w:r>
          </w:p>
        </w:tc>
        <w:tc>
          <w:tcPr>
            <w:tcW w:w="3391" w:type="dxa"/>
            <w:tcBorders>
              <w:top w:val="single" w:sz="4" w:space="0" w:color="auto"/>
              <w:left w:val="single" w:sz="4" w:space="0" w:color="auto"/>
              <w:bottom w:val="single" w:sz="4" w:space="0" w:color="auto"/>
              <w:right w:val="single" w:sz="4" w:space="0" w:color="auto"/>
            </w:tcBorders>
            <w:shd w:val="clear" w:color="000000" w:fill="FFFFFF"/>
          </w:tcPr>
          <w:p w:rsidR="004E4721" w:rsidRPr="004E4721" w:rsidRDefault="004E4721" w:rsidP="004E4721">
            <w:pPr>
              <w:rPr>
                <w:color w:val="000000"/>
                <w:sz w:val="20"/>
                <w:szCs w:val="20"/>
              </w:rPr>
            </w:pPr>
            <w:r w:rsidRPr="004E4721">
              <w:rPr>
                <w:color w:val="000000"/>
                <w:sz w:val="20"/>
                <w:szCs w:val="20"/>
              </w:rPr>
              <w:t>Реагент для подтверждения  слабого D в непрямом антиглобулиновом тесте на иммуногематологическом анализаторе  " IH-1000"</w:t>
            </w:r>
          </w:p>
        </w:tc>
        <w:tc>
          <w:tcPr>
            <w:tcW w:w="1176"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упаковка</w:t>
            </w:r>
          </w:p>
        </w:tc>
        <w:tc>
          <w:tcPr>
            <w:tcW w:w="1330"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44</w:t>
            </w:r>
          </w:p>
        </w:tc>
        <w:tc>
          <w:tcPr>
            <w:tcW w:w="1474"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67 902,00</w:t>
            </w:r>
          </w:p>
        </w:tc>
        <w:tc>
          <w:tcPr>
            <w:tcW w:w="1843"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2 987 688,00</w:t>
            </w:r>
          </w:p>
        </w:tc>
      </w:tr>
      <w:tr w:rsidR="004E4721" w:rsidRPr="004E4721" w:rsidTr="004E4721">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4E4721" w:rsidRPr="004E4721" w:rsidRDefault="004E4721" w:rsidP="004E4721">
            <w:pPr>
              <w:jc w:val="center"/>
              <w:rPr>
                <w:color w:val="000000"/>
                <w:sz w:val="20"/>
                <w:szCs w:val="20"/>
              </w:rPr>
            </w:pPr>
            <w:r w:rsidRPr="004E4721">
              <w:rPr>
                <w:color w:val="000000"/>
                <w:sz w:val="20"/>
                <w:szCs w:val="20"/>
              </w:rPr>
              <w:t>51</w:t>
            </w:r>
          </w:p>
        </w:tc>
        <w:tc>
          <w:tcPr>
            <w:tcW w:w="3391" w:type="dxa"/>
            <w:tcBorders>
              <w:top w:val="single" w:sz="4" w:space="0" w:color="auto"/>
              <w:left w:val="single" w:sz="4" w:space="0" w:color="auto"/>
              <w:bottom w:val="single" w:sz="4" w:space="0" w:color="auto"/>
              <w:right w:val="single" w:sz="4" w:space="0" w:color="auto"/>
            </w:tcBorders>
            <w:shd w:val="clear" w:color="000000" w:fill="FFFFFF"/>
          </w:tcPr>
          <w:p w:rsidR="004E4721" w:rsidRPr="004E4721" w:rsidRDefault="004E4721" w:rsidP="004E4721">
            <w:pPr>
              <w:rPr>
                <w:color w:val="000000"/>
                <w:sz w:val="20"/>
                <w:szCs w:val="20"/>
              </w:rPr>
            </w:pPr>
            <w:r w:rsidRPr="004E4721">
              <w:rPr>
                <w:color w:val="000000"/>
                <w:sz w:val="20"/>
                <w:szCs w:val="20"/>
              </w:rPr>
              <w:t>0,8% Стандартные панели эритроцитов для скрининга антител на иммуногематологическом анализаторе  " Auto/Vue Innova"/Ortho Vision</w:t>
            </w:r>
          </w:p>
        </w:tc>
        <w:tc>
          <w:tcPr>
            <w:tcW w:w="1176"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упаковка</w:t>
            </w:r>
          </w:p>
        </w:tc>
        <w:tc>
          <w:tcPr>
            <w:tcW w:w="1330"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145</w:t>
            </w:r>
          </w:p>
        </w:tc>
        <w:tc>
          <w:tcPr>
            <w:tcW w:w="1474"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25 774,00</w:t>
            </w:r>
          </w:p>
        </w:tc>
        <w:tc>
          <w:tcPr>
            <w:tcW w:w="1843"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3 737 230,00</w:t>
            </w:r>
          </w:p>
        </w:tc>
      </w:tr>
      <w:tr w:rsidR="004E4721" w:rsidRPr="004E4721" w:rsidTr="004E4721">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4E4721" w:rsidRPr="004E4721" w:rsidRDefault="004E4721" w:rsidP="004E4721">
            <w:pPr>
              <w:jc w:val="center"/>
              <w:rPr>
                <w:color w:val="000000"/>
                <w:sz w:val="20"/>
                <w:szCs w:val="20"/>
              </w:rPr>
            </w:pPr>
            <w:r w:rsidRPr="004E4721">
              <w:rPr>
                <w:color w:val="000000"/>
                <w:sz w:val="20"/>
                <w:szCs w:val="20"/>
              </w:rPr>
              <w:t>52</w:t>
            </w:r>
          </w:p>
        </w:tc>
        <w:tc>
          <w:tcPr>
            <w:tcW w:w="3391" w:type="dxa"/>
            <w:tcBorders>
              <w:top w:val="single" w:sz="4" w:space="0" w:color="auto"/>
              <w:left w:val="single" w:sz="4" w:space="0" w:color="auto"/>
              <w:bottom w:val="single" w:sz="4" w:space="0" w:color="auto"/>
              <w:right w:val="single" w:sz="4" w:space="0" w:color="auto"/>
            </w:tcBorders>
            <w:shd w:val="clear" w:color="000000" w:fill="FFFFFF"/>
          </w:tcPr>
          <w:p w:rsidR="004E4721" w:rsidRPr="004E4721" w:rsidRDefault="004E4721" w:rsidP="004E4721">
            <w:pPr>
              <w:rPr>
                <w:color w:val="000000"/>
                <w:sz w:val="20"/>
                <w:szCs w:val="20"/>
              </w:rPr>
            </w:pPr>
            <w:r w:rsidRPr="004E4721">
              <w:rPr>
                <w:color w:val="000000"/>
                <w:sz w:val="20"/>
                <w:szCs w:val="20"/>
              </w:rPr>
              <w:t>Кассеты  для  постановки прямого и непрямого антиглобулинового теста</w:t>
            </w:r>
            <w:r w:rsidRPr="004E4721">
              <w:rPr>
                <w:color w:val="000000"/>
                <w:sz w:val="20"/>
                <w:szCs w:val="20"/>
              </w:rPr>
              <w:br/>
              <w:t xml:space="preserve"> на иммуногематологическом анализаторе  " Auto/Vue Innova"/Ortho Vision, ID-кассеты с 6 микропробирками содержащими полиспецифический АГР (кроличий анти-IgG, моноклональный анти-С3d, клон no C139-9)кассет 400</w:t>
            </w:r>
          </w:p>
        </w:tc>
        <w:tc>
          <w:tcPr>
            <w:tcW w:w="1176"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упаковка</w:t>
            </w:r>
          </w:p>
        </w:tc>
        <w:tc>
          <w:tcPr>
            <w:tcW w:w="1330"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31</w:t>
            </w:r>
          </w:p>
        </w:tc>
        <w:tc>
          <w:tcPr>
            <w:tcW w:w="1474"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698 438,00</w:t>
            </w:r>
          </w:p>
        </w:tc>
        <w:tc>
          <w:tcPr>
            <w:tcW w:w="1843"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21 651 578,00</w:t>
            </w:r>
          </w:p>
        </w:tc>
      </w:tr>
      <w:tr w:rsidR="004E4721" w:rsidRPr="004E4721" w:rsidTr="004E4721">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4E4721" w:rsidRPr="004E4721" w:rsidRDefault="004E4721" w:rsidP="004E4721">
            <w:pPr>
              <w:jc w:val="center"/>
              <w:rPr>
                <w:color w:val="000000"/>
                <w:sz w:val="20"/>
                <w:szCs w:val="20"/>
              </w:rPr>
            </w:pPr>
            <w:r w:rsidRPr="004E4721">
              <w:rPr>
                <w:color w:val="000000"/>
                <w:sz w:val="20"/>
                <w:szCs w:val="20"/>
              </w:rPr>
              <w:t>53</w:t>
            </w:r>
          </w:p>
        </w:tc>
        <w:tc>
          <w:tcPr>
            <w:tcW w:w="3391" w:type="dxa"/>
            <w:tcBorders>
              <w:top w:val="single" w:sz="4" w:space="0" w:color="auto"/>
              <w:left w:val="single" w:sz="4" w:space="0" w:color="auto"/>
              <w:bottom w:val="single" w:sz="4" w:space="0" w:color="auto"/>
              <w:right w:val="single" w:sz="4" w:space="0" w:color="auto"/>
            </w:tcBorders>
            <w:shd w:val="clear" w:color="000000" w:fill="FFFFFF"/>
          </w:tcPr>
          <w:p w:rsidR="004E4721" w:rsidRPr="004E4721" w:rsidRDefault="004E4721" w:rsidP="004E4721">
            <w:pPr>
              <w:rPr>
                <w:color w:val="000000"/>
                <w:sz w:val="20"/>
                <w:szCs w:val="20"/>
              </w:rPr>
            </w:pPr>
            <w:r w:rsidRPr="004E4721">
              <w:rPr>
                <w:color w:val="000000"/>
                <w:sz w:val="20"/>
                <w:szCs w:val="20"/>
              </w:rPr>
              <w:t>Набор идентификационных кассет для определения группы крови по системе АВО(прямым и обратным методом) и резус-принадлежности на иммуногематологическом анализаторе  " Auto/Vue Innova"/Ortho Vision.",набор состоит из 400 кассет.</w:t>
            </w:r>
          </w:p>
        </w:tc>
        <w:tc>
          <w:tcPr>
            <w:tcW w:w="1176"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упаковка</w:t>
            </w:r>
          </w:p>
        </w:tc>
        <w:tc>
          <w:tcPr>
            <w:tcW w:w="1330"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61</w:t>
            </w:r>
          </w:p>
        </w:tc>
        <w:tc>
          <w:tcPr>
            <w:tcW w:w="1474"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581 000,00</w:t>
            </w:r>
          </w:p>
        </w:tc>
        <w:tc>
          <w:tcPr>
            <w:tcW w:w="1843"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35 441 000,00</w:t>
            </w:r>
          </w:p>
        </w:tc>
      </w:tr>
      <w:tr w:rsidR="004E4721" w:rsidRPr="004E4721" w:rsidTr="004E4721">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4E4721" w:rsidRPr="004E4721" w:rsidRDefault="004E4721" w:rsidP="004E4721">
            <w:pPr>
              <w:jc w:val="center"/>
              <w:rPr>
                <w:color w:val="000000"/>
                <w:sz w:val="20"/>
                <w:szCs w:val="20"/>
              </w:rPr>
            </w:pPr>
            <w:r w:rsidRPr="004E4721">
              <w:rPr>
                <w:color w:val="000000"/>
                <w:sz w:val="20"/>
                <w:szCs w:val="20"/>
              </w:rPr>
              <w:t>54</w:t>
            </w:r>
          </w:p>
        </w:tc>
        <w:tc>
          <w:tcPr>
            <w:tcW w:w="3391" w:type="dxa"/>
            <w:tcBorders>
              <w:top w:val="single" w:sz="4" w:space="0" w:color="auto"/>
              <w:left w:val="single" w:sz="4" w:space="0" w:color="auto"/>
              <w:bottom w:val="single" w:sz="4" w:space="0" w:color="auto"/>
              <w:right w:val="single" w:sz="4" w:space="0" w:color="auto"/>
            </w:tcBorders>
            <w:shd w:val="clear" w:color="000000" w:fill="FFFFFF"/>
          </w:tcPr>
          <w:p w:rsidR="004E4721" w:rsidRPr="004E4721" w:rsidRDefault="004E4721" w:rsidP="004E4721">
            <w:pPr>
              <w:rPr>
                <w:color w:val="000000"/>
                <w:sz w:val="20"/>
                <w:szCs w:val="20"/>
              </w:rPr>
            </w:pPr>
            <w:r w:rsidRPr="004E4721">
              <w:rPr>
                <w:color w:val="000000"/>
                <w:sz w:val="20"/>
                <w:szCs w:val="20"/>
              </w:rPr>
              <w:t>Стандартные панели эритроцитов для определения групп крови обратным методом на иммуногематологическом анализаторе  "Auto/Vue Innova"/Ortho Vision</w:t>
            </w:r>
          </w:p>
        </w:tc>
        <w:tc>
          <w:tcPr>
            <w:tcW w:w="1176"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упаковка</w:t>
            </w:r>
          </w:p>
        </w:tc>
        <w:tc>
          <w:tcPr>
            <w:tcW w:w="1330"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117</w:t>
            </w:r>
          </w:p>
        </w:tc>
        <w:tc>
          <w:tcPr>
            <w:tcW w:w="1474"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14 496,00</w:t>
            </w:r>
          </w:p>
        </w:tc>
        <w:tc>
          <w:tcPr>
            <w:tcW w:w="1843"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1 696 032,00</w:t>
            </w:r>
          </w:p>
        </w:tc>
      </w:tr>
      <w:tr w:rsidR="004E4721" w:rsidRPr="004E4721" w:rsidTr="004E4721">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4E4721" w:rsidRPr="004E4721" w:rsidRDefault="004E4721" w:rsidP="004E4721">
            <w:pPr>
              <w:jc w:val="center"/>
              <w:rPr>
                <w:color w:val="000000"/>
                <w:sz w:val="20"/>
                <w:szCs w:val="20"/>
              </w:rPr>
            </w:pPr>
            <w:r w:rsidRPr="004E4721">
              <w:rPr>
                <w:color w:val="000000"/>
                <w:sz w:val="20"/>
                <w:szCs w:val="20"/>
              </w:rPr>
              <w:t>55</w:t>
            </w:r>
          </w:p>
        </w:tc>
        <w:tc>
          <w:tcPr>
            <w:tcW w:w="3391" w:type="dxa"/>
            <w:tcBorders>
              <w:top w:val="single" w:sz="4" w:space="0" w:color="auto"/>
              <w:left w:val="single" w:sz="4" w:space="0" w:color="auto"/>
              <w:bottom w:val="single" w:sz="4" w:space="0" w:color="auto"/>
              <w:right w:val="single" w:sz="4" w:space="0" w:color="auto"/>
            </w:tcBorders>
            <w:shd w:val="clear" w:color="000000" w:fill="FFFFFF"/>
          </w:tcPr>
          <w:p w:rsidR="004E4721" w:rsidRPr="004E4721" w:rsidRDefault="004E4721" w:rsidP="004E4721">
            <w:pPr>
              <w:rPr>
                <w:color w:val="000000"/>
                <w:sz w:val="20"/>
                <w:szCs w:val="20"/>
              </w:rPr>
            </w:pPr>
            <w:r w:rsidRPr="004E4721">
              <w:rPr>
                <w:color w:val="000000"/>
                <w:sz w:val="20"/>
                <w:szCs w:val="20"/>
              </w:rPr>
              <w:t>Кассеты для определения Rh фенотипа и Kell на иммуногематологическом анализаторе  ""Auto/Vue Innova"/Ortho Vision</w:t>
            </w:r>
          </w:p>
        </w:tc>
        <w:tc>
          <w:tcPr>
            <w:tcW w:w="1176"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упаковка</w:t>
            </w:r>
          </w:p>
        </w:tc>
        <w:tc>
          <w:tcPr>
            <w:tcW w:w="1330"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10</w:t>
            </w:r>
          </w:p>
        </w:tc>
        <w:tc>
          <w:tcPr>
            <w:tcW w:w="1474"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1 011 114,00</w:t>
            </w:r>
          </w:p>
        </w:tc>
        <w:tc>
          <w:tcPr>
            <w:tcW w:w="1843"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10 111 140,00</w:t>
            </w:r>
          </w:p>
        </w:tc>
      </w:tr>
      <w:tr w:rsidR="004E4721" w:rsidRPr="004E4721" w:rsidTr="004E4721">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4E4721" w:rsidRPr="004E4721" w:rsidRDefault="004E4721" w:rsidP="004E4721">
            <w:pPr>
              <w:jc w:val="center"/>
              <w:rPr>
                <w:color w:val="000000"/>
                <w:sz w:val="20"/>
                <w:szCs w:val="20"/>
              </w:rPr>
            </w:pPr>
            <w:r w:rsidRPr="004E4721">
              <w:rPr>
                <w:color w:val="000000"/>
                <w:sz w:val="20"/>
                <w:szCs w:val="20"/>
              </w:rPr>
              <w:t>56</w:t>
            </w:r>
          </w:p>
        </w:tc>
        <w:tc>
          <w:tcPr>
            <w:tcW w:w="3391" w:type="dxa"/>
            <w:tcBorders>
              <w:top w:val="single" w:sz="4" w:space="0" w:color="auto"/>
              <w:left w:val="single" w:sz="4" w:space="0" w:color="auto"/>
              <w:bottom w:val="single" w:sz="4" w:space="0" w:color="auto"/>
              <w:right w:val="single" w:sz="4" w:space="0" w:color="auto"/>
            </w:tcBorders>
            <w:shd w:val="clear" w:color="000000" w:fill="FFFFFF"/>
          </w:tcPr>
          <w:p w:rsidR="004E4721" w:rsidRPr="004E4721" w:rsidRDefault="004E4721" w:rsidP="004E4721">
            <w:pPr>
              <w:rPr>
                <w:color w:val="000000"/>
                <w:sz w:val="20"/>
                <w:szCs w:val="20"/>
              </w:rPr>
            </w:pPr>
            <w:r w:rsidRPr="004E4721">
              <w:rPr>
                <w:color w:val="000000"/>
                <w:sz w:val="20"/>
                <w:szCs w:val="20"/>
              </w:rPr>
              <w:t>Кассеты  для определения антигена Kell на иммуногематологическом анализаторе  ""Auto/Vue Innova"/Ortho Vision ,набор состоит из 100 кассет.</w:t>
            </w:r>
          </w:p>
        </w:tc>
        <w:tc>
          <w:tcPr>
            <w:tcW w:w="1176"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упаковка</w:t>
            </w:r>
          </w:p>
        </w:tc>
        <w:tc>
          <w:tcPr>
            <w:tcW w:w="1330"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43</w:t>
            </w:r>
          </w:p>
        </w:tc>
        <w:tc>
          <w:tcPr>
            <w:tcW w:w="1474"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465 664,00</w:t>
            </w:r>
          </w:p>
        </w:tc>
        <w:tc>
          <w:tcPr>
            <w:tcW w:w="1843"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20 023 552,00</w:t>
            </w:r>
          </w:p>
        </w:tc>
      </w:tr>
      <w:tr w:rsidR="004E4721" w:rsidRPr="004E4721" w:rsidTr="004E4721">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4E4721" w:rsidRPr="004E4721" w:rsidRDefault="004E4721" w:rsidP="004E4721">
            <w:pPr>
              <w:jc w:val="center"/>
              <w:rPr>
                <w:color w:val="000000"/>
                <w:sz w:val="20"/>
                <w:szCs w:val="20"/>
              </w:rPr>
            </w:pPr>
            <w:r w:rsidRPr="004E4721">
              <w:rPr>
                <w:color w:val="000000"/>
                <w:sz w:val="20"/>
                <w:szCs w:val="20"/>
              </w:rPr>
              <w:t>57</w:t>
            </w:r>
          </w:p>
        </w:tc>
        <w:tc>
          <w:tcPr>
            <w:tcW w:w="3391" w:type="dxa"/>
            <w:tcBorders>
              <w:top w:val="single" w:sz="4" w:space="0" w:color="auto"/>
              <w:left w:val="single" w:sz="4" w:space="0" w:color="auto"/>
              <w:bottom w:val="single" w:sz="4" w:space="0" w:color="auto"/>
              <w:right w:val="single" w:sz="4" w:space="0" w:color="auto"/>
            </w:tcBorders>
            <w:shd w:val="clear" w:color="000000" w:fill="FFFFFF"/>
          </w:tcPr>
          <w:p w:rsidR="004E4721" w:rsidRPr="004E4721" w:rsidRDefault="004E4721" w:rsidP="004E4721">
            <w:pPr>
              <w:rPr>
                <w:color w:val="000000"/>
                <w:sz w:val="20"/>
                <w:szCs w:val="20"/>
              </w:rPr>
            </w:pPr>
            <w:r w:rsidRPr="004E4721">
              <w:rPr>
                <w:color w:val="000000"/>
                <w:sz w:val="20"/>
                <w:szCs w:val="20"/>
              </w:rPr>
              <w:t>0,8% стандартные эритроциты для идентификации антител Резолв Панель А</w:t>
            </w:r>
          </w:p>
        </w:tc>
        <w:tc>
          <w:tcPr>
            <w:tcW w:w="1176"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упаковка</w:t>
            </w:r>
          </w:p>
        </w:tc>
        <w:tc>
          <w:tcPr>
            <w:tcW w:w="1330"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2</w:t>
            </w:r>
          </w:p>
        </w:tc>
        <w:tc>
          <w:tcPr>
            <w:tcW w:w="1474"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541 409,00</w:t>
            </w:r>
          </w:p>
        </w:tc>
        <w:tc>
          <w:tcPr>
            <w:tcW w:w="1843"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1 082 818,00</w:t>
            </w:r>
          </w:p>
        </w:tc>
      </w:tr>
      <w:tr w:rsidR="004E4721" w:rsidRPr="004E4721" w:rsidTr="004E4721">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4E4721" w:rsidRPr="004E4721" w:rsidRDefault="004E4721" w:rsidP="004E4721">
            <w:pPr>
              <w:jc w:val="center"/>
              <w:rPr>
                <w:color w:val="000000"/>
                <w:sz w:val="20"/>
                <w:szCs w:val="20"/>
              </w:rPr>
            </w:pPr>
            <w:r w:rsidRPr="004E4721">
              <w:rPr>
                <w:color w:val="000000"/>
                <w:sz w:val="20"/>
                <w:szCs w:val="20"/>
              </w:rPr>
              <w:lastRenderedPageBreak/>
              <w:t>58</w:t>
            </w:r>
          </w:p>
        </w:tc>
        <w:tc>
          <w:tcPr>
            <w:tcW w:w="3391" w:type="dxa"/>
            <w:tcBorders>
              <w:top w:val="single" w:sz="4" w:space="0" w:color="auto"/>
              <w:left w:val="single" w:sz="4" w:space="0" w:color="auto"/>
              <w:bottom w:val="single" w:sz="4" w:space="0" w:color="auto"/>
              <w:right w:val="single" w:sz="4" w:space="0" w:color="auto"/>
            </w:tcBorders>
            <w:shd w:val="clear" w:color="000000" w:fill="FFFFFF"/>
          </w:tcPr>
          <w:p w:rsidR="004E4721" w:rsidRPr="004E4721" w:rsidRDefault="004E4721" w:rsidP="004E4721">
            <w:pPr>
              <w:rPr>
                <w:color w:val="000000"/>
                <w:sz w:val="20"/>
                <w:szCs w:val="20"/>
              </w:rPr>
            </w:pPr>
            <w:r w:rsidRPr="004E4721">
              <w:rPr>
                <w:color w:val="000000"/>
                <w:sz w:val="20"/>
                <w:szCs w:val="20"/>
              </w:rPr>
              <w:t>Сывороточный альбумин 7% (OrtoBSA)для обслуживания иммунологического анализатора  "OrthoVision", в упаковке 12 флаконов по 5 мл</w:t>
            </w:r>
          </w:p>
        </w:tc>
        <w:tc>
          <w:tcPr>
            <w:tcW w:w="1176"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упаковка</w:t>
            </w:r>
          </w:p>
        </w:tc>
        <w:tc>
          <w:tcPr>
            <w:tcW w:w="1330"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10</w:t>
            </w:r>
          </w:p>
        </w:tc>
        <w:tc>
          <w:tcPr>
            <w:tcW w:w="1474"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55 640,00</w:t>
            </w:r>
          </w:p>
        </w:tc>
        <w:tc>
          <w:tcPr>
            <w:tcW w:w="1843"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556 400,00</w:t>
            </w:r>
          </w:p>
        </w:tc>
      </w:tr>
      <w:tr w:rsidR="004E4721" w:rsidRPr="004E4721" w:rsidTr="004E4721">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4E4721" w:rsidRPr="004E4721" w:rsidRDefault="004E4721" w:rsidP="004E4721">
            <w:pPr>
              <w:jc w:val="center"/>
              <w:rPr>
                <w:color w:val="000000"/>
                <w:sz w:val="20"/>
                <w:szCs w:val="20"/>
              </w:rPr>
            </w:pPr>
            <w:r w:rsidRPr="004E4721">
              <w:rPr>
                <w:color w:val="000000"/>
                <w:sz w:val="20"/>
                <w:szCs w:val="20"/>
              </w:rPr>
              <w:t>59</w:t>
            </w:r>
          </w:p>
        </w:tc>
        <w:tc>
          <w:tcPr>
            <w:tcW w:w="3391" w:type="dxa"/>
            <w:tcBorders>
              <w:top w:val="single" w:sz="4" w:space="0" w:color="auto"/>
              <w:left w:val="single" w:sz="4" w:space="0" w:color="auto"/>
              <w:bottom w:val="single" w:sz="4" w:space="0" w:color="auto"/>
              <w:right w:val="single" w:sz="4" w:space="0" w:color="auto"/>
            </w:tcBorders>
            <w:shd w:val="clear" w:color="000000" w:fill="FFFFFF"/>
          </w:tcPr>
          <w:p w:rsidR="004E4721" w:rsidRPr="004E4721" w:rsidRDefault="004E4721" w:rsidP="004E4721">
            <w:pPr>
              <w:rPr>
                <w:color w:val="000000"/>
                <w:sz w:val="20"/>
                <w:szCs w:val="20"/>
              </w:rPr>
            </w:pPr>
            <w:r w:rsidRPr="004E4721">
              <w:rPr>
                <w:color w:val="000000"/>
                <w:sz w:val="20"/>
                <w:szCs w:val="20"/>
              </w:rPr>
              <w:t>Раствор слабой ионной силы для обслуживания иммунологического анализатора  "OrthoVision", в упаковке 3 флакона по 10 мл</w:t>
            </w:r>
          </w:p>
        </w:tc>
        <w:tc>
          <w:tcPr>
            <w:tcW w:w="1176"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упаковка</w:t>
            </w:r>
          </w:p>
        </w:tc>
        <w:tc>
          <w:tcPr>
            <w:tcW w:w="1330"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15</w:t>
            </w:r>
          </w:p>
        </w:tc>
        <w:tc>
          <w:tcPr>
            <w:tcW w:w="1474"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17 200,00</w:t>
            </w:r>
          </w:p>
        </w:tc>
        <w:tc>
          <w:tcPr>
            <w:tcW w:w="1843"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258 000,00</w:t>
            </w:r>
          </w:p>
        </w:tc>
      </w:tr>
      <w:tr w:rsidR="004E4721" w:rsidRPr="004E4721" w:rsidTr="004E4721">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4E4721" w:rsidRPr="004E4721" w:rsidRDefault="004E4721" w:rsidP="004E4721">
            <w:pPr>
              <w:jc w:val="center"/>
              <w:rPr>
                <w:color w:val="000000"/>
                <w:sz w:val="20"/>
                <w:szCs w:val="20"/>
              </w:rPr>
            </w:pPr>
            <w:r w:rsidRPr="004E4721">
              <w:rPr>
                <w:color w:val="000000"/>
                <w:sz w:val="20"/>
                <w:szCs w:val="20"/>
              </w:rPr>
              <w:t>60</w:t>
            </w:r>
          </w:p>
        </w:tc>
        <w:tc>
          <w:tcPr>
            <w:tcW w:w="3391" w:type="dxa"/>
            <w:tcBorders>
              <w:top w:val="single" w:sz="4" w:space="0" w:color="auto"/>
              <w:left w:val="single" w:sz="4" w:space="0" w:color="auto"/>
              <w:bottom w:val="single" w:sz="4" w:space="0" w:color="auto"/>
              <w:right w:val="single" w:sz="4" w:space="0" w:color="auto"/>
            </w:tcBorders>
            <w:shd w:val="clear" w:color="000000" w:fill="FFFFFF"/>
          </w:tcPr>
          <w:p w:rsidR="004E4721" w:rsidRPr="004E4721" w:rsidRDefault="004E4721" w:rsidP="004E4721">
            <w:pPr>
              <w:rPr>
                <w:color w:val="000000"/>
                <w:sz w:val="20"/>
                <w:szCs w:val="20"/>
              </w:rPr>
            </w:pPr>
            <w:r w:rsidRPr="004E4721">
              <w:rPr>
                <w:color w:val="000000"/>
                <w:sz w:val="20"/>
                <w:szCs w:val="20"/>
              </w:rPr>
              <w:t xml:space="preserve">Набор реагентов биохимических для определения низкой концентрации белка биохимического анализатора BioSystems А-25    </w:t>
            </w:r>
          </w:p>
        </w:tc>
        <w:tc>
          <w:tcPr>
            <w:tcW w:w="1176"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набор</w:t>
            </w:r>
          </w:p>
        </w:tc>
        <w:tc>
          <w:tcPr>
            <w:tcW w:w="1330"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6</w:t>
            </w:r>
          </w:p>
        </w:tc>
        <w:tc>
          <w:tcPr>
            <w:tcW w:w="1474"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2 700,00</w:t>
            </w:r>
          </w:p>
        </w:tc>
        <w:tc>
          <w:tcPr>
            <w:tcW w:w="1843"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16 200,00</w:t>
            </w:r>
          </w:p>
        </w:tc>
      </w:tr>
      <w:tr w:rsidR="004E4721" w:rsidRPr="004E4721" w:rsidTr="004E4721">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4E4721" w:rsidRPr="004E4721" w:rsidRDefault="004E4721" w:rsidP="004E4721">
            <w:pPr>
              <w:jc w:val="center"/>
              <w:rPr>
                <w:color w:val="000000"/>
                <w:sz w:val="20"/>
                <w:szCs w:val="20"/>
              </w:rPr>
            </w:pPr>
            <w:r w:rsidRPr="004E4721">
              <w:rPr>
                <w:color w:val="000000"/>
                <w:sz w:val="20"/>
                <w:szCs w:val="20"/>
              </w:rPr>
              <w:t>61</w:t>
            </w:r>
          </w:p>
        </w:tc>
        <w:tc>
          <w:tcPr>
            <w:tcW w:w="3391" w:type="dxa"/>
            <w:tcBorders>
              <w:top w:val="single" w:sz="4" w:space="0" w:color="auto"/>
              <w:left w:val="single" w:sz="4" w:space="0" w:color="auto"/>
              <w:bottom w:val="single" w:sz="4" w:space="0" w:color="auto"/>
              <w:right w:val="single" w:sz="4" w:space="0" w:color="auto"/>
            </w:tcBorders>
            <w:shd w:val="clear" w:color="000000" w:fill="FFFFFF"/>
          </w:tcPr>
          <w:p w:rsidR="004E4721" w:rsidRPr="004E4721" w:rsidRDefault="004E4721" w:rsidP="004E4721">
            <w:pPr>
              <w:rPr>
                <w:color w:val="000000"/>
                <w:sz w:val="20"/>
                <w:szCs w:val="20"/>
              </w:rPr>
            </w:pPr>
            <w:r w:rsidRPr="004E4721">
              <w:rPr>
                <w:color w:val="000000"/>
                <w:sz w:val="20"/>
                <w:szCs w:val="20"/>
              </w:rPr>
              <w:t>Набор биохимических  реагентов для определения активности Alanine Aminotransferase на анализаторе BioSystems S.A.</w:t>
            </w:r>
          </w:p>
        </w:tc>
        <w:tc>
          <w:tcPr>
            <w:tcW w:w="1176"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набор</w:t>
            </w:r>
          </w:p>
        </w:tc>
        <w:tc>
          <w:tcPr>
            <w:tcW w:w="1330"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3</w:t>
            </w:r>
          </w:p>
        </w:tc>
        <w:tc>
          <w:tcPr>
            <w:tcW w:w="1474"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8 900,00</w:t>
            </w:r>
          </w:p>
        </w:tc>
        <w:tc>
          <w:tcPr>
            <w:tcW w:w="1843"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26 700,00</w:t>
            </w:r>
          </w:p>
        </w:tc>
      </w:tr>
      <w:tr w:rsidR="004E4721" w:rsidRPr="004E4721" w:rsidTr="004E4721">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4E4721" w:rsidRPr="004E4721" w:rsidRDefault="004E4721" w:rsidP="004E4721">
            <w:pPr>
              <w:jc w:val="center"/>
              <w:rPr>
                <w:color w:val="000000"/>
                <w:sz w:val="20"/>
                <w:szCs w:val="20"/>
              </w:rPr>
            </w:pPr>
            <w:r w:rsidRPr="004E4721">
              <w:rPr>
                <w:color w:val="000000"/>
                <w:sz w:val="20"/>
                <w:szCs w:val="20"/>
              </w:rPr>
              <w:t>62</w:t>
            </w:r>
          </w:p>
        </w:tc>
        <w:tc>
          <w:tcPr>
            <w:tcW w:w="3391" w:type="dxa"/>
            <w:tcBorders>
              <w:top w:val="single" w:sz="4" w:space="0" w:color="auto"/>
              <w:left w:val="single" w:sz="4" w:space="0" w:color="auto"/>
              <w:bottom w:val="single" w:sz="4" w:space="0" w:color="auto"/>
              <w:right w:val="single" w:sz="4" w:space="0" w:color="auto"/>
            </w:tcBorders>
            <w:shd w:val="clear" w:color="000000" w:fill="FFFFFF"/>
          </w:tcPr>
          <w:p w:rsidR="004E4721" w:rsidRPr="004E4721" w:rsidRDefault="004E4721" w:rsidP="004E4721">
            <w:pPr>
              <w:rPr>
                <w:color w:val="000000"/>
                <w:sz w:val="20"/>
                <w:szCs w:val="20"/>
              </w:rPr>
            </w:pPr>
            <w:r w:rsidRPr="004E4721">
              <w:rPr>
                <w:color w:val="000000"/>
                <w:sz w:val="20"/>
                <w:szCs w:val="20"/>
              </w:rPr>
              <w:t>Набор реагентов для определения общего белка на биохимическом анализаторе  BioSystems А-25</w:t>
            </w:r>
          </w:p>
        </w:tc>
        <w:tc>
          <w:tcPr>
            <w:tcW w:w="1176"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набор</w:t>
            </w:r>
          </w:p>
        </w:tc>
        <w:tc>
          <w:tcPr>
            <w:tcW w:w="1330"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2</w:t>
            </w:r>
          </w:p>
        </w:tc>
        <w:tc>
          <w:tcPr>
            <w:tcW w:w="1474"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4 200,00</w:t>
            </w:r>
          </w:p>
        </w:tc>
        <w:tc>
          <w:tcPr>
            <w:tcW w:w="1843"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8 400,00</w:t>
            </w:r>
          </w:p>
        </w:tc>
      </w:tr>
      <w:tr w:rsidR="004E4721" w:rsidRPr="004E4721" w:rsidTr="004E4721">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4E4721" w:rsidRPr="004E4721" w:rsidRDefault="004E4721" w:rsidP="004E4721">
            <w:pPr>
              <w:jc w:val="center"/>
              <w:rPr>
                <w:color w:val="000000"/>
                <w:sz w:val="20"/>
                <w:szCs w:val="20"/>
              </w:rPr>
            </w:pPr>
            <w:r w:rsidRPr="004E4721">
              <w:rPr>
                <w:color w:val="000000"/>
                <w:sz w:val="20"/>
                <w:szCs w:val="20"/>
              </w:rPr>
              <w:t>63</w:t>
            </w:r>
          </w:p>
        </w:tc>
        <w:tc>
          <w:tcPr>
            <w:tcW w:w="3391" w:type="dxa"/>
            <w:tcBorders>
              <w:top w:val="single" w:sz="4" w:space="0" w:color="auto"/>
              <w:left w:val="single" w:sz="4" w:space="0" w:color="auto"/>
              <w:bottom w:val="single" w:sz="4" w:space="0" w:color="auto"/>
              <w:right w:val="single" w:sz="4" w:space="0" w:color="auto"/>
            </w:tcBorders>
            <w:shd w:val="clear" w:color="000000" w:fill="FFFFFF"/>
          </w:tcPr>
          <w:p w:rsidR="004E4721" w:rsidRPr="004E4721" w:rsidRDefault="004E4721" w:rsidP="004E4721">
            <w:pPr>
              <w:rPr>
                <w:color w:val="000000"/>
                <w:sz w:val="20"/>
                <w:szCs w:val="20"/>
              </w:rPr>
            </w:pPr>
            <w:r w:rsidRPr="004E4721">
              <w:rPr>
                <w:color w:val="000000"/>
                <w:sz w:val="20"/>
                <w:szCs w:val="20"/>
              </w:rPr>
              <w:t xml:space="preserve">Набор реагентов биохимических для калибровки биохимического анализатора BioSystems А-25  </w:t>
            </w:r>
          </w:p>
        </w:tc>
        <w:tc>
          <w:tcPr>
            <w:tcW w:w="1176"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набор</w:t>
            </w:r>
          </w:p>
        </w:tc>
        <w:tc>
          <w:tcPr>
            <w:tcW w:w="1330"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2</w:t>
            </w:r>
          </w:p>
        </w:tc>
        <w:tc>
          <w:tcPr>
            <w:tcW w:w="1474"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27 579,00</w:t>
            </w:r>
          </w:p>
        </w:tc>
        <w:tc>
          <w:tcPr>
            <w:tcW w:w="1843"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55 158,00</w:t>
            </w:r>
          </w:p>
        </w:tc>
      </w:tr>
      <w:tr w:rsidR="004E4721" w:rsidRPr="004E4721" w:rsidTr="004E4721">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4E4721" w:rsidRPr="004E4721" w:rsidRDefault="004E4721" w:rsidP="004E4721">
            <w:pPr>
              <w:jc w:val="center"/>
              <w:rPr>
                <w:color w:val="000000"/>
                <w:sz w:val="20"/>
                <w:szCs w:val="20"/>
              </w:rPr>
            </w:pPr>
            <w:r w:rsidRPr="004E4721">
              <w:rPr>
                <w:color w:val="000000"/>
                <w:sz w:val="20"/>
                <w:szCs w:val="20"/>
              </w:rPr>
              <w:t>64</w:t>
            </w:r>
          </w:p>
        </w:tc>
        <w:tc>
          <w:tcPr>
            <w:tcW w:w="3391" w:type="dxa"/>
            <w:tcBorders>
              <w:top w:val="single" w:sz="4" w:space="0" w:color="auto"/>
              <w:left w:val="single" w:sz="4" w:space="0" w:color="auto"/>
              <w:bottom w:val="single" w:sz="4" w:space="0" w:color="auto"/>
              <w:right w:val="single" w:sz="4" w:space="0" w:color="auto"/>
            </w:tcBorders>
            <w:shd w:val="clear" w:color="000000" w:fill="FFFFFF"/>
          </w:tcPr>
          <w:p w:rsidR="004E4721" w:rsidRPr="004E4721" w:rsidRDefault="004E4721" w:rsidP="004E4721">
            <w:pPr>
              <w:rPr>
                <w:color w:val="000000"/>
                <w:sz w:val="20"/>
                <w:szCs w:val="20"/>
              </w:rPr>
            </w:pPr>
            <w:r w:rsidRPr="004E4721">
              <w:rPr>
                <w:color w:val="000000"/>
                <w:sz w:val="20"/>
                <w:szCs w:val="20"/>
              </w:rPr>
              <w:t>Контроль для биохимического анализатора BioSystems А-25 (патология)</w:t>
            </w:r>
          </w:p>
        </w:tc>
        <w:tc>
          <w:tcPr>
            <w:tcW w:w="1176"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набор</w:t>
            </w:r>
          </w:p>
        </w:tc>
        <w:tc>
          <w:tcPr>
            <w:tcW w:w="1330"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3</w:t>
            </w:r>
          </w:p>
        </w:tc>
        <w:tc>
          <w:tcPr>
            <w:tcW w:w="1474"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27 579,00</w:t>
            </w:r>
          </w:p>
        </w:tc>
        <w:tc>
          <w:tcPr>
            <w:tcW w:w="1843"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82 737,00</w:t>
            </w:r>
          </w:p>
        </w:tc>
      </w:tr>
      <w:tr w:rsidR="004E4721" w:rsidRPr="004E4721" w:rsidTr="004E4721">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4E4721" w:rsidRPr="004E4721" w:rsidRDefault="004E4721" w:rsidP="004E4721">
            <w:pPr>
              <w:jc w:val="center"/>
              <w:rPr>
                <w:color w:val="000000"/>
                <w:sz w:val="20"/>
                <w:szCs w:val="20"/>
              </w:rPr>
            </w:pPr>
            <w:r w:rsidRPr="004E4721">
              <w:rPr>
                <w:color w:val="000000"/>
                <w:sz w:val="20"/>
                <w:szCs w:val="20"/>
              </w:rPr>
              <w:t>65</w:t>
            </w:r>
          </w:p>
        </w:tc>
        <w:tc>
          <w:tcPr>
            <w:tcW w:w="3391" w:type="dxa"/>
            <w:tcBorders>
              <w:top w:val="single" w:sz="4" w:space="0" w:color="auto"/>
              <w:left w:val="single" w:sz="4" w:space="0" w:color="auto"/>
              <w:bottom w:val="single" w:sz="4" w:space="0" w:color="auto"/>
              <w:right w:val="single" w:sz="4" w:space="0" w:color="auto"/>
            </w:tcBorders>
            <w:shd w:val="clear" w:color="000000" w:fill="FFFFFF"/>
          </w:tcPr>
          <w:p w:rsidR="004E4721" w:rsidRPr="004E4721" w:rsidRDefault="004E4721" w:rsidP="004E4721">
            <w:pPr>
              <w:rPr>
                <w:color w:val="000000"/>
                <w:sz w:val="20"/>
                <w:szCs w:val="20"/>
              </w:rPr>
            </w:pPr>
            <w:r w:rsidRPr="004E4721">
              <w:rPr>
                <w:color w:val="000000"/>
                <w:sz w:val="20"/>
                <w:szCs w:val="20"/>
              </w:rPr>
              <w:t>Контроль для биохимического анализатора BioSystems А-25 (норма)</w:t>
            </w:r>
          </w:p>
        </w:tc>
        <w:tc>
          <w:tcPr>
            <w:tcW w:w="1176"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набор</w:t>
            </w:r>
          </w:p>
        </w:tc>
        <w:tc>
          <w:tcPr>
            <w:tcW w:w="1330"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3</w:t>
            </w:r>
          </w:p>
        </w:tc>
        <w:tc>
          <w:tcPr>
            <w:tcW w:w="1474"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27 579,00</w:t>
            </w:r>
          </w:p>
        </w:tc>
        <w:tc>
          <w:tcPr>
            <w:tcW w:w="1843"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82 737,00</w:t>
            </w:r>
          </w:p>
        </w:tc>
      </w:tr>
      <w:tr w:rsidR="004E4721" w:rsidRPr="004E4721" w:rsidTr="004E4721">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4E4721" w:rsidRPr="004E4721" w:rsidRDefault="004E4721" w:rsidP="004E4721">
            <w:pPr>
              <w:jc w:val="center"/>
              <w:rPr>
                <w:color w:val="000000"/>
                <w:sz w:val="20"/>
                <w:szCs w:val="20"/>
              </w:rPr>
            </w:pPr>
            <w:r w:rsidRPr="004E4721">
              <w:rPr>
                <w:color w:val="000000"/>
                <w:sz w:val="20"/>
                <w:szCs w:val="20"/>
              </w:rPr>
              <w:t>66</w:t>
            </w:r>
          </w:p>
        </w:tc>
        <w:tc>
          <w:tcPr>
            <w:tcW w:w="3391" w:type="dxa"/>
            <w:tcBorders>
              <w:top w:val="single" w:sz="4" w:space="0" w:color="auto"/>
              <w:left w:val="single" w:sz="4" w:space="0" w:color="auto"/>
              <w:bottom w:val="single" w:sz="4" w:space="0" w:color="auto"/>
              <w:right w:val="single" w:sz="4" w:space="0" w:color="auto"/>
            </w:tcBorders>
            <w:shd w:val="clear" w:color="000000" w:fill="FFFFFF"/>
          </w:tcPr>
          <w:p w:rsidR="004E4721" w:rsidRPr="004E4721" w:rsidRDefault="004E4721" w:rsidP="004E4721">
            <w:pPr>
              <w:rPr>
                <w:color w:val="000000"/>
                <w:sz w:val="20"/>
                <w:szCs w:val="20"/>
              </w:rPr>
            </w:pPr>
            <w:r w:rsidRPr="004E4721">
              <w:rPr>
                <w:color w:val="000000"/>
                <w:sz w:val="20"/>
                <w:szCs w:val="20"/>
              </w:rPr>
              <w:t>Контрольная сыворотка- патология для проведения внутреннего контроля качества на Cobas-c 111,набор состоит из 4х5мл</w:t>
            </w:r>
          </w:p>
        </w:tc>
        <w:tc>
          <w:tcPr>
            <w:tcW w:w="1176"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набор</w:t>
            </w:r>
          </w:p>
        </w:tc>
        <w:tc>
          <w:tcPr>
            <w:tcW w:w="1330"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2</w:t>
            </w:r>
          </w:p>
        </w:tc>
        <w:tc>
          <w:tcPr>
            <w:tcW w:w="1474"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79 802,00</w:t>
            </w:r>
          </w:p>
        </w:tc>
        <w:tc>
          <w:tcPr>
            <w:tcW w:w="1843"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159 604,00</w:t>
            </w:r>
          </w:p>
        </w:tc>
      </w:tr>
      <w:tr w:rsidR="004E4721" w:rsidRPr="004E4721" w:rsidTr="004E4721">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4E4721" w:rsidRPr="004E4721" w:rsidRDefault="004E4721" w:rsidP="004E4721">
            <w:pPr>
              <w:jc w:val="center"/>
              <w:rPr>
                <w:color w:val="000000"/>
                <w:sz w:val="20"/>
                <w:szCs w:val="20"/>
              </w:rPr>
            </w:pPr>
            <w:r w:rsidRPr="004E4721">
              <w:rPr>
                <w:color w:val="000000"/>
                <w:sz w:val="20"/>
                <w:szCs w:val="20"/>
              </w:rPr>
              <w:lastRenderedPageBreak/>
              <w:t>67</w:t>
            </w:r>
          </w:p>
        </w:tc>
        <w:tc>
          <w:tcPr>
            <w:tcW w:w="3391" w:type="dxa"/>
            <w:tcBorders>
              <w:top w:val="single" w:sz="4" w:space="0" w:color="auto"/>
              <w:left w:val="single" w:sz="4" w:space="0" w:color="auto"/>
              <w:bottom w:val="single" w:sz="4" w:space="0" w:color="auto"/>
              <w:right w:val="single" w:sz="4" w:space="0" w:color="auto"/>
            </w:tcBorders>
            <w:shd w:val="clear" w:color="000000" w:fill="FFFFFF"/>
          </w:tcPr>
          <w:p w:rsidR="004E4721" w:rsidRPr="004E4721" w:rsidRDefault="004E4721" w:rsidP="004E4721">
            <w:pPr>
              <w:rPr>
                <w:color w:val="000000"/>
                <w:sz w:val="20"/>
                <w:szCs w:val="20"/>
              </w:rPr>
            </w:pPr>
            <w:r w:rsidRPr="004E4721">
              <w:rPr>
                <w:color w:val="000000"/>
                <w:sz w:val="20"/>
                <w:szCs w:val="20"/>
              </w:rPr>
              <w:t>Контрольная сыворотка- норма для проведения внутреннего контроля качества на Cobas- c111,набор состоит из 4х5мл</w:t>
            </w:r>
          </w:p>
        </w:tc>
        <w:tc>
          <w:tcPr>
            <w:tcW w:w="1176"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набор</w:t>
            </w:r>
          </w:p>
        </w:tc>
        <w:tc>
          <w:tcPr>
            <w:tcW w:w="1330"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2</w:t>
            </w:r>
          </w:p>
        </w:tc>
        <w:tc>
          <w:tcPr>
            <w:tcW w:w="1474"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79 802,00</w:t>
            </w:r>
          </w:p>
        </w:tc>
        <w:tc>
          <w:tcPr>
            <w:tcW w:w="1843"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159 604,00</w:t>
            </w:r>
          </w:p>
        </w:tc>
      </w:tr>
      <w:tr w:rsidR="004E4721" w:rsidRPr="004E4721" w:rsidTr="004E4721">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4E4721" w:rsidRPr="004E4721" w:rsidRDefault="004E4721" w:rsidP="004E4721">
            <w:pPr>
              <w:jc w:val="center"/>
              <w:rPr>
                <w:color w:val="000000"/>
                <w:sz w:val="20"/>
                <w:szCs w:val="20"/>
              </w:rPr>
            </w:pPr>
            <w:r w:rsidRPr="004E4721">
              <w:rPr>
                <w:color w:val="000000"/>
                <w:sz w:val="20"/>
                <w:szCs w:val="20"/>
              </w:rPr>
              <w:t>68</w:t>
            </w:r>
          </w:p>
        </w:tc>
        <w:tc>
          <w:tcPr>
            <w:tcW w:w="3391" w:type="dxa"/>
            <w:tcBorders>
              <w:top w:val="single" w:sz="4" w:space="0" w:color="auto"/>
              <w:left w:val="single" w:sz="4" w:space="0" w:color="auto"/>
              <w:bottom w:val="single" w:sz="4" w:space="0" w:color="auto"/>
              <w:right w:val="single" w:sz="4" w:space="0" w:color="auto"/>
            </w:tcBorders>
            <w:shd w:val="clear" w:color="000000" w:fill="FFFFFF"/>
          </w:tcPr>
          <w:p w:rsidR="004E4721" w:rsidRPr="004E4721" w:rsidRDefault="004E4721" w:rsidP="004E4721">
            <w:pPr>
              <w:rPr>
                <w:color w:val="000000"/>
                <w:sz w:val="20"/>
                <w:szCs w:val="20"/>
              </w:rPr>
            </w:pPr>
            <w:r w:rsidRPr="004E4721">
              <w:rPr>
                <w:color w:val="000000"/>
                <w:sz w:val="20"/>
                <w:szCs w:val="20"/>
              </w:rPr>
              <w:t xml:space="preserve">Реагент для определения активности ALT на биохимическом анализаторе Cobas-c 111, набор состоит из 4х100тестов </w:t>
            </w:r>
          </w:p>
        </w:tc>
        <w:tc>
          <w:tcPr>
            <w:tcW w:w="1176"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набор</w:t>
            </w:r>
          </w:p>
        </w:tc>
        <w:tc>
          <w:tcPr>
            <w:tcW w:w="1330"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2</w:t>
            </w:r>
          </w:p>
        </w:tc>
        <w:tc>
          <w:tcPr>
            <w:tcW w:w="1474"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23 147,00</w:t>
            </w:r>
          </w:p>
        </w:tc>
        <w:tc>
          <w:tcPr>
            <w:tcW w:w="1843"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46 294,00</w:t>
            </w:r>
          </w:p>
        </w:tc>
      </w:tr>
      <w:tr w:rsidR="004E4721" w:rsidRPr="004E4721" w:rsidTr="004E4721">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4E4721" w:rsidRPr="004E4721" w:rsidRDefault="004E4721" w:rsidP="004E4721">
            <w:pPr>
              <w:jc w:val="center"/>
              <w:rPr>
                <w:color w:val="000000"/>
                <w:sz w:val="20"/>
                <w:szCs w:val="20"/>
              </w:rPr>
            </w:pPr>
            <w:r w:rsidRPr="004E4721">
              <w:rPr>
                <w:color w:val="000000"/>
                <w:sz w:val="20"/>
                <w:szCs w:val="20"/>
              </w:rPr>
              <w:t>69</w:t>
            </w:r>
          </w:p>
        </w:tc>
        <w:tc>
          <w:tcPr>
            <w:tcW w:w="3391" w:type="dxa"/>
            <w:tcBorders>
              <w:top w:val="single" w:sz="4" w:space="0" w:color="auto"/>
              <w:left w:val="single" w:sz="4" w:space="0" w:color="auto"/>
              <w:bottom w:val="single" w:sz="4" w:space="0" w:color="auto"/>
              <w:right w:val="single" w:sz="4" w:space="0" w:color="auto"/>
            </w:tcBorders>
            <w:shd w:val="clear" w:color="000000" w:fill="FFFFFF"/>
          </w:tcPr>
          <w:p w:rsidR="004E4721" w:rsidRPr="004E4721" w:rsidRDefault="004E4721" w:rsidP="004E4721">
            <w:pPr>
              <w:rPr>
                <w:color w:val="000000"/>
                <w:sz w:val="20"/>
                <w:szCs w:val="20"/>
              </w:rPr>
            </w:pPr>
            <w:r w:rsidRPr="004E4721">
              <w:rPr>
                <w:color w:val="000000"/>
                <w:sz w:val="20"/>
                <w:szCs w:val="20"/>
              </w:rPr>
              <w:t>Калибратор для калибровки биохимического анализатора Cobas- c111,набор состоит из12х3мл</w:t>
            </w:r>
          </w:p>
        </w:tc>
        <w:tc>
          <w:tcPr>
            <w:tcW w:w="1176"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набор</w:t>
            </w:r>
          </w:p>
        </w:tc>
        <w:tc>
          <w:tcPr>
            <w:tcW w:w="1330"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2</w:t>
            </w:r>
          </w:p>
        </w:tc>
        <w:tc>
          <w:tcPr>
            <w:tcW w:w="1474"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48 795,00</w:t>
            </w:r>
          </w:p>
        </w:tc>
        <w:tc>
          <w:tcPr>
            <w:tcW w:w="1843"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97 590,00</w:t>
            </w:r>
          </w:p>
        </w:tc>
      </w:tr>
      <w:tr w:rsidR="004E4721" w:rsidRPr="004E4721" w:rsidTr="004E4721">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4E4721" w:rsidRPr="004E4721" w:rsidRDefault="004E4721" w:rsidP="004E4721">
            <w:pPr>
              <w:jc w:val="center"/>
              <w:rPr>
                <w:color w:val="000000"/>
                <w:sz w:val="20"/>
                <w:szCs w:val="20"/>
              </w:rPr>
            </w:pPr>
            <w:r w:rsidRPr="004E4721">
              <w:rPr>
                <w:color w:val="000000"/>
                <w:sz w:val="20"/>
                <w:szCs w:val="20"/>
              </w:rPr>
              <w:t>70</w:t>
            </w:r>
          </w:p>
        </w:tc>
        <w:tc>
          <w:tcPr>
            <w:tcW w:w="3391" w:type="dxa"/>
            <w:tcBorders>
              <w:top w:val="single" w:sz="4" w:space="0" w:color="auto"/>
              <w:left w:val="single" w:sz="4" w:space="0" w:color="auto"/>
              <w:bottom w:val="single" w:sz="4" w:space="0" w:color="auto"/>
              <w:right w:val="single" w:sz="4" w:space="0" w:color="auto"/>
            </w:tcBorders>
            <w:shd w:val="clear" w:color="000000" w:fill="FFFFFF"/>
          </w:tcPr>
          <w:p w:rsidR="004E4721" w:rsidRPr="004E4721" w:rsidRDefault="004E4721" w:rsidP="004E4721">
            <w:pPr>
              <w:rPr>
                <w:color w:val="000000"/>
                <w:sz w:val="20"/>
                <w:szCs w:val="20"/>
              </w:rPr>
            </w:pPr>
            <w:r w:rsidRPr="004E4721">
              <w:rPr>
                <w:color w:val="000000"/>
                <w:sz w:val="20"/>
                <w:szCs w:val="20"/>
              </w:rPr>
              <w:t>Реагент для определения общего белка на биохимическом анализаторе  Cobas- c111 ,набор состоит из 4х100 тестов</w:t>
            </w:r>
          </w:p>
        </w:tc>
        <w:tc>
          <w:tcPr>
            <w:tcW w:w="1176"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набор</w:t>
            </w:r>
          </w:p>
        </w:tc>
        <w:tc>
          <w:tcPr>
            <w:tcW w:w="1330"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4</w:t>
            </w:r>
          </w:p>
        </w:tc>
        <w:tc>
          <w:tcPr>
            <w:tcW w:w="1474"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32 233,00</w:t>
            </w:r>
          </w:p>
        </w:tc>
        <w:tc>
          <w:tcPr>
            <w:tcW w:w="1843"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128 932,00</w:t>
            </w:r>
          </w:p>
        </w:tc>
      </w:tr>
      <w:tr w:rsidR="004E4721" w:rsidRPr="004E4721" w:rsidTr="004E4721">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4E4721" w:rsidRPr="004E4721" w:rsidRDefault="004E4721" w:rsidP="004E4721">
            <w:pPr>
              <w:jc w:val="center"/>
              <w:rPr>
                <w:color w:val="000000"/>
                <w:sz w:val="20"/>
                <w:szCs w:val="20"/>
              </w:rPr>
            </w:pPr>
            <w:r w:rsidRPr="004E4721">
              <w:rPr>
                <w:color w:val="000000"/>
                <w:sz w:val="20"/>
                <w:szCs w:val="20"/>
              </w:rPr>
              <w:t>71</w:t>
            </w:r>
          </w:p>
        </w:tc>
        <w:tc>
          <w:tcPr>
            <w:tcW w:w="3391" w:type="dxa"/>
            <w:tcBorders>
              <w:top w:val="single" w:sz="4" w:space="0" w:color="auto"/>
              <w:left w:val="single" w:sz="4" w:space="0" w:color="auto"/>
              <w:bottom w:val="single" w:sz="4" w:space="0" w:color="auto"/>
              <w:right w:val="single" w:sz="4" w:space="0" w:color="auto"/>
            </w:tcBorders>
            <w:shd w:val="clear" w:color="000000" w:fill="FFFFFF"/>
          </w:tcPr>
          <w:p w:rsidR="004E4721" w:rsidRPr="004E4721" w:rsidRDefault="004E4721" w:rsidP="004E4721">
            <w:pPr>
              <w:rPr>
                <w:color w:val="000000"/>
                <w:sz w:val="20"/>
                <w:szCs w:val="20"/>
              </w:rPr>
            </w:pPr>
            <w:r w:rsidRPr="004E4721">
              <w:rPr>
                <w:color w:val="000000"/>
                <w:sz w:val="20"/>
                <w:szCs w:val="20"/>
              </w:rPr>
              <w:t xml:space="preserve">Очищающий раствор   для биохимического анализатора  Cobas-111,набор состоит из 1х1000 ml </w:t>
            </w:r>
          </w:p>
        </w:tc>
        <w:tc>
          <w:tcPr>
            <w:tcW w:w="1176"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упаковка</w:t>
            </w:r>
          </w:p>
        </w:tc>
        <w:tc>
          <w:tcPr>
            <w:tcW w:w="1330"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2</w:t>
            </w:r>
          </w:p>
        </w:tc>
        <w:tc>
          <w:tcPr>
            <w:tcW w:w="1474"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26 087,00</w:t>
            </w:r>
          </w:p>
        </w:tc>
        <w:tc>
          <w:tcPr>
            <w:tcW w:w="1843"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52 174,00</w:t>
            </w:r>
          </w:p>
        </w:tc>
      </w:tr>
      <w:tr w:rsidR="004E4721" w:rsidRPr="004E4721" w:rsidTr="004E4721">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4E4721" w:rsidRPr="004E4721" w:rsidRDefault="004E4721" w:rsidP="004E4721">
            <w:pPr>
              <w:jc w:val="center"/>
              <w:rPr>
                <w:color w:val="000000"/>
                <w:sz w:val="20"/>
                <w:szCs w:val="20"/>
              </w:rPr>
            </w:pPr>
            <w:r w:rsidRPr="004E4721">
              <w:rPr>
                <w:color w:val="000000"/>
                <w:sz w:val="20"/>
                <w:szCs w:val="20"/>
              </w:rPr>
              <w:t>72</w:t>
            </w:r>
          </w:p>
        </w:tc>
        <w:tc>
          <w:tcPr>
            <w:tcW w:w="3391" w:type="dxa"/>
            <w:tcBorders>
              <w:top w:val="single" w:sz="4" w:space="0" w:color="auto"/>
              <w:left w:val="single" w:sz="4" w:space="0" w:color="auto"/>
              <w:bottom w:val="single" w:sz="4" w:space="0" w:color="auto"/>
              <w:right w:val="single" w:sz="4" w:space="0" w:color="auto"/>
            </w:tcBorders>
            <w:shd w:val="clear" w:color="000000" w:fill="FFFFFF"/>
          </w:tcPr>
          <w:p w:rsidR="004E4721" w:rsidRPr="004E4721" w:rsidRDefault="004E4721" w:rsidP="004E4721">
            <w:pPr>
              <w:rPr>
                <w:color w:val="000000"/>
                <w:sz w:val="20"/>
                <w:szCs w:val="20"/>
              </w:rPr>
            </w:pPr>
            <w:r w:rsidRPr="004E4721">
              <w:rPr>
                <w:color w:val="000000"/>
                <w:sz w:val="20"/>
                <w:szCs w:val="20"/>
              </w:rPr>
              <w:t>Активатор  для биохимического анализатора  Cobas-111,набор состоит из 9х12мл</w:t>
            </w:r>
          </w:p>
        </w:tc>
        <w:tc>
          <w:tcPr>
            <w:tcW w:w="1176"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упаковка</w:t>
            </w:r>
          </w:p>
        </w:tc>
        <w:tc>
          <w:tcPr>
            <w:tcW w:w="1330"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2</w:t>
            </w:r>
          </w:p>
        </w:tc>
        <w:tc>
          <w:tcPr>
            <w:tcW w:w="1474"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63 185,00</w:t>
            </w:r>
          </w:p>
        </w:tc>
        <w:tc>
          <w:tcPr>
            <w:tcW w:w="1843"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126 370,00</w:t>
            </w:r>
          </w:p>
        </w:tc>
      </w:tr>
      <w:tr w:rsidR="004E4721" w:rsidRPr="004E4721" w:rsidTr="004E4721">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4E4721" w:rsidRPr="004E4721" w:rsidRDefault="004E4721" w:rsidP="004E4721">
            <w:pPr>
              <w:jc w:val="center"/>
              <w:rPr>
                <w:color w:val="000000"/>
                <w:sz w:val="20"/>
                <w:szCs w:val="20"/>
              </w:rPr>
            </w:pPr>
            <w:r w:rsidRPr="004E4721">
              <w:rPr>
                <w:color w:val="000000"/>
                <w:sz w:val="20"/>
                <w:szCs w:val="20"/>
              </w:rPr>
              <w:t>73</w:t>
            </w:r>
          </w:p>
        </w:tc>
        <w:tc>
          <w:tcPr>
            <w:tcW w:w="3391" w:type="dxa"/>
            <w:tcBorders>
              <w:top w:val="single" w:sz="4" w:space="0" w:color="auto"/>
              <w:left w:val="single" w:sz="4" w:space="0" w:color="auto"/>
              <w:bottom w:val="single" w:sz="4" w:space="0" w:color="auto"/>
              <w:right w:val="single" w:sz="4" w:space="0" w:color="auto"/>
            </w:tcBorders>
            <w:shd w:val="clear" w:color="000000" w:fill="FFFFFF"/>
          </w:tcPr>
          <w:p w:rsidR="004E4721" w:rsidRPr="004E4721" w:rsidRDefault="004E4721" w:rsidP="004E4721">
            <w:pPr>
              <w:rPr>
                <w:color w:val="000000"/>
                <w:sz w:val="20"/>
                <w:szCs w:val="20"/>
              </w:rPr>
            </w:pPr>
            <w:r w:rsidRPr="004E4721">
              <w:rPr>
                <w:color w:val="000000"/>
                <w:sz w:val="20"/>
                <w:szCs w:val="20"/>
              </w:rPr>
              <w:t>Контроль универсальный (патология)для анализатора   Reflotron Plus.,набор состоит из 4*2мл</w:t>
            </w:r>
          </w:p>
        </w:tc>
        <w:tc>
          <w:tcPr>
            <w:tcW w:w="1176"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упаковка</w:t>
            </w:r>
          </w:p>
        </w:tc>
        <w:tc>
          <w:tcPr>
            <w:tcW w:w="1330"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5</w:t>
            </w:r>
          </w:p>
        </w:tc>
        <w:tc>
          <w:tcPr>
            <w:tcW w:w="1474"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148 931,00</w:t>
            </w:r>
          </w:p>
        </w:tc>
        <w:tc>
          <w:tcPr>
            <w:tcW w:w="1843"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744 655,00</w:t>
            </w:r>
          </w:p>
        </w:tc>
      </w:tr>
      <w:tr w:rsidR="004E4721" w:rsidRPr="004E4721" w:rsidTr="004E4721">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4E4721" w:rsidRPr="004E4721" w:rsidRDefault="004E4721" w:rsidP="004E4721">
            <w:pPr>
              <w:jc w:val="center"/>
              <w:rPr>
                <w:color w:val="000000"/>
                <w:sz w:val="20"/>
                <w:szCs w:val="20"/>
              </w:rPr>
            </w:pPr>
            <w:r w:rsidRPr="004E4721">
              <w:rPr>
                <w:color w:val="000000"/>
                <w:sz w:val="20"/>
                <w:szCs w:val="20"/>
              </w:rPr>
              <w:t>74</w:t>
            </w:r>
          </w:p>
        </w:tc>
        <w:tc>
          <w:tcPr>
            <w:tcW w:w="3391" w:type="dxa"/>
            <w:tcBorders>
              <w:top w:val="single" w:sz="4" w:space="0" w:color="auto"/>
              <w:left w:val="single" w:sz="4" w:space="0" w:color="auto"/>
              <w:bottom w:val="single" w:sz="4" w:space="0" w:color="auto"/>
              <w:right w:val="single" w:sz="4" w:space="0" w:color="auto"/>
            </w:tcBorders>
            <w:shd w:val="clear" w:color="000000" w:fill="FFFFFF"/>
          </w:tcPr>
          <w:p w:rsidR="004E4721" w:rsidRPr="004E4721" w:rsidRDefault="004E4721" w:rsidP="004E4721">
            <w:pPr>
              <w:rPr>
                <w:color w:val="000000"/>
                <w:sz w:val="20"/>
                <w:szCs w:val="20"/>
              </w:rPr>
            </w:pPr>
            <w:r w:rsidRPr="004E4721">
              <w:rPr>
                <w:color w:val="000000"/>
                <w:sz w:val="20"/>
                <w:szCs w:val="20"/>
              </w:rPr>
              <w:t>Контроль универсальный (норма)для анализатора   Reflotron Plus,набор состоит из 4*2мл</w:t>
            </w:r>
          </w:p>
        </w:tc>
        <w:tc>
          <w:tcPr>
            <w:tcW w:w="1176"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упаковка</w:t>
            </w:r>
          </w:p>
        </w:tc>
        <w:tc>
          <w:tcPr>
            <w:tcW w:w="1330"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5</w:t>
            </w:r>
          </w:p>
        </w:tc>
        <w:tc>
          <w:tcPr>
            <w:tcW w:w="1474"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35 542,00</w:t>
            </w:r>
          </w:p>
        </w:tc>
        <w:tc>
          <w:tcPr>
            <w:tcW w:w="1843"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177 710,00</w:t>
            </w:r>
          </w:p>
        </w:tc>
      </w:tr>
      <w:tr w:rsidR="004E4721" w:rsidRPr="004E4721" w:rsidTr="004E4721">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4E4721" w:rsidRPr="004E4721" w:rsidRDefault="004E4721" w:rsidP="004E4721">
            <w:pPr>
              <w:jc w:val="center"/>
              <w:rPr>
                <w:color w:val="000000"/>
                <w:sz w:val="20"/>
                <w:szCs w:val="20"/>
              </w:rPr>
            </w:pPr>
            <w:r w:rsidRPr="004E4721">
              <w:rPr>
                <w:color w:val="000000"/>
                <w:sz w:val="20"/>
                <w:szCs w:val="20"/>
              </w:rPr>
              <w:t>75</w:t>
            </w:r>
          </w:p>
        </w:tc>
        <w:tc>
          <w:tcPr>
            <w:tcW w:w="3391" w:type="dxa"/>
            <w:tcBorders>
              <w:top w:val="single" w:sz="4" w:space="0" w:color="auto"/>
              <w:left w:val="single" w:sz="4" w:space="0" w:color="auto"/>
              <w:bottom w:val="single" w:sz="4" w:space="0" w:color="auto"/>
              <w:right w:val="single" w:sz="4" w:space="0" w:color="auto"/>
            </w:tcBorders>
            <w:shd w:val="clear" w:color="000000" w:fill="FFFFFF"/>
          </w:tcPr>
          <w:p w:rsidR="004E4721" w:rsidRPr="004E4721" w:rsidRDefault="004E4721" w:rsidP="004E4721">
            <w:pPr>
              <w:rPr>
                <w:color w:val="000000"/>
                <w:sz w:val="20"/>
                <w:szCs w:val="20"/>
              </w:rPr>
            </w:pPr>
            <w:r w:rsidRPr="004E4721">
              <w:rPr>
                <w:color w:val="000000"/>
                <w:sz w:val="20"/>
                <w:szCs w:val="20"/>
              </w:rPr>
              <w:t xml:space="preserve">Тест-полосы для определения АЛТ на анализаторе  Reflotron Plus,набор состоит из 30 полос </w:t>
            </w:r>
          </w:p>
        </w:tc>
        <w:tc>
          <w:tcPr>
            <w:tcW w:w="1176"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упаковка</w:t>
            </w:r>
          </w:p>
        </w:tc>
        <w:tc>
          <w:tcPr>
            <w:tcW w:w="1330"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1354</w:t>
            </w:r>
          </w:p>
        </w:tc>
        <w:tc>
          <w:tcPr>
            <w:tcW w:w="1474"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31 292,00</w:t>
            </w:r>
          </w:p>
        </w:tc>
        <w:tc>
          <w:tcPr>
            <w:tcW w:w="1843"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42 369 368,00</w:t>
            </w:r>
          </w:p>
        </w:tc>
      </w:tr>
      <w:tr w:rsidR="004E4721" w:rsidRPr="004E4721" w:rsidTr="004E4721">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4E4721" w:rsidRPr="004E4721" w:rsidRDefault="004E4721" w:rsidP="004E4721">
            <w:pPr>
              <w:jc w:val="center"/>
              <w:rPr>
                <w:color w:val="000000"/>
                <w:sz w:val="20"/>
                <w:szCs w:val="20"/>
              </w:rPr>
            </w:pPr>
            <w:r w:rsidRPr="004E4721">
              <w:rPr>
                <w:color w:val="000000"/>
                <w:sz w:val="20"/>
                <w:szCs w:val="20"/>
              </w:rPr>
              <w:lastRenderedPageBreak/>
              <w:t>76</w:t>
            </w:r>
          </w:p>
        </w:tc>
        <w:tc>
          <w:tcPr>
            <w:tcW w:w="3391" w:type="dxa"/>
            <w:tcBorders>
              <w:top w:val="single" w:sz="4" w:space="0" w:color="auto"/>
              <w:left w:val="single" w:sz="4" w:space="0" w:color="auto"/>
              <w:bottom w:val="single" w:sz="4" w:space="0" w:color="auto"/>
              <w:right w:val="single" w:sz="4" w:space="0" w:color="auto"/>
            </w:tcBorders>
            <w:shd w:val="clear" w:color="000000" w:fill="FFFFFF"/>
          </w:tcPr>
          <w:p w:rsidR="004E4721" w:rsidRPr="004E4721" w:rsidRDefault="004E4721" w:rsidP="004E4721">
            <w:pPr>
              <w:rPr>
                <w:color w:val="000000"/>
                <w:sz w:val="20"/>
                <w:szCs w:val="20"/>
              </w:rPr>
            </w:pPr>
            <w:r w:rsidRPr="004E4721">
              <w:rPr>
                <w:color w:val="000000"/>
                <w:sz w:val="20"/>
                <w:szCs w:val="20"/>
              </w:rPr>
              <w:t>Микрокюветы для экспресс определения гемоглобина на аппаратее HemoCue .</w:t>
            </w:r>
          </w:p>
        </w:tc>
        <w:tc>
          <w:tcPr>
            <w:tcW w:w="1176"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упаковка</w:t>
            </w:r>
          </w:p>
        </w:tc>
        <w:tc>
          <w:tcPr>
            <w:tcW w:w="1330"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270</w:t>
            </w:r>
          </w:p>
        </w:tc>
        <w:tc>
          <w:tcPr>
            <w:tcW w:w="1474"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41 600,00</w:t>
            </w:r>
          </w:p>
        </w:tc>
        <w:tc>
          <w:tcPr>
            <w:tcW w:w="1843" w:type="dxa"/>
            <w:tcBorders>
              <w:top w:val="single" w:sz="4" w:space="0" w:color="auto"/>
              <w:left w:val="nil"/>
              <w:bottom w:val="single" w:sz="4" w:space="0" w:color="auto"/>
              <w:right w:val="single" w:sz="4" w:space="0" w:color="auto"/>
            </w:tcBorders>
            <w:shd w:val="clear" w:color="000000" w:fill="FFFFFF"/>
          </w:tcPr>
          <w:p w:rsidR="004E4721" w:rsidRPr="004E4721" w:rsidRDefault="004E4721" w:rsidP="004E4721">
            <w:pPr>
              <w:jc w:val="center"/>
              <w:rPr>
                <w:color w:val="000000"/>
                <w:sz w:val="20"/>
                <w:szCs w:val="20"/>
              </w:rPr>
            </w:pPr>
            <w:r w:rsidRPr="004E4721">
              <w:rPr>
                <w:color w:val="000000"/>
                <w:sz w:val="20"/>
                <w:szCs w:val="20"/>
              </w:rPr>
              <w:t>11 232 000,00</w:t>
            </w:r>
          </w:p>
        </w:tc>
      </w:tr>
    </w:tbl>
    <w:p w:rsidR="006E11A3" w:rsidRDefault="006E11A3" w:rsidP="006E11A3">
      <w:pPr>
        <w:pStyle w:val="HTML0"/>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3. Экспертная комиссия для участия в данном Тендере не привлекалась.</w:t>
      </w:r>
    </w:p>
    <w:p w:rsidR="006E11A3" w:rsidRDefault="006E11A3" w:rsidP="006E11A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2" w:firstLine="709"/>
        <w:jc w:val="both"/>
        <w:rPr>
          <w:b w:val="0"/>
          <w:sz w:val="24"/>
          <w:szCs w:val="24"/>
        </w:rPr>
      </w:pPr>
      <w:r>
        <w:rPr>
          <w:b w:val="0"/>
          <w:sz w:val="24"/>
          <w:szCs w:val="24"/>
        </w:rPr>
        <w:t>4. Тендерные заявки на участие в тендере в установленные сроки, до истечения окончательного срока представления тендерных заявок представили следующие потенциальные поставщики:</w:t>
      </w:r>
    </w:p>
    <w:p w:rsidR="006E11A3" w:rsidRDefault="006E11A3" w:rsidP="006E11A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2" w:firstLine="709"/>
        <w:jc w:val="both"/>
        <w:rPr>
          <w:b w:val="0"/>
          <w:sz w:val="24"/>
          <w:szCs w:val="24"/>
        </w:rPr>
      </w:pPr>
    </w:p>
    <w:tbl>
      <w:tblPr>
        <w:tblW w:w="9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890"/>
        <w:gridCol w:w="4338"/>
        <w:gridCol w:w="1992"/>
      </w:tblGrid>
      <w:tr w:rsidR="006E11A3" w:rsidTr="009A632A">
        <w:trPr>
          <w:trHeight w:val="991"/>
        </w:trPr>
        <w:tc>
          <w:tcPr>
            <w:tcW w:w="710" w:type="dxa"/>
            <w:tcBorders>
              <w:top w:val="single" w:sz="4" w:space="0" w:color="auto"/>
              <w:left w:val="single" w:sz="4" w:space="0" w:color="auto"/>
              <w:bottom w:val="single" w:sz="4" w:space="0" w:color="auto"/>
              <w:right w:val="single" w:sz="4" w:space="0" w:color="auto"/>
            </w:tcBorders>
            <w:hideMark/>
          </w:tcPr>
          <w:p w:rsidR="006E11A3" w:rsidRDefault="006E11A3" w:rsidP="006E11A3">
            <w:pPr>
              <w:pStyle w:val="HTML0"/>
              <w:spacing w:line="252" w:lineRule="auto"/>
              <w:jc w:val="center"/>
              <w:rPr>
                <w:rFonts w:ascii="Times New Roman" w:hAnsi="Times New Roman" w:cs="Times New Roman"/>
                <w:b/>
                <w:color w:val="auto"/>
                <w:sz w:val="24"/>
                <w:szCs w:val="24"/>
                <w:lang w:eastAsia="en-US"/>
              </w:rPr>
            </w:pPr>
            <w:r>
              <w:rPr>
                <w:rFonts w:ascii="Times New Roman" w:hAnsi="Times New Roman" w:cs="Times New Roman"/>
                <w:b/>
                <w:color w:val="auto"/>
                <w:sz w:val="24"/>
                <w:szCs w:val="24"/>
                <w:lang w:eastAsia="en-US"/>
              </w:rPr>
              <w:t>№ п/п</w:t>
            </w:r>
          </w:p>
        </w:tc>
        <w:tc>
          <w:tcPr>
            <w:tcW w:w="2890" w:type="dxa"/>
            <w:tcBorders>
              <w:top w:val="single" w:sz="4" w:space="0" w:color="auto"/>
              <w:left w:val="single" w:sz="4" w:space="0" w:color="auto"/>
              <w:bottom w:val="single" w:sz="4" w:space="0" w:color="auto"/>
              <w:right w:val="single" w:sz="4" w:space="0" w:color="auto"/>
            </w:tcBorders>
            <w:hideMark/>
          </w:tcPr>
          <w:p w:rsidR="006E11A3" w:rsidRDefault="006E11A3" w:rsidP="006E11A3">
            <w:pPr>
              <w:pStyle w:val="HTML0"/>
              <w:spacing w:line="252" w:lineRule="auto"/>
              <w:jc w:val="center"/>
              <w:rPr>
                <w:rFonts w:ascii="Times New Roman" w:hAnsi="Times New Roman" w:cs="Times New Roman"/>
                <w:b/>
                <w:color w:val="auto"/>
                <w:sz w:val="24"/>
                <w:szCs w:val="24"/>
                <w:lang w:eastAsia="en-US"/>
              </w:rPr>
            </w:pPr>
            <w:r>
              <w:rPr>
                <w:rFonts w:ascii="Times New Roman" w:hAnsi="Times New Roman" w:cs="Times New Roman"/>
                <w:b/>
                <w:color w:val="auto"/>
                <w:sz w:val="24"/>
                <w:szCs w:val="24"/>
                <w:lang w:eastAsia="en-US"/>
              </w:rPr>
              <w:t>Наименование потенциального поставщика</w:t>
            </w:r>
          </w:p>
        </w:tc>
        <w:tc>
          <w:tcPr>
            <w:tcW w:w="4338" w:type="dxa"/>
            <w:tcBorders>
              <w:top w:val="single" w:sz="4" w:space="0" w:color="auto"/>
              <w:left w:val="single" w:sz="4" w:space="0" w:color="auto"/>
              <w:bottom w:val="single" w:sz="4" w:space="0" w:color="auto"/>
              <w:right w:val="single" w:sz="4" w:space="0" w:color="auto"/>
            </w:tcBorders>
            <w:hideMark/>
          </w:tcPr>
          <w:p w:rsidR="006E11A3" w:rsidRDefault="006E11A3" w:rsidP="006E11A3">
            <w:pPr>
              <w:pStyle w:val="HTML0"/>
              <w:spacing w:line="252" w:lineRule="auto"/>
              <w:jc w:val="center"/>
              <w:rPr>
                <w:rFonts w:ascii="Times New Roman" w:hAnsi="Times New Roman" w:cs="Times New Roman"/>
                <w:b/>
                <w:color w:val="auto"/>
                <w:sz w:val="24"/>
                <w:szCs w:val="24"/>
                <w:lang w:eastAsia="en-US"/>
              </w:rPr>
            </w:pPr>
            <w:r>
              <w:rPr>
                <w:rFonts w:ascii="Times New Roman" w:hAnsi="Times New Roman" w:cs="Times New Roman"/>
                <w:b/>
                <w:color w:val="auto"/>
                <w:sz w:val="24"/>
                <w:szCs w:val="24"/>
                <w:lang w:eastAsia="en-US"/>
              </w:rPr>
              <w:t>Адрес потенциального поставщика</w:t>
            </w:r>
          </w:p>
        </w:tc>
        <w:tc>
          <w:tcPr>
            <w:tcW w:w="1992" w:type="dxa"/>
            <w:tcBorders>
              <w:top w:val="single" w:sz="4" w:space="0" w:color="auto"/>
              <w:left w:val="single" w:sz="4" w:space="0" w:color="auto"/>
              <w:bottom w:val="single" w:sz="4" w:space="0" w:color="auto"/>
              <w:right w:val="single" w:sz="4" w:space="0" w:color="auto"/>
            </w:tcBorders>
            <w:hideMark/>
          </w:tcPr>
          <w:p w:rsidR="006E11A3" w:rsidRDefault="006E11A3" w:rsidP="006E11A3">
            <w:pPr>
              <w:pStyle w:val="HTML0"/>
              <w:spacing w:line="252" w:lineRule="auto"/>
              <w:jc w:val="center"/>
              <w:rPr>
                <w:rFonts w:ascii="Times New Roman" w:hAnsi="Times New Roman" w:cs="Times New Roman"/>
                <w:b/>
                <w:color w:val="auto"/>
                <w:sz w:val="24"/>
                <w:szCs w:val="24"/>
                <w:lang w:eastAsia="en-US"/>
              </w:rPr>
            </w:pPr>
            <w:r>
              <w:rPr>
                <w:rFonts w:ascii="Times New Roman" w:hAnsi="Times New Roman" w:cs="Times New Roman"/>
                <w:b/>
                <w:color w:val="auto"/>
                <w:sz w:val="24"/>
                <w:szCs w:val="24"/>
                <w:lang w:eastAsia="en-US"/>
              </w:rPr>
              <w:t>Время и дата предоставления заявок</w:t>
            </w:r>
          </w:p>
        </w:tc>
      </w:tr>
      <w:tr w:rsidR="00532547" w:rsidTr="00933599">
        <w:tc>
          <w:tcPr>
            <w:tcW w:w="710" w:type="dxa"/>
            <w:tcBorders>
              <w:top w:val="single" w:sz="4" w:space="0" w:color="auto"/>
              <w:left w:val="single" w:sz="4" w:space="0" w:color="auto"/>
              <w:bottom w:val="single" w:sz="4" w:space="0" w:color="auto"/>
              <w:right w:val="single" w:sz="4" w:space="0" w:color="auto"/>
            </w:tcBorders>
          </w:tcPr>
          <w:p w:rsidR="00532547" w:rsidRPr="007F4ACA" w:rsidRDefault="00532547" w:rsidP="00532547">
            <w:pPr>
              <w:pStyle w:val="HTML0"/>
              <w:spacing w:line="254" w:lineRule="auto"/>
              <w:rPr>
                <w:rFonts w:ascii="Times New Roman" w:hAnsi="Times New Roman" w:cs="Times New Roman"/>
                <w:color w:val="auto"/>
                <w:sz w:val="24"/>
                <w:szCs w:val="24"/>
                <w:lang w:eastAsia="en-US"/>
              </w:rPr>
            </w:pPr>
            <w:r w:rsidRPr="007F4ACA">
              <w:rPr>
                <w:rFonts w:ascii="Times New Roman" w:hAnsi="Times New Roman" w:cs="Times New Roman"/>
                <w:color w:val="auto"/>
                <w:sz w:val="24"/>
                <w:szCs w:val="24"/>
                <w:lang w:eastAsia="en-US"/>
              </w:rPr>
              <w:t>1</w:t>
            </w:r>
          </w:p>
        </w:tc>
        <w:tc>
          <w:tcPr>
            <w:tcW w:w="2890" w:type="dxa"/>
            <w:tcBorders>
              <w:top w:val="single" w:sz="4" w:space="0" w:color="auto"/>
              <w:left w:val="single" w:sz="4" w:space="0" w:color="auto"/>
              <w:bottom w:val="single" w:sz="4" w:space="0" w:color="auto"/>
              <w:right w:val="single" w:sz="4" w:space="0" w:color="auto"/>
            </w:tcBorders>
          </w:tcPr>
          <w:p w:rsidR="00532547" w:rsidRPr="00BB290A" w:rsidRDefault="00532547" w:rsidP="00532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snapToGrid w:val="0"/>
                <w:lang w:val="en-US" w:eastAsia="en-US"/>
              </w:rPr>
            </w:pPr>
            <w:r>
              <w:rPr>
                <w:snapToGrid w:val="0"/>
                <w:lang w:eastAsia="en-US"/>
              </w:rPr>
              <w:t xml:space="preserve">ТОО «Медио </w:t>
            </w:r>
            <w:r>
              <w:rPr>
                <w:snapToGrid w:val="0"/>
                <w:lang w:val="en-US" w:eastAsia="en-US"/>
              </w:rPr>
              <w:t>Art Lab</w:t>
            </w:r>
            <w:r>
              <w:rPr>
                <w:snapToGrid w:val="0"/>
                <w:lang w:eastAsia="en-US"/>
              </w:rPr>
              <w:t>»</w:t>
            </w:r>
          </w:p>
        </w:tc>
        <w:tc>
          <w:tcPr>
            <w:tcW w:w="4338" w:type="dxa"/>
            <w:tcBorders>
              <w:top w:val="single" w:sz="4" w:space="0" w:color="auto"/>
              <w:left w:val="single" w:sz="4" w:space="0" w:color="auto"/>
              <w:bottom w:val="single" w:sz="4" w:space="0" w:color="auto"/>
              <w:right w:val="single" w:sz="4" w:space="0" w:color="auto"/>
            </w:tcBorders>
          </w:tcPr>
          <w:p w:rsidR="00532547" w:rsidRPr="009A632A" w:rsidRDefault="00532547" w:rsidP="00532547">
            <w:pPr>
              <w:pStyle w:val="HTML0"/>
              <w:spacing w:line="254" w:lineRule="auto"/>
              <w:jc w:val="both"/>
              <w:rPr>
                <w:rFonts w:ascii="Times New Roman" w:hAnsi="Times New Roman" w:cs="Times New Roman"/>
                <w:snapToGrid w:val="0"/>
                <w:color w:val="auto"/>
                <w:sz w:val="24"/>
                <w:szCs w:val="24"/>
                <w:lang w:val="kk-KZ" w:eastAsia="en-US"/>
              </w:rPr>
            </w:pPr>
            <w:r>
              <w:rPr>
                <w:rFonts w:ascii="Times New Roman" w:hAnsi="Times New Roman" w:cs="Times New Roman"/>
                <w:snapToGrid w:val="0"/>
                <w:color w:val="auto"/>
                <w:sz w:val="24"/>
                <w:szCs w:val="24"/>
                <w:lang w:val="kk-KZ" w:eastAsia="en-US"/>
              </w:rPr>
              <w:t>г. Алматы, ул. Сатпаева, 30/1, оф 100</w:t>
            </w:r>
          </w:p>
        </w:tc>
        <w:tc>
          <w:tcPr>
            <w:tcW w:w="1992" w:type="dxa"/>
            <w:tcBorders>
              <w:top w:val="single" w:sz="4" w:space="0" w:color="auto"/>
              <w:left w:val="single" w:sz="4" w:space="0" w:color="auto"/>
              <w:bottom w:val="single" w:sz="4" w:space="0" w:color="auto"/>
              <w:right w:val="single" w:sz="4" w:space="0" w:color="auto"/>
            </w:tcBorders>
          </w:tcPr>
          <w:p w:rsidR="00532547" w:rsidRDefault="00532547" w:rsidP="00532547">
            <w:pPr>
              <w:pStyle w:val="HTML0"/>
              <w:spacing w:line="254" w:lineRule="auto"/>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18.01.2022</w:t>
            </w:r>
          </w:p>
          <w:p w:rsidR="00532547" w:rsidRPr="001A4E97" w:rsidRDefault="00532547" w:rsidP="00532547">
            <w:pPr>
              <w:pStyle w:val="HTML0"/>
              <w:spacing w:line="254" w:lineRule="auto"/>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09:35</w:t>
            </w:r>
          </w:p>
        </w:tc>
      </w:tr>
      <w:tr w:rsidR="00532547" w:rsidTr="00933599">
        <w:tc>
          <w:tcPr>
            <w:tcW w:w="710" w:type="dxa"/>
            <w:tcBorders>
              <w:top w:val="single" w:sz="4" w:space="0" w:color="auto"/>
              <w:left w:val="single" w:sz="4" w:space="0" w:color="auto"/>
              <w:bottom w:val="single" w:sz="4" w:space="0" w:color="auto"/>
              <w:right w:val="single" w:sz="4" w:space="0" w:color="auto"/>
            </w:tcBorders>
          </w:tcPr>
          <w:p w:rsidR="00532547" w:rsidRPr="007F4ACA" w:rsidRDefault="00532547" w:rsidP="00532547">
            <w:pPr>
              <w:pStyle w:val="HTML0"/>
              <w:spacing w:line="254" w:lineRule="auto"/>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2</w:t>
            </w:r>
          </w:p>
        </w:tc>
        <w:tc>
          <w:tcPr>
            <w:tcW w:w="2890" w:type="dxa"/>
            <w:tcBorders>
              <w:top w:val="single" w:sz="4" w:space="0" w:color="auto"/>
              <w:left w:val="single" w:sz="4" w:space="0" w:color="auto"/>
              <w:bottom w:val="single" w:sz="4" w:space="0" w:color="auto"/>
              <w:right w:val="single" w:sz="4" w:space="0" w:color="auto"/>
            </w:tcBorders>
          </w:tcPr>
          <w:p w:rsidR="00532547" w:rsidRDefault="00532547" w:rsidP="00532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snapToGrid w:val="0"/>
                <w:lang w:eastAsia="en-US"/>
              </w:rPr>
            </w:pPr>
            <w:r>
              <w:rPr>
                <w:snapToGrid w:val="0"/>
                <w:lang w:eastAsia="en-US"/>
              </w:rPr>
              <w:t>ТОО «</w:t>
            </w:r>
            <w:r>
              <w:rPr>
                <w:snapToGrid w:val="0"/>
                <w:lang w:val="en-US" w:eastAsia="en-US"/>
              </w:rPr>
              <w:t>AUM+</w:t>
            </w:r>
            <w:r>
              <w:rPr>
                <w:snapToGrid w:val="0"/>
                <w:lang w:eastAsia="en-US"/>
              </w:rPr>
              <w:t>»</w:t>
            </w:r>
          </w:p>
        </w:tc>
        <w:tc>
          <w:tcPr>
            <w:tcW w:w="4338" w:type="dxa"/>
            <w:tcBorders>
              <w:top w:val="single" w:sz="4" w:space="0" w:color="auto"/>
              <w:left w:val="single" w:sz="4" w:space="0" w:color="auto"/>
              <w:bottom w:val="single" w:sz="4" w:space="0" w:color="auto"/>
              <w:right w:val="single" w:sz="4" w:space="0" w:color="auto"/>
            </w:tcBorders>
          </w:tcPr>
          <w:p w:rsidR="00532547" w:rsidRPr="000A7E1C" w:rsidRDefault="00532547" w:rsidP="00532547">
            <w:pPr>
              <w:pStyle w:val="HTML0"/>
              <w:spacing w:line="254" w:lineRule="auto"/>
              <w:rPr>
                <w:rFonts w:ascii="Times New Roman" w:hAnsi="Times New Roman" w:cs="Times New Roman"/>
                <w:bCs/>
                <w:sz w:val="24"/>
                <w:szCs w:val="24"/>
              </w:rPr>
            </w:pPr>
            <w:r>
              <w:rPr>
                <w:rFonts w:ascii="Times New Roman" w:hAnsi="Times New Roman" w:cs="Times New Roman"/>
                <w:bCs/>
                <w:sz w:val="24"/>
                <w:szCs w:val="24"/>
              </w:rPr>
              <w:t>г.  Нур-Султан, ул. Мариям Жагоркызы, 21</w:t>
            </w:r>
          </w:p>
        </w:tc>
        <w:tc>
          <w:tcPr>
            <w:tcW w:w="1992" w:type="dxa"/>
            <w:tcBorders>
              <w:top w:val="single" w:sz="4" w:space="0" w:color="auto"/>
              <w:left w:val="single" w:sz="4" w:space="0" w:color="auto"/>
              <w:bottom w:val="single" w:sz="4" w:space="0" w:color="auto"/>
              <w:right w:val="single" w:sz="4" w:space="0" w:color="auto"/>
            </w:tcBorders>
          </w:tcPr>
          <w:p w:rsidR="00532547" w:rsidRPr="00B7655F" w:rsidRDefault="00532547" w:rsidP="00532547">
            <w:pPr>
              <w:pStyle w:val="HTML0"/>
              <w:jc w:val="center"/>
              <w:rPr>
                <w:rFonts w:ascii="Times New Roman" w:hAnsi="Times New Roman" w:cs="Times New Roman"/>
                <w:color w:val="auto"/>
                <w:sz w:val="24"/>
                <w:szCs w:val="24"/>
                <w:lang w:eastAsia="en-US"/>
              </w:rPr>
            </w:pPr>
            <w:r w:rsidRPr="00B7655F">
              <w:rPr>
                <w:rFonts w:ascii="Times New Roman" w:hAnsi="Times New Roman" w:cs="Times New Roman"/>
                <w:color w:val="auto"/>
                <w:sz w:val="24"/>
                <w:szCs w:val="24"/>
                <w:lang w:eastAsia="en-US"/>
              </w:rPr>
              <w:t>18.01.2022</w:t>
            </w:r>
          </w:p>
          <w:p w:rsidR="00532547" w:rsidRDefault="00532547" w:rsidP="00532547">
            <w:pPr>
              <w:pStyle w:val="HTML0"/>
              <w:spacing w:line="254" w:lineRule="auto"/>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12</w:t>
            </w:r>
            <w:r w:rsidRPr="00B7655F">
              <w:rPr>
                <w:rFonts w:ascii="Times New Roman" w:hAnsi="Times New Roman" w:cs="Times New Roman"/>
                <w:color w:val="auto"/>
                <w:sz w:val="24"/>
                <w:szCs w:val="24"/>
                <w:lang w:eastAsia="en-US"/>
              </w:rPr>
              <w:t>:</w:t>
            </w:r>
            <w:r>
              <w:rPr>
                <w:rFonts w:ascii="Times New Roman" w:hAnsi="Times New Roman" w:cs="Times New Roman"/>
                <w:color w:val="auto"/>
                <w:sz w:val="24"/>
                <w:szCs w:val="24"/>
                <w:lang w:eastAsia="en-US"/>
              </w:rPr>
              <w:t>4</w:t>
            </w:r>
            <w:r w:rsidRPr="00B7655F">
              <w:rPr>
                <w:rFonts w:ascii="Times New Roman" w:hAnsi="Times New Roman" w:cs="Times New Roman"/>
                <w:color w:val="auto"/>
                <w:sz w:val="24"/>
                <w:szCs w:val="24"/>
                <w:lang w:eastAsia="en-US"/>
              </w:rPr>
              <w:t>5</w:t>
            </w:r>
          </w:p>
        </w:tc>
      </w:tr>
      <w:tr w:rsidR="00532547" w:rsidTr="00933599">
        <w:tc>
          <w:tcPr>
            <w:tcW w:w="710" w:type="dxa"/>
            <w:tcBorders>
              <w:top w:val="single" w:sz="4" w:space="0" w:color="auto"/>
              <w:left w:val="single" w:sz="4" w:space="0" w:color="auto"/>
              <w:bottom w:val="single" w:sz="4" w:space="0" w:color="auto"/>
              <w:right w:val="single" w:sz="4" w:space="0" w:color="auto"/>
            </w:tcBorders>
          </w:tcPr>
          <w:p w:rsidR="00532547" w:rsidRPr="007F4ACA" w:rsidRDefault="00532547" w:rsidP="00532547">
            <w:pPr>
              <w:pStyle w:val="HTML0"/>
              <w:spacing w:line="254" w:lineRule="auto"/>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3</w:t>
            </w:r>
          </w:p>
        </w:tc>
        <w:tc>
          <w:tcPr>
            <w:tcW w:w="2890" w:type="dxa"/>
            <w:tcBorders>
              <w:top w:val="single" w:sz="4" w:space="0" w:color="auto"/>
              <w:left w:val="single" w:sz="4" w:space="0" w:color="auto"/>
              <w:bottom w:val="single" w:sz="4" w:space="0" w:color="auto"/>
              <w:right w:val="single" w:sz="4" w:space="0" w:color="auto"/>
            </w:tcBorders>
          </w:tcPr>
          <w:p w:rsidR="00532547" w:rsidRPr="00B7655F" w:rsidRDefault="00532547" w:rsidP="00532547">
            <w:r w:rsidRPr="00B7655F">
              <w:t>ТОО «Eira Med (Эйра Мед)»</w:t>
            </w:r>
          </w:p>
        </w:tc>
        <w:tc>
          <w:tcPr>
            <w:tcW w:w="4338" w:type="dxa"/>
            <w:tcBorders>
              <w:top w:val="single" w:sz="4" w:space="0" w:color="auto"/>
              <w:left w:val="single" w:sz="4" w:space="0" w:color="auto"/>
              <w:bottom w:val="single" w:sz="4" w:space="0" w:color="auto"/>
              <w:right w:val="single" w:sz="4" w:space="0" w:color="auto"/>
            </w:tcBorders>
          </w:tcPr>
          <w:p w:rsidR="00532547" w:rsidRPr="00B7655F" w:rsidRDefault="00532547" w:rsidP="00532547">
            <w:r w:rsidRPr="00B7655F">
              <w:t>г. Нур-Султан, район Алматы, улица 92, здание 4</w:t>
            </w:r>
          </w:p>
        </w:tc>
        <w:tc>
          <w:tcPr>
            <w:tcW w:w="1992" w:type="dxa"/>
            <w:tcBorders>
              <w:top w:val="single" w:sz="4" w:space="0" w:color="auto"/>
              <w:left w:val="single" w:sz="4" w:space="0" w:color="auto"/>
              <w:bottom w:val="single" w:sz="4" w:space="0" w:color="auto"/>
              <w:right w:val="single" w:sz="4" w:space="0" w:color="auto"/>
            </w:tcBorders>
          </w:tcPr>
          <w:p w:rsidR="00532547" w:rsidRDefault="00532547" w:rsidP="00532547">
            <w:pPr>
              <w:pStyle w:val="HTML0"/>
              <w:spacing w:line="254" w:lineRule="auto"/>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18.01.2022</w:t>
            </w:r>
          </w:p>
          <w:p w:rsidR="00532547" w:rsidRDefault="00532547" w:rsidP="00532547">
            <w:pPr>
              <w:pStyle w:val="HTML0"/>
              <w:spacing w:line="254" w:lineRule="auto"/>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15:00</w:t>
            </w:r>
          </w:p>
        </w:tc>
      </w:tr>
      <w:tr w:rsidR="00532547" w:rsidTr="00933599">
        <w:tc>
          <w:tcPr>
            <w:tcW w:w="710" w:type="dxa"/>
            <w:tcBorders>
              <w:top w:val="single" w:sz="4" w:space="0" w:color="auto"/>
              <w:left w:val="single" w:sz="4" w:space="0" w:color="auto"/>
              <w:bottom w:val="single" w:sz="4" w:space="0" w:color="auto"/>
              <w:right w:val="single" w:sz="4" w:space="0" w:color="auto"/>
            </w:tcBorders>
          </w:tcPr>
          <w:p w:rsidR="00532547" w:rsidRPr="007F4ACA" w:rsidRDefault="00532547" w:rsidP="00532547">
            <w:pPr>
              <w:pStyle w:val="HTML0"/>
              <w:spacing w:line="254" w:lineRule="auto"/>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4</w:t>
            </w:r>
          </w:p>
        </w:tc>
        <w:tc>
          <w:tcPr>
            <w:tcW w:w="2890" w:type="dxa"/>
            <w:tcBorders>
              <w:top w:val="single" w:sz="4" w:space="0" w:color="auto"/>
              <w:left w:val="single" w:sz="4" w:space="0" w:color="auto"/>
              <w:bottom w:val="single" w:sz="4" w:space="0" w:color="auto"/>
              <w:right w:val="single" w:sz="4" w:space="0" w:color="auto"/>
            </w:tcBorders>
          </w:tcPr>
          <w:p w:rsidR="00532547" w:rsidRPr="00750C03" w:rsidRDefault="00532547" w:rsidP="00532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snapToGrid w:val="0"/>
                <w:lang w:eastAsia="en-US"/>
              </w:rPr>
            </w:pPr>
            <w:r w:rsidRPr="00750C03">
              <w:rPr>
                <w:snapToGrid w:val="0"/>
                <w:lang w:eastAsia="en-US"/>
              </w:rPr>
              <w:t>ТОО «</w:t>
            </w:r>
            <w:r w:rsidRPr="00750C03">
              <w:rPr>
                <w:snapToGrid w:val="0"/>
                <w:lang w:val="en-US" w:eastAsia="en-US"/>
              </w:rPr>
              <w:t>Consult Asia</w:t>
            </w:r>
            <w:r w:rsidRPr="00750C03">
              <w:rPr>
                <w:snapToGrid w:val="0"/>
                <w:lang w:eastAsia="en-US"/>
              </w:rPr>
              <w:t>»</w:t>
            </w:r>
          </w:p>
        </w:tc>
        <w:tc>
          <w:tcPr>
            <w:tcW w:w="4338" w:type="dxa"/>
            <w:tcBorders>
              <w:top w:val="single" w:sz="4" w:space="0" w:color="auto"/>
              <w:left w:val="single" w:sz="4" w:space="0" w:color="auto"/>
              <w:bottom w:val="single" w:sz="4" w:space="0" w:color="auto"/>
              <w:right w:val="single" w:sz="4" w:space="0" w:color="auto"/>
            </w:tcBorders>
          </w:tcPr>
          <w:p w:rsidR="00532547" w:rsidRPr="00750C03" w:rsidRDefault="00532547" w:rsidP="00532547">
            <w:pPr>
              <w:pStyle w:val="HTML0"/>
              <w:spacing w:line="254" w:lineRule="auto"/>
              <w:jc w:val="both"/>
              <w:rPr>
                <w:rFonts w:ascii="Times New Roman" w:hAnsi="Times New Roman" w:cs="Times New Roman"/>
                <w:bCs/>
                <w:sz w:val="24"/>
                <w:szCs w:val="24"/>
              </w:rPr>
            </w:pPr>
            <w:r w:rsidRPr="00750C03">
              <w:rPr>
                <w:rFonts w:ascii="Times New Roman" w:hAnsi="Times New Roman" w:cs="Times New Roman"/>
                <w:bCs/>
                <w:sz w:val="24"/>
                <w:szCs w:val="24"/>
              </w:rPr>
              <w:t xml:space="preserve">г. Алматы, Алмалинский район, ул. Шевченко, 165 Б, каб 204-206 </w:t>
            </w:r>
          </w:p>
        </w:tc>
        <w:tc>
          <w:tcPr>
            <w:tcW w:w="1992" w:type="dxa"/>
            <w:tcBorders>
              <w:top w:val="single" w:sz="4" w:space="0" w:color="auto"/>
              <w:left w:val="single" w:sz="4" w:space="0" w:color="auto"/>
              <w:bottom w:val="single" w:sz="4" w:space="0" w:color="auto"/>
              <w:right w:val="single" w:sz="4" w:space="0" w:color="auto"/>
            </w:tcBorders>
          </w:tcPr>
          <w:p w:rsidR="00532547" w:rsidRDefault="00532547" w:rsidP="00532547">
            <w:pPr>
              <w:pStyle w:val="HTML0"/>
              <w:spacing w:line="254" w:lineRule="auto"/>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19.01.2022</w:t>
            </w:r>
          </w:p>
          <w:p w:rsidR="00532547" w:rsidRDefault="00532547" w:rsidP="00532547">
            <w:pPr>
              <w:pStyle w:val="HTML0"/>
              <w:spacing w:line="254" w:lineRule="auto"/>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08:35</w:t>
            </w:r>
          </w:p>
        </w:tc>
      </w:tr>
      <w:tr w:rsidR="00532547" w:rsidTr="00933599">
        <w:tc>
          <w:tcPr>
            <w:tcW w:w="710" w:type="dxa"/>
            <w:tcBorders>
              <w:top w:val="single" w:sz="4" w:space="0" w:color="auto"/>
              <w:left w:val="single" w:sz="4" w:space="0" w:color="auto"/>
              <w:bottom w:val="single" w:sz="4" w:space="0" w:color="auto"/>
              <w:right w:val="single" w:sz="4" w:space="0" w:color="auto"/>
            </w:tcBorders>
          </w:tcPr>
          <w:p w:rsidR="00532547" w:rsidRPr="007F4ACA" w:rsidRDefault="00532547" w:rsidP="00532547">
            <w:pPr>
              <w:pStyle w:val="HTML0"/>
              <w:spacing w:line="254" w:lineRule="auto"/>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5</w:t>
            </w:r>
          </w:p>
        </w:tc>
        <w:tc>
          <w:tcPr>
            <w:tcW w:w="2890" w:type="dxa"/>
            <w:tcBorders>
              <w:top w:val="single" w:sz="4" w:space="0" w:color="auto"/>
              <w:left w:val="single" w:sz="4" w:space="0" w:color="auto"/>
              <w:bottom w:val="single" w:sz="4" w:space="0" w:color="auto"/>
              <w:right w:val="single" w:sz="4" w:space="0" w:color="auto"/>
            </w:tcBorders>
          </w:tcPr>
          <w:p w:rsidR="00532547" w:rsidRDefault="00532547" w:rsidP="00532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snapToGrid w:val="0"/>
                <w:lang w:eastAsia="en-US"/>
              </w:rPr>
            </w:pPr>
            <w:r w:rsidRPr="00B7655F">
              <w:rPr>
                <w:snapToGrid w:val="0"/>
                <w:lang w:eastAsia="en-US"/>
              </w:rPr>
              <w:t>ТОО «ДиАКиТ»</w:t>
            </w:r>
            <w:r w:rsidRPr="00B7655F">
              <w:rPr>
                <w:snapToGrid w:val="0"/>
                <w:lang w:eastAsia="en-US"/>
              </w:rPr>
              <w:tab/>
            </w:r>
          </w:p>
        </w:tc>
        <w:tc>
          <w:tcPr>
            <w:tcW w:w="4338" w:type="dxa"/>
            <w:tcBorders>
              <w:top w:val="single" w:sz="4" w:space="0" w:color="auto"/>
              <w:left w:val="single" w:sz="4" w:space="0" w:color="auto"/>
              <w:bottom w:val="single" w:sz="4" w:space="0" w:color="auto"/>
              <w:right w:val="single" w:sz="4" w:space="0" w:color="auto"/>
            </w:tcBorders>
          </w:tcPr>
          <w:p w:rsidR="00532547" w:rsidRPr="00750C03" w:rsidRDefault="00532547" w:rsidP="00532547">
            <w:pPr>
              <w:pStyle w:val="HTML0"/>
              <w:spacing w:line="254" w:lineRule="auto"/>
              <w:jc w:val="both"/>
              <w:rPr>
                <w:rFonts w:ascii="Times New Roman" w:hAnsi="Times New Roman" w:cs="Times New Roman"/>
                <w:bCs/>
                <w:sz w:val="24"/>
                <w:szCs w:val="24"/>
              </w:rPr>
            </w:pPr>
            <w:r w:rsidRPr="00750C03">
              <w:rPr>
                <w:rFonts w:ascii="Times New Roman" w:hAnsi="Times New Roman" w:cs="Times New Roman"/>
                <w:snapToGrid w:val="0"/>
                <w:sz w:val="24"/>
                <w:szCs w:val="24"/>
                <w:lang w:eastAsia="en-US"/>
              </w:rPr>
              <w:t>г. Краганда, мкр.19, д.40</w:t>
            </w:r>
          </w:p>
        </w:tc>
        <w:tc>
          <w:tcPr>
            <w:tcW w:w="1992" w:type="dxa"/>
            <w:tcBorders>
              <w:top w:val="single" w:sz="4" w:space="0" w:color="auto"/>
              <w:left w:val="single" w:sz="4" w:space="0" w:color="auto"/>
              <w:bottom w:val="single" w:sz="4" w:space="0" w:color="auto"/>
              <w:right w:val="single" w:sz="4" w:space="0" w:color="auto"/>
            </w:tcBorders>
          </w:tcPr>
          <w:p w:rsidR="00532547" w:rsidRPr="00750C03" w:rsidRDefault="00532547" w:rsidP="00532547">
            <w:pPr>
              <w:pStyle w:val="HTML0"/>
              <w:spacing w:line="254" w:lineRule="auto"/>
              <w:jc w:val="center"/>
              <w:rPr>
                <w:rFonts w:ascii="Times New Roman" w:hAnsi="Times New Roman" w:cs="Times New Roman"/>
                <w:color w:val="auto"/>
                <w:sz w:val="24"/>
                <w:szCs w:val="24"/>
                <w:lang w:eastAsia="en-US"/>
              </w:rPr>
            </w:pPr>
            <w:r w:rsidRPr="00750C03">
              <w:rPr>
                <w:rFonts w:ascii="Times New Roman" w:hAnsi="Times New Roman" w:cs="Times New Roman"/>
                <w:color w:val="auto"/>
                <w:sz w:val="24"/>
                <w:szCs w:val="24"/>
                <w:lang w:eastAsia="en-US"/>
              </w:rPr>
              <w:t>19.01.2022</w:t>
            </w:r>
          </w:p>
          <w:p w:rsidR="00532547" w:rsidRPr="00750C03" w:rsidRDefault="00532547" w:rsidP="00532547">
            <w:pPr>
              <w:pStyle w:val="HTML0"/>
              <w:spacing w:line="254" w:lineRule="auto"/>
              <w:jc w:val="center"/>
              <w:rPr>
                <w:rFonts w:ascii="Times New Roman" w:hAnsi="Times New Roman" w:cs="Times New Roman"/>
                <w:color w:val="auto"/>
                <w:sz w:val="24"/>
                <w:szCs w:val="24"/>
                <w:lang w:eastAsia="en-US"/>
              </w:rPr>
            </w:pPr>
            <w:r w:rsidRPr="00750C03">
              <w:rPr>
                <w:rFonts w:ascii="Times New Roman" w:hAnsi="Times New Roman" w:cs="Times New Roman"/>
                <w:color w:val="auto"/>
                <w:sz w:val="24"/>
                <w:szCs w:val="24"/>
                <w:lang w:eastAsia="en-US"/>
              </w:rPr>
              <w:t>08:36</w:t>
            </w:r>
          </w:p>
        </w:tc>
      </w:tr>
      <w:tr w:rsidR="00532547" w:rsidTr="00933599">
        <w:tc>
          <w:tcPr>
            <w:tcW w:w="710" w:type="dxa"/>
            <w:tcBorders>
              <w:top w:val="single" w:sz="4" w:space="0" w:color="auto"/>
              <w:left w:val="single" w:sz="4" w:space="0" w:color="auto"/>
              <w:bottom w:val="single" w:sz="4" w:space="0" w:color="auto"/>
              <w:right w:val="single" w:sz="4" w:space="0" w:color="auto"/>
            </w:tcBorders>
          </w:tcPr>
          <w:p w:rsidR="00532547" w:rsidRPr="007F4ACA" w:rsidRDefault="00532547" w:rsidP="00532547">
            <w:pPr>
              <w:pStyle w:val="HTML0"/>
              <w:spacing w:line="254" w:lineRule="auto"/>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6</w:t>
            </w:r>
          </w:p>
        </w:tc>
        <w:tc>
          <w:tcPr>
            <w:tcW w:w="2890" w:type="dxa"/>
            <w:tcBorders>
              <w:top w:val="single" w:sz="4" w:space="0" w:color="auto"/>
              <w:left w:val="single" w:sz="4" w:space="0" w:color="auto"/>
              <w:bottom w:val="single" w:sz="4" w:space="0" w:color="auto"/>
              <w:right w:val="single" w:sz="4" w:space="0" w:color="auto"/>
            </w:tcBorders>
          </w:tcPr>
          <w:p w:rsidR="00532547" w:rsidRPr="00D26EB0" w:rsidRDefault="00532547" w:rsidP="00532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snapToGrid w:val="0"/>
                <w:lang w:eastAsia="en-US"/>
              </w:rPr>
            </w:pPr>
            <w:r>
              <w:rPr>
                <w:snapToGrid w:val="0"/>
                <w:lang w:eastAsia="en-US"/>
              </w:rPr>
              <w:t>ТОО «</w:t>
            </w:r>
            <w:r>
              <w:rPr>
                <w:snapToGrid w:val="0"/>
                <w:lang w:val="en-US" w:eastAsia="en-US"/>
              </w:rPr>
              <w:t>OPTONIC</w:t>
            </w:r>
            <w:r>
              <w:rPr>
                <w:snapToGrid w:val="0"/>
                <w:lang w:eastAsia="en-US"/>
              </w:rPr>
              <w:t>»</w:t>
            </w:r>
          </w:p>
        </w:tc>
        <w:tc>
          <w:tcPr>
            <w:tcW w:w="4338" w:type="dxa"/>
            <w:tcBorders>
              <w:top w:val="single" w:sz="4" w:space="0" w:color="auto"/>
              <w:left w:val="single" w:sz="4" w:space="0" w:color="auto"/>
              <w:bottom w:val="single" w:sz="4" w:space="0" w:color="auto"/>
              <w:right w:val="single" w:sz="4" w:space="0" w:color="auto"/>
            </w:tcBorders>
          </w:tcPr>
          <w:p w:rsidR="00532547" w:rsidRPr="009A632A" w:rsidRDefault="00532547" w:rsidP="00532547">
            <w:pPr>
              <w:pStyle w:val="HTML0"/>
              <w:spacing w:line="254" w:lineRule="auto"/>
              <w:jc w:val="both"/>
              <w:rPr>
                <w:rFonts w:ascii="Times New Roman" w:hAnsi="Times New Roman" w:cs="Times New Roman"/>
                <w:snapToGrid w:val="0"/>
                <w:color w:val="auto"/>
                <w:sz w:val="24"/>
                <w:szCs w:val="24"/>
                <w:lang w:val="kk-KZ" w:eastAsia="en-US"/>
              </w:rPr>
            </w:pPr>
            <w:r w:rsidRPr="000A7E1C">
              <w:rPr>
                <w:rFonts w:ascii="Times New Roman" w:hAnsi="Times New Roman" w:cs="Times New Roman"/>
                <w:bCs/>
                <w:sz w:val="24"/>
                <w:szCs w:val="24"/>
              </w:rPr>
              <w:t xml:space="preserve">г. Нур-Султан, </w:t>
            </w:r>
            <w:r>
              <w:rPr>
                <w:rFonts w:ascii="Times New Roman" w:hAnsi="Times New Roman" w:cs="Times New Roman"/>
                <w:bCs/>
                <w:sz w:val="24"/>
                <w:szCs w:val="24"/>
              </w:rPr>
              <w:t>улица Керей, Жанибек хандар, дом 5, н.п. 47</w:t>
            </w:r>
          </w:p>
        </w:tc>
        <w:tc>
          <w:tcPr>
            <w:tcW w:w="1992" w:type="dxa"/>
            <w:tcBorders>
              <w:top w:val="single" w:sz="4" w:space="0" w:color="auto"/>
              <w:left w:val="single" w:sz="4" w:space="0" w:color="auto"/>
              <w:bottom w:val="single" w:sz="4" w:space="0" w:color="auto"/>
              <w:right w:val="single" w:sz="4" w:space="0" w:color="auto"/>
            </w:tcBorders>
          </w:tcPr>
          <w:p w:rsidR="00532547" w:rsidRPr="00750C03" w:rsidRDefault="00532547" w:rsidP="00532547">
            <w:pPr>
              <w:pStyle w:val="HTML0"/>
              <w:spacing w:line="254" w:lineRule="auto"/>
              <w:jc w:val="center"/>
              <w:rPr>
                <w:rFonts w:ascii="Times New Roman" w:hAnsi="Times New Roman" w:cs="Times New Roman"/>
                <w:color w:val="auto"/>
                <w:sz w:val="24"/>
                <w:szCs w:val="24"/>
                <w:lang w:eastAsia="en-US"/>
              </w:rPr>
            </w:pPr>
            <w:r w:rsidRPr="00750C03">
              <w:rPr>
                <w:rFonts w:ascii="Times New Roman" w:hAnsi="Times New Roman" w:cs="Times New Roman"/>
                <w:color w:val="auto"/>
                <w:sz w:val="24"/>
                <w:szCs w:val="24"/>
                <w:lang w:eastAsia="en-US"/>
              </w:rPr>
              <w:t>19.01.2022</w:t>
            </w:r>
          </w:p>
          <w:p w:rsidR="00532547" w:rsidRPr="00750C03" w:rsidRDefault="00532547" w:rsidP="00532547">
            <w:pPr>
              <w:pStyle w:val="HTML0"/>
              <w:spacing w:line="254" w:lineRule="auto"/>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08:49</w:t>
            </w:r>
          </w:p>
        </w:tc>
      </w:tr>
    </w:tbl>
    <w:p w:rsidR="006E11A3" w:rsidRDefault="006E11A3" w:rsidP="006E11A3">
      <w:pPr>
        <w:tabs>
          <w:tab w:val="num" w:pos="142"/>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5. Цена и другие условия каждой тендерной заявки отражены в приложении к настоящему Протоколу с указанием наименований, краткого описания лотов, условий поставок, которые оглашены всем присутствующим при процедуре вскрытия конвертов с тендерными заявками.</w:t>
      </w:r>
    </w:p>
    <w:p w:rsidR="005A690D" w:rsidRPr="005A690D" w:rsidRDefault="00F907F2" w:rsidP="00F961C7">
      <w:pPr>
        <w:tabs>
          <w:tab w:val="left" w:pos="916"/>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ind w:firstLine="567"/>
        <w:jc w:val="both"/>
        <w:rPr>
          <w:lang w:val="kk-KZ"/>
        </w:rPr>
      </w:pPr>
      <w:r w:rsidRPr="00F907F2">
        <w:t>6</w:t>
      </w:r>
      <w:r>
        <w:t>.</w:t>
      </w:r>
      <w:r w:rsidR="001972B3" w:rsidRPr="005A690D">
        <w:rPr>
          <w:lang w:val="kk-KZ"/>
        </w:rPr>
        <w:t>Оценка и сопоставление тендерных заявок</w:t>
      </w:r>
      <w:r w:rsidR="000F18B2" w:rsidRPr="005A690D">
        <w:rPr>
          <w:lang w:val="kk-KZ"/>
        </w:rPr>
        <w:t xml:space="preserve">: </w:t>
      </w:r>
    </w:p>
    <w:p w:rsidR="00532547" w:rsidRDefault="00123F56" w:rsidP="00F961C7">
      <w:pPr>
        <w:tabs>
          <w:tab w:val="left" w:pos="916"/>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ind w:firstLine="567"/>
        <w:jc w:val="both"/>
        <w:rPr>
          <w:b/>
        </w:rPr>
      </w:pPr>
      <w:r w:rsidRPr="00123F56">
        <w:rPr>
          <w:b/>
        </w:rPr>
        <w:t xml:space="preserve">ТОО «Медио </w:t>
      </w:r>
      <w:r w:rsidRPr="00123F56">
        <w:rPr>
          <w:b/>
          <w:lang w:val="en-US"/>
        </w:rPr>
        <w:t>Art</w:t>
      </w:r>
      <w:r w:rsidRPr="0047635F">
        <w:rPr>
          <w:b/>
        </w:rPr>
        <w:t xml:space="preserve"> </w:t>
      </w:r>
      <w:r w:rsidRPr="00123F56">
        <w:rPr>
          <w:b/>
          <w:lang w:val="en-US"/>
        </w:rPr>
        <w:t>Lab</w:t>
      </w:r>
      <w:r w:rsidRPr="00123F56">
        <w:rPr>
          <w:b/>
        </w:rPr>
        <w:t>»</w:t>
      </w:r>
      <w:r>
        <w:rPr>
          <w:b/>
        </w:rPr>
        <w:t>:</w:t>
      </w:r>
    </w:p>
    <w:p w:rsidR="00532547" w:rsidRDefault="004F7B50" w:rsidP="00F961C7">
      <w:pPr>
        <w:tabs>
          <w:tab w:val="left" w:pos="916"/>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ind w:firstLine="567"/>
        <w:jc w:val="both"/>
      </w:pPr>
      <w:r>
        <w:t xml:space="preserve">по лоту № 37 в ценовом предложении номер </w:t>
      </w:r>
      <w:r w:rsidR="00B818F4">
        <w:t>регистрационного удостоверения</w:t>
      </w:r>
      <w:r w:rsidR="0047635F">
        <w:t xml:space="preserve"> </w:t>
      </w:r>
      <w:r w:rsidR="00401B5F">
        <w:t xml:space="preserve"> указан</w:t>
      </w:r>
      <w:r>
        <w:t xml:space="preserve"> неверно;</w:t>
      </w:r>
    </w:p>
    <w:p w:rsidR="004F7B50" w:rsidRPr="008F17EB" w:rsidRDefault="004F7B50" w:rsidP="00F961C7">
      <w:pPr>
        <w:tabs>
          <w:tab w:val="left" w:pos="916"/>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ind w:firstLine="567"/>
        <w:jc w:val="both"/>
      </w:pPr>
      <w:r>
        <w:t xml:space="preserve">по лоту № 37 в технической спецификации количество товара указано неверно. </w:t>
      </w:r>
    </w:p>
    <w:p w:rsidR="00532547" w:rsidRDefault="00E80864" w:rsidP="00F961C7">
      <w:pPr>
        <w:tabs>
          <w:tab w:val="left" w:pos="916"/>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ind w:firstLine="567"/>
        <w:jc w:val="both"/>
        <w:rPr>
          <w:b/>
        </w:rPr>
      </w:pPr>
      <w:r w:rsidRPr="00E80864">
        <w:rPr>
          <w:b/>
        </w:rPr>
        <w:t>ТОО «AUM+»</w:t>
      </w:r>
      <w:r>
        <w:rPr>
          <w:b/>
        </w:rPr>
        <w:t>:</w:t>
      </w:r>
    </w:p>
    <w:p w:rsidR="008B24DA" w:rsidRPr="00246578" w:rsidRDefault="00246578" w:rsidP="008B24DA">
      <w:pPr>
        <w:tabs>
          <w:tab w:val="left" w:pos="916"/>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ind w:firstLine="567"/>
        <w:jc w:val="both"/>
      </w:pPr>
      <w:r>
        <w:t>п</w:t>
      </w:r>
      <w:r w:rsidR="008B24DA" w:rsidRPr="008B24DA">
        <w:t xml:space="preserve">о лотам №№ 41,42,43,44,45,46,47,50 не представлены документы, подтверждающие </w:t>
      </w:r>
      <w:r w:rsidR="008B24DA" w:rsidRPr="00246578">
        <w:t>соответствие предлагаемых изделий медицинского назначения пп. 1) п. 18 Главы 4 Правил.</w:t>
      </w:r>
    </w:p>
    <w:p w:rsidR="00EB1565" w:rsidRPr="007C51EC" w:rsidRDefault="00EB1565" w:rsidP="00F961C7">
      <w:pPr>
        <w:tabs>
          <w:tab w:val="left" w:pos="916"/>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ind w:firstLine="567"/>
        <w:jc w:val="both"/>
        <w:rPr>
          <w:b/>
          <w:color w:val="FF0000"/>
        </w:rPr>
      </w:pPr>
      <w:r w:rsidRPr="00EB1565">
        <w:rPr>
          <w:b/>
          <w:snapToGrid w:val="0"/>
          <w:lang w:eastAsia="en-US"/>
        </w:rPr>
        <w:t>ТОО «</w:t>
      </w:r>
      <w:r w:rsidRPr="00EB1565">
        <w:rPr>
          <w:b/>
          <w:snapToGrid w:val="0"/>
          <w:lang w:val="en-US" w:eastAsia="en-US"/>
        </w:rPr>
        <w:t>Consult</w:t>
      </w:r>
      <w:r w:rsidRPr="007201AC">
        <w:rPr>
          <w:b/>
          <w:snapToGrid w:val="0"/>
          <w:lang w:eastAsia="en-US"/>
        </w:rPr>
        <w:t xml:space="preserve"> </w:t>
      </w:r>
      <w:r w:rsidRPr="00EB1565">
        <w:rPr>
          <w:b/>
          <w:snapToGrid w:val="0"/>
          <w:lang w:val="en-US" w:eastAsia="en-US"/>
        </w:rPr>
        <w:t>Asia</w:t>
      </w:r>
      <w:r w:rsidRPr="00EB1565">
        <w:rPr>
          <w:b/>
          <w:snapToGrid w:val="0"/>
          <w:lang w:eastAsia="en-US"/>
        </w:rPr>
        <w:t>»:</w:t>
      </w:r>
      <w:r w:rsidR="006D1492">
        <w:rPr>
          <w:b/>
          <w:snapToGrid w:val="0"/>
          <w:lang w:eastAsia="en-US"/>
        </w:rPr>
        <w:t xml:space="preserve"> </w:t>
      </w:r>
    </w:p>
    <w:p w:rsidR="00EB1565" w:rsidRPr="007201AC" w:rsidRDefault="006D3BF7" w:rsidP="00F961C7">
      <w:pPr>
        <w:tabs>
          <w:tab w:val="left" w:pos="916"/>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ind w:firstLine="567"/>
        <w:jc w:val="both"/>
        <w:rPr>
          <w:lang w:val="kk-KZ"/>
        </w:rPr>
      </w:pPr>
      <w:r>
        <w:t>о</w:t>
      </w:r>
      <w:r w:rsidR="007201AC" w:rsidRPr="007201AC">
        <w:rPr>
          <w:lang w:val="kk-KZ"/>
        </w:rPr>
        <w:t>бесп</w:t>
      </w:r>
      <w:r w:rsidR="00254B46">
        <w:rPr>
          <w:lang w:val="kk-KZ"/>
        </w:rPr>
        <w:t>е</w:t>
      </w:r>
      <w:r w:rsidR="007201AC" w:rsidRPr="007201AC">
        <w:rPr>
          <w:lang w:val="kk-KZ"/>
        </w:rPr>
        <w:t>чение тендерной заявки подшито вместе с основной заявкой</w:t>
      </w:r>
      <w:r>
        <w:rPr>
          <w:lang w:val="kk-KZ"/>
        </w:rPr>
        <w:t xml:space="preserve">, что не соответствует п. 66 Правил; </w:t>
      </w:r>
      <w:r w:rsidR="007201AC" w:rsidRPr="007201AC">
        <w:rPr>
          <w:lang w:val="kk-KZ"/>
        </w:rPr>
        <w:t xml:space="preserve"> </w:t>
      </w:r>
    </w:p>
    <w:p w:rsidR="007201AC" w:rsidRPr="007201AC" w:rsidRDefault="007201AC" w:rsidP="00F961C7">
      <w:pPr>
        <w:tabs>
          <w:tab w:val="left" w:pos="916"/>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ind w:firstLine="567"/>
        <w:jc w:val="both"/>
        <w:rPr>
          <w:b/>
          <w:snapToGrid w:val="0"/>
          <w:lang w:val="kk-KZ" w:eastAsia="en-US"/>
        </w:rPr>
      </w:pPr>
      <w:r w:rsidRPr="007201AC">
        <w:rPr>
          <w:b/>
          <w:snapToGrid w:val="0"/>
          <w:lang w:eastAsia="en-US"/>
        </w:rPr>
        <w:t>ТОО «ДиАКиТ»</w:t>
      </w:r>
      <w:r w:rsidRPr="007201AC">
        <w:rPr>
          <w:b/>
          <w:snapToGrid w:val="0"/>
          <w:lang w:val="kk-KZ" w:eastAsia="en-US"/>
        </w:rPr>
        <w:t>;</w:t>
      </w:r>
    </w:p>
    <w:p w:rsidR="007201AC" w:rsidRDefault="00246578" w:rsidP="007201AC">
      <w:pPr>
        <w:tabs>
          <w:tab w:val="left" w:pos="916"/>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ind w:firstLine="567"/>
        <w:jc w:val="both"/>
        <w:rPr>
          <w:snapToGrid w:val="0"/>
          <w:lang w:val="kk-KZ" w:eastAsia="en-US"/>
        </w:rPr>
      </w:pPr>
      <w:r>
        <w:rPr>
          <w:snapToGrid w:val="0"/>
          <w:lang w:val="kk-KZ" w:eastAsia="en-US"/>
        </w:rPr>
        <w:t>п</w:t>
      </w:r>
      <w:r w:rsidR="007201AC">
        <w:rPr>
          <w:snapToGrid w:val="0"/>
          <w:lang w:val="kk-KZ" w:eastAsia="en-US"/>
        </w:rPr>
        <w:t>редставленные ценовые предложения заполнены неверно;</w:t>
      </w:r>
    </w:p>
    <w:p w:rsidR="00246578" w:rsidRDefault="00246578" w:rsidP="007201AC">
      <w:pPr>
        <w:tabs>
          <w:tab w:val="left" w:pos="916"/>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ind w:firstLine="567"/>
        <w:jc w:val="both"/>
        <w:rPr>
          <w:snapToGrid w:val="0"/>
          <w:lang w:eastAsia="en-US"/>
        </w:rPr>
      </w:pPr>
      <w:r>
        <w:rPr>
          <w:snapToGrid w:val="0"/>
          <w:lang w:eastAsia="en-US"/>
        </w:rPr>
        <w:t>в обеспечении тендерной заявки номера лотов указаны неверно;</w:t>
      </w:r>
    </w:p>
    <w:p w:rsidR="00532547" w:rsidRPr="00B672AF" w:rsidRDefault="00B672AF" w:rsidP="00B672AF">
      <w:pPr>
        <w:tabs>
          <w:tab w:val="left" w:pos="916"/>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ind w:firstLine="567"/>
        <w:jc w:val="both"/>
        <w:rPr>
          <w:snapToGrid w:val="0"/>
          <w:lang w:eastAsia="en-US"/>
        </w:rPr>
      </w:pPr>
      <w:r w:rsidRPr="00B672AF">
        <w:rPr>
          <w:color w:val="000000"/>
          <w:spacing w:val="2"/>
          <w:shd w:val="clear" w:color="auto" w:fill="FFFFFF"/>
        </w:rPr>
        <w:t>представлена копия акта санитарно-эпидемиологического обследования о наличии "холодовой цепи" с датой выдачи более одного года до даты вскрытия конвертов с заявками</w:t>
      </w:r>
      <w:r>
        <w:rPr>
          <w:color w:val="000000"/>
          <w:spacing w:val="2"/>
          <w:shd w:val="clear" w:color="auto" w:fill="FFFFFF"/>
        </w:rPr>
        <w:t xml:space="preserve"> (либо необходимо представить уведомление  о начале деятельности</w:t>
      </w:r>
      <w:r w:rsidR="006D3BF7">
        <w:rPr>
          <w:color w:val="000000"/>
          <w:spacing w:val="2"/>
          <w:shd w:val="clear" w:color="auto" w:fill="FFFFFF"/>
        </w:rPr>
        <w:t xml:space="preserve"> </w:t>
      </w:r>
      <w:r>
        <w:rPr>
          <w:color w:val="000000"/>
          <w:spacing w:val="2"/>
          <w:shd w:val="clear" w:color="auto" w:fill="FFFFFF"/>
        </w:rPr>
        <w:t>(эксплуатации) объекта незначите</w:t>
      </w:r>
      <w:r w:rsidR="006D3BF7">
        <w:rPr>
          <w:color w:val="000000"/>
          <w:spacing w:val="2"/>
          <w:shd w:val="clear" w:color="auto" w:fill="FFFFFF"/>
        </w:rPr>
        <w:t>льной эпидемической значимости).</w:t>
      </w:r>
    </w:p>
    <w:p w:rsidR="00F907F2" w:rsidRDefault="00B35FCE" w:rsidP="00FA4FC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234179">
        <w:rPr>
          <w:snapToGrid w:val="0"/>
          <w:lang w:val="kk-KZ" w:eastAsia="en-US"/>
        </w:rPr>
        <w:tab/>
      </w:r>
      <w:r w:rsidR="001972B3" w:rsidRPr="00234179">
        <w:t>7.</w:t>
      </w:r>
      <w:r w:rsidR="00F907F2" w:rsidRPr="00234179">
        <w:t>Тендерная комиссия по результатам оценки</w:t>
      </w:r>
      <w:r w:rsidR="00F907F2" w:rsidRPr="00B20EDE">
        <w:t xml:space="preserve"> и сопоставления тендерных заявок </w:t>
      </w:r>
      <w:r w:rsidR="00F907F2" w:rsidRPr="0002372E">
        <w:t xml:space="preserve">потенциальных поставщиков </w:t>
      </w:r>
      <w:r w:rsidR="00F907F2" w:rsidRPr="0002372E">
        <w:rPr>
          <w:b/>
        </w:rPr>
        <w:t>РЕШИЛА:</w:t>
      </w:r>
    </w:p>
    <w:p w:rsidR="00574F14" w:rsidRPr="00574F14" w:rsidRDefault="00802920" w:rsidP="000F1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napToGrid w:val="0"/>
        </w:rPr>
      </w:pPr>
      <w:r w:rsidRPr="00CA4BBE">
        <w:lastRenderedPageBreak/>
        <w:t>1)</w:t>
      </w:r>
      <w:r w:rsidR="00172903">
        <w:t xml:space="preserve"> </w:t>
      </w:r>
      <w:r w:rsidR="00574F14" w:rsidRPr="00574F14">
        <w:rPr>
          <w:snapToGrid w:val="0"/>
        </w:rPr>
        <w:t xml:space="preserve">определить победителя по каждому лоту тендера в соответствии с пунктом </w:t>
      </w:r>
      <w:r w:rsidR="00574F14">
        <w:rPr>
          <w:snapToGrid w:val="0"/>
        </w:rPr>
        <w:t xml:space="preserve">74 </w:t>
      </w:r>
      <w:r w:rsidR="00574F14" w:rsidRPr="00574F14">
        <w:rPr>
          <w:snapToGrid w:val="0"/>
        </w:rPr>
        <w:t xml:space="preserve"> Правил:</w:t>
      </w:r>
    </w:p>
    <w:p w:rsidR="00574F14" w:rsidRDefault="00574F14" w:rsidP="00A44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rPr>
      </w:pPr>
    </w:p>
    <w:tbl>
      <w:tblPr>
        <w:tblStyle w:val="aa"/>
        <w:tblW w:w="11057" w:type="dxa"/>
        <w:tblInd w:w="-743" w:type="dxa"/>
        <w:tblLayout w:type="fixed"/>
        <w:tblLook w:val="04A0" w:firstRow="1" w:lastRow="0" w:firstColumn="1" w:lastColumn="0" w:noHBand="0" w:noVBand="1"/>
      </w:tblPr>
      <w:tblGrid>
        <w:gridCol w:w="709"/>
        <w:gridCol w:w="568"/>
        <w:gridCol w:w="2835"/>
        <w:gridCol w:w="1843"/>
        <w:gridCol w:w="1559"/>
        <w:gridCol w:w="709"/>
        <w:gridCol w:w="1418"/>
        <w:gridCol w:w="1416"/>
      </w:tblGrid>
      <w:tr w:rsidR="00574F14" w:rsidRPr="00574F14" w:rsidTr="00DB6123">
        <w:tc>
          <w:tcPr>
            <w:tcW w:w="709" w:type="dxa"/>
            <w:tcBorders>
              <w:bottom w:val="single" w:sz="4" w:space="0" w:color="auto"/>
            </w:tcBorders>
          </w:tcPr>
          <w:p w:rsidR="00574F14" w:rsidRPr="00574F14" w:rsidRDefault="007924F7" w:rsidP="00792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w:t>
            </w:r>
            <w:r w:rsidR="00340E10">
              <w:rPr>
                <w:snapToGrid w:val="0"/>
                <w:sz w:val="20"/>
                <w:szCs w:val="20"/>
              </w:rPr>
              <w:t>№</w:t>
            </w:r>
          </w:p>
        </w:tc>
        <w:tc>
          <w:tcPr>
            <w:tcW w:w="568" w:type="dxa"/>
            <w:tcBorders>
              <w:bottom w:val="single" w:sz="4" w:space="0" w:color="auto"/>
            </w:tcBorders>
          </w:tcPr>
          <w:p w:rsidR="00574F14" w:rsidRPr="00574F14" w:rsidRDefault="00574F14" w:rsidP="00574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3" w:firstLine="425"/>
              <w:jc w:val="both"/>
              <w:rPr>
                <w:snapToGrid w:val="0"/>
                <w:sz w:val="20"/>
                <w:szCs w:val="20"/>
              </w:rPr>
            </w:pPr>
            <w:r w:rsidRPr="00574F14">
              <w:rPr>
                <w:snapToGrid w:val="0"/>
                <w:sz w:val="20"/>
                <w:szCs w:val="20"/>
              </w:rPr>
              <w:t>№</w:t>
            </w:r>
          </w:p>
          <w:p w:rsidR="00574F14" w:rsidRPr="00574F14" w:rsidRDefault="00574F14" w:rsidP="00574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3" w:firstLine="425"/>
              <w:jc w:val="both"/>
              <w:rPr>
                <w:snapToGrid w:val="0"/>
                <w:sz w:val="20"/>
                <w:szCs w:val="20"/>
              </w:rPr>
            </w:pPr>
            <w:r w:rsidRPr="00574F14">
              <w:rPr>
                <w:snapToGrid w:val="0"/>
                <w:sz w:val="20"/>
                <w:szCs w:val="20"/>
              </w:rPr>
              <w:t>лота</w:t>
            </w:r>
          </w:p>
        </w:tc>
        <w:tc>
          <w:tcPr>
            <w:tcW w:w="2835" w:type="dxa"/>
            <w:tcBorders>
              <w:bottom w:val="single" w:sz="4" w:space="0" w:color="auto"/>
            </w:tcBorders>
          </w:tcPr>
          <w:p w:rsidR="00574F14" w:rsidRPr="00574F14" w:rsidRDefault="00574F14" w:rsidP="00574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sidRPr="00574F14">
              <w:rPr>
                <w:snapToGrid w:val="0"/>
                <w:sz w:val="20"/>
                <w:szCs w:val="20"/>
              </w:rPr>
              <w:t>Наименование лота</w:t>
            </w:r>
          </w:p>
        </w:tc>
        <w:tc>
          <w:tcPr>
            <w:tcW w:w="1843" w:type="dxa"/>
            <w:tcBorders>
              <w:bottom w:val="single" w:sz="4" w:space="0" w:color="auto"/>
            </w:tcBorders>
          </w:tcPr>
          <w:p w:rsidR="00574F14" w:rsidRPr="00574F14" w:rsidRDefault="00574F14" w:rsidP="00574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3"/>
              <w:jc w:val="both"/>
              <w:rPr>
                <w:snapToGrid w:val="0"/>
                <w:sz w:val="20"/>
                <w:szCs w:val="20"/>
              </w:rPr>
            </w:pPr>
            <w:r w:rsidRPr="00574F14">
              <w:rPr>
                <w:snapToGrid w:val="0"/>
                <w:sz w:val="20"/>
                <w:szCs w:val="20"/>
              </w:rPr>
              <w:t>Торговое наименование</w:t>
            </w:r>
          </w:p>
        </w:tc>
        <w:tc>
          <w:tcPr>
            <w:tcW w:w="1559" w:type="dxa"/>
            <w:tcBorders>
              <w:bottom w:val="single" w:sz="4" w:space="0" w:color="auto"/>
            </w:tcBorders>
          </w:tcPr>
          <w:p w:rsidR="00574F14" w:rsidRPr="00574F14" w:rsidRDefault="00574F14" w:rsidP="00574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9"/>
              <w:jc w:val="both"/>
              <w:rPr>
                <w:snapToGrid w:val="0"/>
                <w:sz w:val="20"/>
                <w:szCs w:val="20"/>
              </w:rPr>
            </w:pPr>
            <w:r w:rsidRPr="00574F14">
              <w:rPr>
                <w:snapToGrid w:val="0"/>
                <w:sz w:val="20"/>
                <w:szCs w:val="20"/>
              </w:rPr>
              <w:t>Сумма, тенге</w:t>
            </w:r>
          </w:p>
        </w:tc>
        <w:tc>
          <w:tcPr>
            <w:tcW w:w="709" w:type="dxa"/>
            <w:tcBorders>
              <w:bottom w:val="single" w:sz="4" w:space="0" w:color="auto"/>
            </w:tcBorders>
          </w:tcPr>
          <w:p w:rsidR="00574F14" w:rsidRPr="00574F14" w:rsidRDefault="00574F14" w:rsidP="00574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2" w:firstLine="142"/>
              <w:jc w:val="both"/>
              <w:rPr>
                <w:snapToGrid w:val="0"/>
                <w:sz w:val="20"/>
                <w:szCs w:val="20"/>
              </w:rPr>
            </w:pPr>
            <w:r w:rsidRPr="00574F14">
              <w:rPr>
                <w:snapToGrid w:val="0"/>
                <w:sz w:val="20"/>
                <w:szCs w:val="20"/>
              </w:rPr>
              <w:t>Условия поставки</w:t>
            </w:r>
          </w:p>
        </w:tc>
        <w:tc>
          <w:tcPr>
            <w:tcW w:w="1418" w:type="dxa"/>
            <w:tcBorders>
              <w:bottom w:val="single" w:sz="4" w:space="0" w:color="auto"/>
            </w:tcBorders>
          </w:tcPr>
          <w:p w:rsidR="00574F14" w:rsidRPr="00574F14" w:rsidRDefault="00574F14" w:rsidP="00574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2" w:firstLine="142"/>
              <w:jc w:val="both"/>
              <w:rPr>
                <w:snapToGrid w:val="0"/>
                <w:sz w:val="20"/>
                <w:szCs w:val="20"/>
              </w:rPr>
            </w:pPr>
            <w:r w:rsidRPr="00574F14">
              <w:rPr>
                <w:snapToGrid w:val="0"/>
                <w:sz w:val="20"/>
                <w:szCs w:val="20"/>
              </w:rPr>
              <w:t>Наименование потенциального поставщика</w:t>
            </w:r>
          </w:p>
        </w:tc>
        <w:tc>
          <w:tcPr>
            <w:tcW w:w="1416" w:type="dxa"/>
            <w:tcBorders>
              <w:bottom w:val="single" w:sz="4" w:space="0" w:color="auto"/>
            </w:tcBorders>
          </w:tcPr>
          <w:p w:rsidR="00574F14" w:rsidRPr="00574F14" w:rsidRDefault="00574F14" w:rsidP="001967D4">
            <w:pPr>
              <w:tabs>
                <w:tab w:val="left" w:pos="916"/>
                <w:tab w:val="left" w:pos="13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2" w:firstLine="142"/>
              <w:jc w:val="both"/>
              <w:rPr>
                <w:snapToGrid w:val="0"/>
                <w:sz w:val="20"/>
                <w:szCs w:val="20"/>
              </w:rPr>
            </w:pPr>
            <w:r w:rsidRPr="00574F14">
              <w:rPr>
                <w:snapToGrid w:val="0"/>
                <w:sz w:val="20"/>
                <w:szCs w:val="20"/>
              </w:rPr>
              <w:t>Адрес потенциального поставщика</w:t>
            </w:r>
          </w:p>
        </w:tc>
      </w:tr>
      <w:tr w:rsidR="00401B5F" w:rsidRPr="00574F14" w:rsidTr="00DB6123">
        <w:tc>
          <w:tcPr>
            <w:tcW w:w="709" w:type="dxa"/>
            <w:tcBorders>
              <w:top w:val="single" w:sz="4" w:space="0" w:color="auto"/>
              <w:left w:val="single" w:sz="4" w:space="0" w:color="auto"/>
              <w:bottom w:val="single" w:sz="4" w:space="0" w:color="auto"/>
              <w:right w:val="single" w:sz="4" w:space="0" w:color="auto"/>
            </w:tcBorders>
          </w:tcPr>
          <w:p w:rsidR="00401B5F" w:rsidRPr="00574F14" w:rsidRDefault="00401B5F" w:rsidP="00401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1</w:t>
            </w:r>
          </w:p>
        </w:tc>
        <w:tc>
          <w:tcPr>
            <w:tcW w:w="568" w:type="dxa"/>
            <w:tcBorders>
              <w:top w:val="single" w:sz="4" w:space="0" w:color="auto"/>
              <w:left w:val="single" w:sz="4" w:space="0" w:color="auto"/>
              <w:bottom w:val="single" w:sz="4" w:space="0" w:color="auto"/>
              <w:right w:val="single" w:sz="4" w:space="0" w:color="auto"/>
            </w:tcBorders>
            <w:shd w:val="clear" w:color="000000" w:fill="FFFFFF"/>
          </w:tcPr>
          <w:p w:rsidR="00401B5F" w:rsidRPr="000D3373" w:rsidRDefault="00401B5F" w:rsidP="00401B5F">
            <w:pPr>
              <w:jc w:val="center"/>
              <w:rPr>
                <w:color w:val="000000"/>
                <w:sz w:val="20"/>
                <w:szCs w:val="20"/>
              </w:rPr>
            </w:pPr>
            <w:r>
              <w:rPr>
                <w:color w:val="000000"/>
                <w:sz w:val="20"/>
                <w:szCs w:val="20"/>
              </w:rPr>
              <w:t>34</w:t>
            </w:r>
          </w:p>
        </w:tc>
        <w:tc>
          <w:tcPr>
            <w:tcW w:w="2835" w:type="dxa"/>
            <w:tcBorders>
              <w:top w:val="single" w:sz="4" w:space="0" w:color="auto"/>
              <w:left w:val="single" w:sz="4" w:space="0" w:color="auto"/>
              <w:bottom w:val="single" w:sz="4" w:space="0" w:color="auto"/>
              <w:right w:val="single" w:sz="4" w:space="0" w:color="auto"/>
            </w:tcBorders>
            <w:shd w:val="clear" w:color="000000" w:fill="FFFFFF"/>
          </w:tcPr>
          <w:p w:rsidR="00401B5F" w:rsidRDefault="00401B5F" w:rsidP="00401B5F">
            <w:pPr>
              <w:rPr>
                <w:color w:val="000000"/>
                <w:sz w:val="20"/>
                <w:szCs w:val="20"/>
              </w:rPr>
            </w:pPr>
            <w:r>
              <w:rPr>
                <w:color w:val="000000"/>
                <w:sz w:val="20"/>
                <w:szCs w:val="20"/>
              </w:rPr>
              <w:t>Набор реагентов и контролей для проведения иммуного блотинга для подтверждения гепатита С (20 определений)</w:t>
            </w:r>
          </w:p>
        </w:tc>
        <w:tc>
          <w:tcPr>
            <w:tcW w:w="1843" w:type="dxa"/>
            <w:tcBorders>
              <w:top w:val="single" w:sz="4" w:space="0" w:color="auto"/>
              <w:left w:val="nil"/>
              <w:bottom w:val="single" w:sz="4" w:space="0" w:color="auto"/>
              <w:right w:val="single" w:sz="4" w:space="0" w:color="auto"/>
            </w:tcBorders>
            <w:shd w:val="clear" w:color="000000" w:fill="FFFFFF"/>
          </w:tcPr>
          <w:p w:rsidR="00401B5F" w:rsidRPr="000F1A9D" w:rsidRDefault="00401B5F" w:rsidP="00401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5" w:firstLine="179"/>
              <w:rPr>
                <w:snapToGrid w:val="0"/>
                <w:sz w:val="20"/>
                <w:szCs w:val="20"/>
              </w:rPr>
            </w:pPr>
            <w:r w:rsidRPr="000F1A9D">
              <w:rPr>
                <w:snapToGrid w:val="0"/>
                <w:sz w:val="20"/>
                <w:szCs w:val="20"/>
              </w:rPr>
              <w:t xml:space="preserve">Набор реагентов </w:t>
            </w:r>
            <w:r w:rsidRPr="000F1A9D">
              <w:rPr>
                <w:snapToGrid w:val="0"/>
                <w:sz w:val="20"/>
                <w:szCs w:val="20"/>
                <w:lang w:val="en-US"/>
              </w:rPr>
              <w:t>INNO</w:t>
            </w:r>
            <w:r w:rsidRPr="000F1A9D">
              <w:rPr>
                <w:snapToGrid w:val="0"/>
                <w:sz w:val="20"/>
                <w:szCs w:val="20"/>
              </w:rPr>
              <w:t>-</w:t>
            </w:r>
            <w:r w:rsidRPr="000F1A9D">
              <w:rPr>
                <w:snapToGrid w:val="0"/>
                <w:sz w:val="20"/>
                <w:szCs w:val="20"/>
                <w:lang w:val="en-US"/>
              </w:rPr>
              <w:t>LIA</w:t>
            </w:r>
            <w:r w:rsidRPr="000F1A9D">
              <w:rPr>
                <w:snapToGrid w:val="0"/>
                <w:sz w:val="20"/>
                <w:szCs w:val="20"/>
              </w:rPr>
              <w:t xml:space="preserve"> </w:t>
            </w:r>
            <w:r w:rsidRPr="000F1A9D">
              <w:rPr>
                <w:snapToGrid w:val="0"/>
                <w:sz w:val="20"/>
                <w:szCs w:val="20"/>
                <w:lang w:val="en-US"/>
              </w:rPr>
              <w:t>HCV</w:t>
            </w:r>
            <w:r w:rsidRPr="000F1A9D">
              <w:rPr>
                <w:snapToGrid w:val="0"/>
                <w:sz w:val="20"/>
                <w:szCs w:val="20"/>
              </w:rPr>
              <w:t xml:space="preserve"> </w:t>
            </w:r>
            <w:r w:rsidRPr="000F1A9D">
              <w:rPr>
                <w:snapToGrid w:val="0"/>
                <w:sz w:val="20"/>
                <w:szCs w:val="20"/>
                <w:lang w:val="en-US"/>
              </w:rPr>
              <w:t>Score</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401B5F" w:rsidRDefault="00401B5F" w:rsidP="00401B5F">
            <w:pPr>
              <w:jc w:val="center"/>
              <w:rPr>
                <w:color w:val="000000"/>
                <w:sz w:val="20"/>
                <w:szCs w:val="20"/>
              </w:rPr>
            </w:pPr>
            <w:r>
              <w:rPr>
                <w:color w:val="000000"/>
                <w:sz w:val="20"/>
                <w:szCs w:val="20"/>
              </w:rPr>
              <w:t>4 760 000,00</w:t>
            </w:r>
          </w:p>
        </w:tc>
        <w:tc>
          <w:tcPr>
            <w:tcW w:w="709" w:type="dxa"/>
            <w:tcBorders>
              <w:top w:val="nil"/>
              <w:left w:val="nil"/>
              <w:bottom w:val="single" w:sz="4" w:space="0" w:color="auto"/>
              <w:right w:val="single" w:sz="4" w:space="0" w:color="auto"/>
            </w:tcBorders>
            <w:shd w:val="clear" w:color="auto" w:fill="auto"/>
          </w:tcPr>
          <w:p w:rsidR="00401B5F" w:rsidRPr="000F1A9D" w:rsidRDefault="00401B5F" w:rsidP="00401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319"/>
              <w:jc w:val="both"/>
              <w:rPr>
                <w:snapToGrid w:val="0"/>
                <w:sz w:val="20"/>
                <w:szCs w:val="20"/>
              </w:rPr>
            </w:pPr>
            <w:r w:rsidRPr="000F1A9D">
              <w:rPr>
                <w:snapToGrid w:val="0"/>
                <w:sz w:val="20"/>
                <w:szCs w:val="20"/>
                <w:lang w:val="en-US"/>
              </w:rPr>
              <w:t>DDP</w:t>
            </w:r>
          </w:p>
        </w:tc>
        <w:tc>
          <w:tcPr>
            <w:tcW w:w="1418" w:type="dxa"/>
            <w:tcBorders>
              <w:top w:val="single" w:sz="4" w:space="0" w:color="auto"/>
              <w:left w:val="single" w:sz="4" w:space="0" w:color="auto"/>
              <w:bottom w:val="single" w:sz="4" w:space="0" w:color="auto"/>
              <w:right w:val="single" w:sz="4" w:space="0" w:color="auto"/>
            </w:tcBorders>
          </w:tcPr>
          <w:p w:rsidR="00401B5F" w:rsidRPr="000F1A9D" w:rsidRDefault="00401B5F" w:rsidP="00401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snapToGrid w:val="0"/>
                <w:sz w:val="20"/>
                <w:szCs w:val="20"/>
                <w:lang w:val="en-US" w:eastAsia="en-US"/>
              </w:rPr>
            </w:pPr>
            <w:r w:rsidRPr="000F1A9D">
              <w:rPr>
                <w:snapToGrid w:val="0"/>
                <w:sz w:val="20"/>
                <w:szCs w:val="20"/>
                <w:lang w:val="en-US" w:eastAsia="en-US"/>
              </w:rPr>
              <w:t>ТОО «Медио Art Lab»</w:t>
            </w:r>
          </w:p>
        </w:tc>
        <w:tc>
          <w:tcPr>
            <w:tcW w:w="1416" w:type="dxa"/>
            <w:tcBorders>
              <w:top w:val="single" w:sz="4" w:space="0" w:color="auto"/>
              <w:left w:val="single" w:sz="4" w:space="0" w:color="auto"/>
              <w:bottom w:val="single" w:sz="4" w:space="0" w:color="auto"/>
              <w:right w:val="single" w:sz="4" w:space="0" w:color="auto"/>
            </w:tcBorders>
          </w:tcPr>
          <w:p w:rsidR="00401B5F" w:rsidRPr="001967D4" w:rsidRDefault="00401B5F" w:rsidP="00401B5F">
            <w:pPr>
              <w:pStyle w:val="HTML0"/>
              <w:spacing w:line="254" w:lineRule="auto"/>
              <w:jc w:val="both"/>
              <w:rPr>
                <w:rFonts w:ascii="Times New Roman" w:hAnsi="Times New Roman" w:cs="Times New Roman"/>
                <w:snapToGrid w:val="0"/>
                <w:color w:val="auto"/>
                <w:sz w:val="20"/>
                <w:szCs w:val="20"/>
                <w:lang w:val="kk-KZ" w:eastAsia="en-US"/>
              </w:rPr>
            </w:pPr>
            <w:r w:rsidRPr="00C75C17">
              <w:rPr>
                <w:rFonts w:ascii="Times New Roman" w:hAnsi="Times New Roman" w:cs="Times New Roman"/>
                <w:bCs/>
                <w:sz w:val="20"/>
                <w:szCs w:val="20"/>
                <w:lang w:val="kk-KZ"/>
              </w:rPr>
              <w:t>г. Алматы, ул. Сатпаева, 30/1, оф 100</w:t>
            </w:r>
          </w:p>
        </w:tc>
      </w:tr>
      <w:tr w:rsidR="00401B5F" w:rsidRPr="00574F14" w:rsidTr="00DB6123">
        <w:tc>
          <w:tcPr>
            <w:tcW w:w="709" w:type="dxa"/>
            <w:tcBorders>
              <w:top w:val="single" w:sz="4" w:space="0" w:color="auto"/>
              <w:left w:val="single" w:sz="4" w:space="0" w:color="auto"/>
              <w:bottom w:val="single" w:sz="4" w:space="0" w:color="auto"/>
              <w:right w:val="single" w:sz="4" w:space="0" w:color="auto"/>
            </w:tcBorders>
          </w:tcPr>
          <w:p w:rsidR="00401B5F" w:rsidRPr="001967D4" w:rsidRDefault="00401B5F" w:rsidP="00401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rPr>
                <w:snapToGrid w:val="0"/>
                <w:sz w:val="20"/>
                <w:szCs w:val="20"/>
              </w:rPr>
            </w:pPr>
            <w:r>
              <w:rPr>
                <w:snapToGrid w:val="0"/>
                <w:sz w:val="20"/>
                <w:szCs w:val="20"/>
              </w:rPr>
              <w:t>2</w:t>
            </w:r>
          </w:p>
        </w:tc>
        <w:tc>
          <w:tcPr>
            <w:tcW w:w="568" w:type="dxa"/>
            <w:tcBorders>
              <w:top w:val="single" w:sz="4" w:space="0" w:color="auto"/>
              <w:left w:val="single" w:sz="4" w:space="0" w:color="auto"/>
              <w:bottom w:val="single" w:sz="4" w:space="0" w:color="auto"/>
              <w:right w:val="single" w:sz="4" w:space="0" w:color="auto"/>
            </w:tcBorders>
            <w:shd w:val="clear" w:color="000000" w:fill="FFFFFF"/>
          </w:tcPr>
          <w:p w:rsidR="00401B5F" w:rsidRPr="000D3373" w:rsidRDefault="00401B5F" w:rsidP="00401B5F">
            <w:pPr>
              <w:jc w:val="center"/>
              <w:rPr>
                <w:color w:val="000000"/>
                <w:sz w:val="20"/>
                <w:szCs w:val="20"/>
              </w:rPr>
            </w:pPr>
            <w:r>
              <w:rPr>
                <w:color w:val="000000"/>
                <w:sz w:val="20"/>
                <w:szCs w:val="20"/>
              </w:rPr>
              <w:t>35</w:t>
            </w:r>
          </w:p>
        </w:tc>
        <w:tc>
          <w:tcPr>
            <w:tcW w:w="2835" w:type="dxa"/>
            <w:tcBorders>
              <w:top w:val="nil"/>
              <w:left w:val="single" w:sz="4" w:space="0" w:color="auto"/>
              <w:bottom w:val="single" w:sz="4" w:space="0" w:color="auto"/>
              <w:right w:val="single" w:sz="4" w:space="0" w:color="auto"/>
            </w:tcBorders>
            <w:shd w:val="clear" w:color="000000" w:fill="FFFFFF"/>
          </w:tcPr>
          <w:p w:rsidR="00401B5F" w:rsidRDefault="00401B5F" w:rsidP="00401B5F">
            <w:pPr>
              <w:rPr>
                <w:color w:val="000000"/>
                <w:sz w:val="20"/>
                <w:szCs w:val="20"/>
              </w:rPr>
            </w:pPr>
            <w:r>
              <w:rPr>
                <w:color w:val="000000"/>
                <w:sz w:val="20"/>
                <w:szCs w:val="20"/>
              </w:rPr>
              <w:t xml:space="preserve">Набор реагентов и контролей для проведения иммуноферментного анализа на наличие антител вируса гепатита С </w:t>
            </w:r>
          </w:p>
        </w:tc>
        <w:tc>
          <w:tcPr>
            <w:tcW w:w="1843" w:type="dxa"/>
            <w:tcBorders>
              <w:top w:val="nil"/>
              <w:left w:val="nil"/>
              <w:bottom w:val="single" w:sz="4" w:space="0" w:color="auto"/>
              <w:right w:val="single" w:sz="4" w:space="0" w:color="auto"/>
            </w:tcBorders>
            <w:shd w:val="clear" w:color="auto" w:fill="auto"/>
          </w:tcPr>
          <w:p w:rsidR="00401B5F" w:rsidRPr="000F1A9D" w:rsidRDefault="00401B5F" w:rsidP="00401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sz w:val="20"/>
                <w:szCs w:val="20"/>
              </w:rPr>
            </w:pPr>
            <w:r w:rsidRPr="000F1A9D">
              <w:rPr>
                <w:snapToGrid w:val="0"/>
                <w:sz w:val="20"/>
                <w:szCs w:val="20"/>
              </w:rPr>
              <w:t xml:space="preserve">Набор реагентов </w:t>
            </w:r>
            <w:r w:rsidRPr="000F1A9D">
              <w:rPr>
                <w:snapToGrid w:val="0"/>
                <w:sz w:val="20"/>
                <w:szCs w:val="20"/>
                <w:lang w:val="en-US"/>
              </w:rPr>
              <w:t>INNOTEST</w:t>
            </w:r>
            <w:r w:rsidRPr="000F1A9D">
              <w:rPr>
                <w:snapToGrid w:val="0"/>
                <w:sz w:val="20"/>
                <w:szCs w:val="20"/>
              </w:rPr>
              <w:t xml:space="preserve"> </w:t>
            </w:r>
            <w:r w:rsidRPr="000F1A9D">
              <w:rPr>
                <w:snapToGrid w:val="0"/>
                <w:sz w:val="20"/>
                <w:szCs w:val="20"/>
                <w:lang w:val="en-US"/>
              </w:rPr>
              <w:t>HCV</w:t>
            </w:r>
            <w:r w:rsidRPr="000F1A9D">
              <w:rPr>
                <w:snapToGrid w:val="0"/>
                <w:sz w:val="20"/>
                <w:szCs w:val="20"/>
              </w:rPr>
              <w:t xml:space="preserve"> </w:t>
            </w:r>
            <w:r w:rsidRPr="000F1A9D">
              <w:rPr>
                <w:snapToGrid w:val="0"/>
                <w:sz w:val="20"/>
                <w:szCs w:val="20"/>
                <w:lang w:val="en-US"/>
              </w:rPr>
              <w:t>Ab</w:t>
            </w:r>
            <w:r w:rsidRPr="000F1A9D">
              <w:rPr>
                <w:snapToGrid w:val="0"/>
                <w:sz w:val="20"/>
                <w:szCs w:val="20"/>
              </w:rPr>
              <w:t xml:space="preserve"> </w:t>
            </w:r>
            <w:r w:rsidRPr="000F1A9D">
              <w:rPr>
                <w:snapToGrid w:val="0"/>
                <w:sz w:val="20"/>
                <w:szCs w:val="20"/>
                <w:lang w:val="en-US"/>
              </w:rPr>
              <w:t>IV</w:t>
            </w:r>
            <w:r w:rsidRPr="000F1A9D">
              <w:rPr>
                <w:snapToGrid w:val="0"/>
                <w:sz w:val="20"/>
                <w:szCs w:val="20"/>
              </w:rPr>
              <w:t xml:space="preserve">  поколения</w:t>
            </w:r>
          </w:p>
        </w:tc>
        <w:tc>
          <w:tcPr>
            <w:tcW w:w="1559" w:type="dxa"/>
            <w:tcBorders>
              <w:top w:val="nil"/>
              <w:left w:val="single" w:sz="4" w:space="0" w:color="auto"/>
              <w:bottom w:val="single" w:sz="4" w:space="0" w:color="auto"/>
              <w:right w:val="single" w:sz="4" w:space="0" w:color="auto"/>
            </w:tcBorders>
            <w:shd w:val="clear" w:color="000000" w:fill="FFFFFF"/>
          </w:tcPr>
          <w:p w:rsidR="00401B5F" w:rsidRDefault="00401B5F" w:rsidP="00401B5F">
            <w:pPr>
              <w:jc w:val="center"/>
              <w:rPr>
                <w:color w:val="000000"/>
                <w:sz w:val="20"/>
                <w:szCs w:val="20"/>
              </w:rPr>
            </w:pPr>
            <w:r>
              <w:rPr>
                <w:color w:val="000000"/>
                <w:sz w:val="20"/>
                <w:szCs w:val="20"/>
              </w:rPr>
              <w:t>896 000,00</w:t>
            </w:r>
          </w:p>
        </w:tc>
        <w:tc>
          <w:tcPr>
            <w:tcW w:w="709" w:type="dxa"/>
            <w:tcBorders>
              <w:top w:val="nil"/>
              <w:left w:val="nil"/>
              <w:bottom w:val="single" w:sz="4" w:space="0" w:color="auto"/>
              <w:right w:val="single" w:sz="4" w:space="0" w:color="auto"/>
            </w:tcBorders>
            <w:shd w:val="clear" w:color="auto" w:fill="auto"/>
          </w:tcPr>
          <w:p w:rsidR="00401B5F" w:rsidRPr="000F1A9D" w:rsidRDefault="00401B5F" w:rsidP="00401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319"/>
              <w:jc w:val="both"/>
              <w:rPr>
                <w:snapToGrid w:val="0"/>
                <w:sz w:val="20"/>
                <w:szCs w:val="20"/>
              </w:rPr>
            </w:pPr>
            <w:r w:rsidRPr="000F1A9D">
              <w:rPr>
                <w:snapToGrid w:val="0"/>
                <w:sz w:val="20"/>
                <w:szCs w:val="20"/>
                <w:lang w:val="en-US"/>
              </w:rPr>
              <w:t>DDP</w:t>
            </w:r>
          </w:p>
        </w:tc>
        <w:tc>
          <w:tcPr>
            <w:tcW w:w="1418" w:type="dxa"/>
            <w:tcBorders>
              <w:top w:val="single" w:sz="4" w:space="0" w:color="auto"/>
              <w:left w:val="single" w:sz="4" w:space="0" w:color="auto"/>
              <w:bottom w:val="single" w:sz="4" w:space="0" w:color="auto"/>
              <w:right w:val="single" w:sz="4" w:space="0" w:color="auto"/>
            </w:tcBorders>
          </w:tcPr>
          <w:p w:rsidR="00401B5F" w:rsidRPr="000F1A9D" w:rsidRDefault="00401B5F" w:rsidP="00401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snapToGrid w:val="0"/>
                <w:sz w:val="20"/>
                <w:szCs w:val="20"/>
                <w:lang w:val="en-US" w:eastAsia="en-US"/>
              </w:rPr>
            </w:pPr>
            <w:r w:rsidRPr="000F1A9D">
              <w:rPr>
                <w:snapToGrid w:val="0"/>
                <w:sz w:val="20"/>
                <w:szCs w:val="20"/>
                <w:lang w:val="en-US" w:eastAsia="en-US"/>
              </w:rPr>
              <w:t>ТОО «Медио Art Lab»</w:t>
            </w:r>
          </w:p>
        </w:tc>
        <w:tc>
          <w:tcPr>
            <w:tcW w:w="1416" w:type="dxa"/>
            <w:tcBorders>
              <w:top w:val="single" w:sz="4" w:space="0" w:color="auto"/>
              <w:left w:val="single" w:sz="4" w:space="0" w:color="auto"/>
              <w:bottom w:val="single" w:sz="4" w:space="0" w:color="auto"/>
              <w:right w:val="single" w:sz="4" w:space="0" w:color="auto"/>
            </w:tcBorders>
          </w:tcPr>
          <w:p w:rsidR="00401B5F" w:rsidRPr="001967D4" w:rsidRDefault="00401B5F" w:rsidP="00401B5F">
            <w:pPr>
              <w:pStyle w:val="HTML0"/>
              <w:spacing w:line="254" w:lineRule="auto"/>
              <w:jc w:val="both"/>
              <w:rPr>
                <w:rFonts w:ascii="Times New Roman" w:hAnsi="Times New Roman" w:cs="Times New Roman"/>
                <w:snapToGrid w:val="0"/>
                <w:color w:val="auto"/>
                <w:sz w:val="20"/>
                <w:szCs w:val="20"/>
                <w:lang w:val="kk-KZ" w:eastAsia="en-US"/>
              </w:rPr>
            </w:pPr>
            <w:r w:rsidRPr="00C75C17">
              <w:rPr>
                <w:rFonts w:ascii="Times New Roman" w:hAnsi="Times New Roman" w:cs="Times New Roman"/>
                <w:bCs/>
                <w:sz w:val="20"/>
                <w:szCs w:val="20"/>
                <w:lang w:val="kk-KZ"/>
              </w:rPr>
              <w:t>г. Алматы, ул. Сатпаева, 30/1, оф 100</w:t>
            </w:r>
          </w:p>
        </w:tc>
      </w:tr>
      <w:tr w:rsidR="00401B5F" w:rsidRPr="00574F14" w:rsidTr="00DB6123">
        <w:tc>
          <w:tcPr>
            <w:tcW w:w="709" w:type="dxa"/>
            <w:tcBorders>
              <w:top w:val="single" w:sz="4" w:space="0" w:color="auto"/>
              <w:left w:val="single" w:sz="4" w:space="0" w:color="auto"/>
              <w:bottom w:val="single" w:sz="4" w:space="0" w:color="auto"/>
              <w:right w:val="single" w:sz="4" w:space="0" w:color="auto"/>
            </w:tcBorders>
          </w:tcPr>
          <w:p w:rsidR="00401B5F" w:rsidRPr="001967D4" w:rsidRDefault="00401B5F" w:rsidP="00401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3</w:t>
            </w:r>
          </w:p>
        </w:tc>
        <w:tc>
          <w:tcPr>
            <w:tcW w:w="568" w:type="dxa"/>
            <w:tcBorders>
              <w:top w:val="single" w:sz="4" w:space="0" w:color="auto"/>
              <w:left w:val="single" w:sz="4" w:space="0" w:color="auto"/>
              <w:bottom w:val="single" w:sz="4" w:space="0" w:color="auto"/>
              <w:right w:val="single" w:sz="4" w:space="0" w:color="auto"/>
            </w:tcBorders>
            <w:shd w:val="clear" w:color="000000" w:fill="FFFFFF"/>
          </w:tcPr>
          <w:p w:rsidR="00401B5F" w:rsidRDefault="00401B5F" w:rsidP="00401B5F">
            <w:pPr>
              <w:jc w:val="center"/>
              <w:rPr>
                <w:color w:val="000000"/>
                <w:sz w:val="20"/>
                <w:szCs w:val="20"/>
              </w:rPr>
            </w:pPr>
            <w:r>
              <w:rPr>
                <w:color w:val="000000"/>
                <w:sz w:val="20"/>
                <w:szCs w:val="20"/>
              </w:rPr>
              <w:t>22</w:t>
            </w:r>
          </w:p>
        </w:tc>
        <w:tc>
          <w:tcPr>
            <w:tcW w:w="2835" w:type="dxa"/>
            <w:tcBorders>
              <w:top w:val="single" w:sz="4" w:space="0" w:color="auto"/>
              <w:left w:val="nil"/>
              <w:bottom w:val="single" w:sz="4" w:space="0" w:color="auto"/>
              <w:right w:val="single" w:sz="4" w:space="0" w:color="auto"/>
            </w:tcBorders>
            <w:shd w:val="clear" w:color="000000" w:fill="FFFFFF"/>
          </w:tcPr>
          <w:p w:rsidR="00401B5F" w:rsidRDefault="00401B5F" w:rsidP="00401B5F">
            <w:pPr>
              <w:rPr>
                <w:sz w:val="20"/>
                <w:szCs w:val="20"/>
              </w:rPr>
            </w:pPr>
            <w:r>
              <w:rPr>
                <w:sz w:val="20"/>
                <w:szCs w:val="20"/>
              </w:rPr>
              <w:t>Набор тестов для качественного определения ВИЧ 1/2, гепатит В и гепатит С - cobas MPX для системы реал-тайм ПЦР Cobas 6800 (1 наб-96 тестов)</w:t>
            </w:r>
          </w:p>
        </w:tc>
        <w:tc>
          <w:tcPr>
            <w:tcW w:w="1843" w:type="dxa"/>
            <w:tcBorders>
              <w:top w:val="single" w:sz="4" w:space="0" w:color="auto"/>
              <w:left w:val="nil"/>
              <w:bottom w:val="single" w:sz="4" w:space="0" w:color="auto"/>
              <w:right w:val="single" w:sz="4" w:space="0" w:color="auto"/>
            </w:tcBorders>
            <w:shd w:val="clear" w:color="auto" w:fill="auto"/>
          </w:tcPr>
          <w:p w:rsidR="00401B5F" w:rsidRPr="000F1A9D" w:rsidRDefault="00401B5F" w:rsidP="00401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sz w:val="20"/>
                <w:szCs w:val="20"/>
              </w:rPr>
            </w:pPr>
            <w:r w:rsidRPr="000F1A9D">
              <w:rPr>
                <w:snapToGrid w:val="0"/>
                <w:sz w:val="20"/>
                <w:szCs w:val="20"/>
              </w:rPr>
              <w:t>Набор тестов для качественного определения ВИЧ 1/2, гепатит В и гепатит С - cobas MPX</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401B5F" w:rsidRDefault="00401B5F" w:rsidP="00401B5F">
            <w:pPr>
              <w:jc w:val="center"/>
              <w:rPr>
                <w:color w:val="000000"/>
                <w:sz w:val="20"/>
                <w:szCs w:val="20"/>
              </w:rPr>
            </w:pPr>
            <w:r>
              <w:rPr>
                <w:color w:val="000000"/>
                <w:sz w:val="20"/>
                <w:szCs w:val="20"/>
              </w:rPr>
              <w:t>110 886 075,00</w:t>
            </w:r>
          </w:p>
        </w:tc>
        <w:tc>
          <w:tcPr>
            <w:tcW w:w="709" w:type="dxa"/>
            <w:tcBorders>
              <w:top w:val="nil"/>
              <w:left w:val="nil"/>
              <w:bottom w:val="single" w:sz="4" w:space="0" w:color="auto"/>
              <w:right w:val="single" w:sz="4" w:space="0" w:color="auto"/>
            </w:tcBorders>
            <w:shd w:val="clear" w:color="auto" w:fill="auto"/>
          </w:tcPr>
          <w:p w:rsidR="00401B5F" w:rsidRPr="000F1A9D" w:rsidRDefault="00401B5F" w:rsidP="00401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319"/>
              <w:jc w:val="both"/>
              <w:rPr>
                <w:snapToGrid w:val="0"/>
                <w:sz w:val="20"/>
                <w:szCs w:val="20"/>
              </w:rPr>
            </w:pPr>
            <w:r w:rsidRPr="000F1A9D">
              <w:rPr>
                <w:snapToGrid w:val="0"/>
                <w:sz w:val="20"/>
                <w:szCs w:val="20"/>
                <w:lang w:val="en-US"/>
              </w:rPr>
              <w:t>DDP</w:t>
            </w:r>
          </w:p>
        </w:tc>
        <w:tc>
          <w:tcPr>
            <w:tcW w:w="1418" w:type="dxa"/>
            <w:tcBorders>
              <w:top w:val="single" w:sz="4" w:space="0" w:color="auto"/>
              <w:left w:val="single" w:sz="4" w:space="0" w:color="auto"/>
              <w:bottom w:val="single" w:sz="4" w:space="0" w:color="auto"/>
              <w:right w:val="single" w:sz="4" w:space="0" w:color="auto"/>
            </w:tcBorders>
          </w:tcPr>
          <w:p w:rsidR="00401B5F" w:rsidRPr="000F1A9D" w:rsidRDefault="00401B5F" w:rsidP="00401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snapToGrid w:val="0"/>
                <w:sz w:val="20"/>
                <w:szCs w:val="20"/>
                <w:lang w:eastAsia="en-US"/>
              </w:rPr>
            </w:pPr>
            <w:r w:rsidRPr="000F1A9D">
              <w:rPr>
                <w:snapToGrid w:val="0"/>
                <w:sz w:val="20"/>
                <w:szCs w:val="20"/>
                <w:lang w:eastAsia="en-US"/>
              </w:rPr>
              <w:t>ТОО «</w:t>
            </w:r>
            <w:r w:rsidRPr="000F1A9D">
              <w:rPr>
                <w:snapToGrid w:val="0"/>
                <w:sz w:val="20"/>
                <w:szCs w:val="20"/>
                <w:lang w:val="en-US" w:eastAsia="en-US"/>
              </w:rPr>
              <w:t>AUM+</w:t>
            </w:r>
            <w:r w:rsidRPr="000F1A9D">
              <w:rPr>
                <w:snapToGrid w:val="0"/>
                <w:sz w:val="20"/>
                <w:szCs w:val="20"/>
                <w:lang w:eastAsia="en-US"/>
              </w:rPr>
              <w:t>»</w:t>
            </w:r>
          </w:p>
        </w:tc>
        <w:tc>
          <w:tcPr>
            <w:tcW w:w="1416" w:type="dxa"/>
            <w:tcBorders>
              <w:top w:val="single" w:sz="4" w:space="0" w:color="auto"/>
              <w:left w:val="single" w:sz="4" w:space="0" w:color="auto"/>
              <w:bottom w:val="single" w:sz="4" w:space="0" w:color="auto"/>
              <w:right w:val="single" w:sz="4" w:space="0" w:color="auto"/>
            </w:tcBorders>
          </w:tcPr>
          <w:p w:rsidR="00401B5F" w:rsidRPr="008808D3" w:rsidRDefault="00401B5F" w:rsidP="00401B5F">
            <w:pPr>
              <w:pStyle w:val="HTML0"/>
              <w:spacing w:line="254" w:lineRule="auto"/>
              <w:rPr>
                <w:rFonts w:ascii="Times New Roman" w:hAnsi="Times New Roman" w:cs="Times New Roman"/>
                <w:bCs/>
                <w:sz w:val="20"/>
                <w:szCs w:val="20"/>
              </w:rPr>
            </w:pPr>
            <w:r w:rsidRPr="008808D3">
              <w:rPr>
                <w:rFonts w:ascii="Times New Roman" w:hAnsi="Times New Roman" w:cs="Times New Roman"/>
                <w:bCs/>
                <w:sz w:val="20"/>
                <w:szCs w:val="20"/>
              </w:rPr>
              <w:t>г.  Нур-Султан, ул. Мариям Жагоркызы, 21</w:t>
            </w:r>
          </w:p>
        </w:tc>
      </w:tr>
      <w:tr w:rsidR="00401B5F" w:rsidRPr="00574F14" w:rsidTr="00DB6123">
        <w:tc>
          <w:tcPr>
            <w:tcW w:w="709" w:type="dxa"/>
            <w:tcBorders>
              <w:top w:val="single" w:sz="4" w:space="0" w:color="auto"/>
              <w:left w:val="single" w:sz="4" w:space="0" w:color="auto"/>
              <w:bottom w:val="single" w:sz="4" w:space="0" w:color="auto"/>
              <w:right w:val="single" w:sz="4" w:space="0" w:color="auto"/>
            </w:tcBorders>
          </w:tcPr>
          <w:p w:rsidR="00401B5F" w:rsidRPr="001967D4" w:rsidRDefault="00401B5F" w:rsidP="00401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4</w:t>
            </w:r>
          </w:p>
        </w:tc>
        <w:tc>
          <w:tcPr>
            <w:tcW w:w="568" w:type="dxa"/>
            <w:tcBorders>
              <w:top w:val="nil"/>
              <w:left w:val="single" w:sz="4" w:space="0" w:color="auto"/>
              <w:bottom w:val="single" w:sz="4" w:space="0" w:color="auto"/>
              <w:right w:val="single" w:sz="4" w:space="0" w:color="auto"/>
            </w:tcBorders>
            <w:shd w:val="clear" w:color="000000" w:fill="FFFFFF"/>
          </w:tcPr>
          <w:p w:rsidR="00401B5F" w:rsidRDefault="00401B5F" w:rsidP="00401B5F">
            <w:pPr>
              <w:jc w:val="center"/>
              <w:rPr>
                <w:color w:val="000000"/>
                <w:sz w:val="20"/>
                <w:szCs w:val="20"/>
              </w:rPr>
            </w:pPr>
            <w:r>
              <w:rPr>
                <w:color w:val="000000"/>
                <w:sz w:val="20"/>
                <w:szCs w:val="20"/>
              </w:rPr>
              <w:t>23</w:t>
            </w:r>
          </w:p>
        </w:tc>
        <w:tc>
          <w:tcPr>
            <w:tcW w:w="2835" w:type="dxa"/>
            <w:tcBorders>
              <w:top w:val="nil"/>
              <w:left w:val="nil"/>
              <w:bottom w:val="single" w:sz="4" w:space="0" w:color="auto"/>
              <w:right w:val="single" w:sz="4" w:space="0" w:color="auto"/>
            </w:tcBorders>
            <w:shd w:val="clear" w:color="000000" w:fill="FFFFFF"/>
          </w:tcPr>
          <w:p w:rsidR="00401B5F" w:rsidRDefault="00401B5F" w:rsidP="00401B5F">
            <w:pPr>
              <w:rPr>
                <w:sz w:val="20"/>
                <w:szCs w:val="20"/>
              </w:rPr>
            </w:pPr>
            <w:r>
              <w:rPr>
                <w:sz w:val="20"/>
                <w:szCs w:val="20"/>
              </w:rPr>
              <w:t>Набор положительных контролей для  системы реал-тайм ПЦР Cobas 6800 (1 набор-4 теста)</w:t>
            </w:r>
          </w:p>
        </w:tc>
        <w:tc>
          <w:tcPr>
            <w:tcW w:w="1843" w:type="dxa"/>
            <w:tcBorders>
              <w:top w:val="single" w:sz="4" w:space="0" w:color="auto"/>
              <w:left w:val="nil"/>
              <w:bottom w:val="single" w:sz="4" w:space="0" w:color="auto"/>
              <w:right w:val="single" w:sz="4" w:space="0" w:color="auto"/>
            </w:tcBorders>
            <w:shd w:val="clear" w:color="auto" w:fill="auto"/>
          </w:tcPr>
          <w:p w:rsidR="00401B5F" w:rsidRPr="000F1A9D" w:rsidRDefault="00401B5F" w:rsidP="00401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sz w:val="20"/>
                <w:szCs w:val="20"/>
              </w:rPr>
            </w:pPr>
            <w:r w:rsidRPr="000F1A9D">
              <w:rPr>
                <w:snapToGrid w:val="0"/>
                <w:sz w:val="20"/>
                <w:szCs w:val="20"/>
              </w:rPr>
              <w:t xml:space="preserve">Набор положительных контролей для </w:t>
            </w:r>
            <w:r w:rsidRPr="000F1A9D">
              <w:rPr>
                <w:snapToGrid w:val="0"/>
                <w:sz w:val="20"/>
                <w:szCs w:val="20"/>
                <w:lang w:val="en-US"/>
              </w:rPr>
              <w:t>MPX</w:t>
            </w:r>
            <w:r w:rsidRPr="000F1A9D">
              <w:rPr>
                <w:snapToGrid w:val="0"/>
                <w:sz w:val="20"/>
                <w:szCs w:val="20"/>
              </w:rPr>
              <w:t xml:space="preserve"> –</w:t>
            </w:r>
            <w:r w:rsidRPr="000F1A9D">
              <w:rPr>
                <w:snapToGrid w:val="0"/>
                <w:sz w:val="20"/>
                <w:szCs w:val="20"/>
                <w:lang w:val="en-US"/>
              </w:rPr>
              <w:t>cobas</w:t>
            </w:r>
            <w:r w:rsidRPr="000F1A9D">
              <w:rPr>
                <w:snapToGrid w:val="0"/>
                <w:sz w:val="20"/>
                <w:szCs w:val="20"/>
              </w:rPr>
              <w:t xml:space="preserve"> </w:t>
            </w:r>
            <w:r w:rsidRPr="000F1A9D">
              <w:rPr>
                <w:snapToGrid w:val="0"/>
                <w:sz w:val="20"/>
                <w:szCs w:val="20"/>
                <w:lang w:val="en-US"/>
              </w:rPr>
              <w:t>MPX</w:t>
            </w:r>
            <w:r w:rsidRPr="000F1A9D">
              <w:rPr>
                <w:snapToGrid w:val="0"/>
                <w:sz w:val="20"/>
                <w:szCs w:val="20"/>
              </w:rPr>
              <w:t xml:space="preserve"> </w:t>
            </w:r>
            <w:r w:rsidRPr="000F1A9D">
              <w:rPr>
                <w:snapToGrid w:val="0"/>
                <w:sz w:val="20"/>
                <w:szCs w:val="20"/>
                <w:lang w:val="en-US"/>
              </w:rPr>
              <w:t>Control</w:t>
            </w:r>
            <w:r w:rsidRPr="000F1A9D">
              <w:rPr>
                <w:snapToGrid w:val="0"/>
                <w:sz w:val="20"/>
                <w:szCs w:val="20"/>
              </w:rPr>
              <w:t xml:space="preserve"> </w:t>
            </w:r>
            <w:r w:rsidRPr="000F1A9D">
              <w:rPr>
                <w:snapToGrid w:val="0"/>
                <w:sz w:val="20"/>
                <w:szCs w:val="20"/>
                <w:lang w:val="en-US"/>
              </w:rPr>
              <w:t>Kit</w:t>
            </w:r>
          </w:p>
        </w:tc>
        <w:tc>
          <w:tcPr>
            <w:tcW w:w="1559" w:type="dxa"/>
            <w:tcBorders>
              <w:top w:val="nil"/>
              <w:left w:val="single" w:sz="4" w:space="0" w:color="auto"/>
              <w:bottom w:val="single" w:sz="4" w:space="0" w:color="auto"/>
              <w:right w:val="single" w:sz="4" w:space="0" w:color="auto"/>
            </w:tcBorders>
            <w:shd w:val="clear" w:color="000000" w:fill="FFFFFF"/>
          </w:tcPr>
          <w:p w:rsidR="00401B5F" w:rsidRDefault="00401B5F" w:rsidP="00401B5F">
            <w:pPr>
              <w:jc w:val="center"/>
              <w:rPr>
                <w:color w:val="000000"/>
                <w:sz w:val="20"/>
                <w:szCs w:val="20"/>
              </w:rPr>
            </w:pPr>
            <w:r>
              <w:rPr>
                <w:color w:val="000000"/>
                <w:sz w:val="20"/>
                <w:szCs w:val="20"/>
              </w:rPr>
              <w:t>82 434 750,00</w:t>
            </w:r>
          </w:p>
        </w:tc>
        <w:tc>
          <w:tcPr>
            <w:tcW w:w="709" w:type="dxa"/>
            <w:tcBorders>
              <w:top w:val="nil"/>
              <w:left w:val="nil"/>
              <w:bottom w:val="single" w:sz="4" w:space="0" w:color="auto"/>
              <w:right w:val="single" w:sz="4" w:space="0" w:color="auto"/>
            </w:tcBorders>
            <w:shd w:val="clear" w:color="auto" w:fill="auto"/>
          </w:tcPr>
          <w:p w:rsidR="00401B5F" w:rsidRPr="000F1A9D" w:rsidRDefault="00401B5F" w:rsidP="00401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319"/>
              <w:jc w:val="both"/>
              <w:rPr>
                <w:snapToGrid w:val="0"/>
                <w:sz w:val="20"/>
                <w:szCs w:val="20"/>
              </w:rPr>
            </w:pPr>
            <w:r w:rsidRPr="000F1A9D">
              <w:rPr>
                <w:snapToGrid w:val="0"/>
                <w:sz w:val="20"/>
                <w:szCs w:val="20"/>
                <w:lang w:val="en-US"/>
              </w:rPr>
              <w:t>DDP</w:t>
            </w:r>
          </w:p>
        </w:tc>
        <w:tc>
          <w:tcPr>
            <w:tcW w:w="1418" w:type="dxa"/>
            <w:tcBorders>
              <w:top w:val="single" w:sz="4" w:space="0" w:color="auto"/>
              <w:left w:val="single" w:sz="4" w:space="0" w:color="auto"/>
              <w:bottom w:val="single" w:sz="4" w:space="0" w:color="auto"/>
              <w:right w:val="single" w:sz="4" w:space="0" w:color="auto"/>
            </w:tcBorders>
          </w:tcPr>
          <w:p w:rsidR="00401B5F" w:rsidRPr="000F1A9D" w:rsidRDefault="00401B5F" w:rsidP="00401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snapToGrid w:val="0"/>
                <w:sz w:val="20"/>
                <w:szCs w:val="20"/>
                <w:lang w:eastAsia="en-US"/>
              </w:rPr>
            </w:pPr>
            <w:r w:rsidRPr="000F1A9D">
              <w:rPr>
                <w:snapToGrid w:val="0"/>
                <w:sz w:val="20"/>
                <w:szCs w:val="20"/>
                <w:lang w:eastAsia="en-US"/>
              </w:rPr>
              <w:t>ТОО «</w:t>
            </w:r>
            <w:r w:rsidRPr="000F1A9D">
              <w:rPr>
                <w:snapToGrid w:val="0"/>
                <w:sz w:val="20"/>
                <w:szCs w:val="20"/>
                <w:lang w:val="en-US" w:eastAsia="en-US"/>
              </w:rPr>
              <w:t>AUM+</w:t>
            </w:r>
            <w:r w:rsidRPr="000F1A9D">
              <w:rPr>
                <w:snapToGrid w:val="0"/>
                <w:sz w:val="20"/>
                <w:szCs w:val="20"/>
                <w:lang w:eastAsia="en-US"/>
              </w:rPr>
              <w:t>»</w:t>
            </w:r>
          </w:p>
        </w:tc>
        <w:tc>
          <w:tcPr>
            <w:tcW w:w="1416" w:type="dxa"/>
            <w:tcBorders>
              <w:top w:val="single" w:sz="4" w:space="0" w:color="auto"/>
              <w:left w:val="single" w:sz="4" w:space="0" w:color="auto"/>
              <w:bottom w:val="single" w:sz="4" w:space="0" w:color="auto"/>
              <w:right w:val="single" w:sz="4" w:space="0" w:color="auto"/>
            </w:tcBorders>
          </w:tcPr>
          <w:p w:rsidR="00401B5F" w:rsidRPr="008808D3" w:rsidRDefault="00401B5F" w:rsidP="00401B5F">
            <w:pPr>
              <w:pStyle w:val="HTML0"/>
              <w:spacing w:line="254" w:lineRule="auto"/>
              <w:rPr>
                <w:rFonts w:ascii="Times New Roman" w:hAnsi="Times New Roman" w:cs="Times New Roman"/>
                <w:bCs/>
                <w:sz w:val="20"/>
                <w:szCs w:val="20"/>
              </w:rPr>
            </w:pPr>
            <w:r w:rsidRPr="008808D3">
              <w:rPr>
                <w:rFonts w:ascii="Times New Roman" w:hAnsi="Times New Roman" w:cs="Times New Roman"/>
                <w:bCs/>
                <w:sz w:val="20"/>
                <w:szCs w:val="20"/>
              </w:rPr>
              <w:t>г.  Нур-Султан, ул. Мариям Жагоркызы, 21</w:t>
            </w:r>
          </w:p>
        </w:tc>
      </w:tr>
      <w:tr w:rsidR="00401B5F" w:rsidRPr="00574F14" w:rsidTr="00DB6123">
        <w:tc>
          <w:tcPr>
            <w:tcW w:w="709" w:type="dxa"/>
            <w:tcBorders>
              <w:top w:val="single" w:sz="4" w:space="0" w:color="auto"/>
              <w:left w:val="single" w:sz="4" w:space="0" w:color="auto"/>
              <w:bottom w:val="single" w:sz="4" w:space="0" w:color="auto"/>
              <w:right w:val="single" w:sz="4" w:space="0" w:color="auto"/>
            </w:tcBorders>
          </w:tcPr>
          <w:p w:rsidR="00401B5F" w:rsidRPr="001967D4" w:rsidRDefault="00401B5F" w:rsidP="00401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5</w:t>
            </w:r>
          </w:p>
        </w:tc>
        <w:tc>
          <w:tcPr>
            <w:tcW w:w="568" w:type="dxa"/>
            <w:tcBorders>
              <w:top w:val="nil"/>
              <w:left w:val="single" w:sz="4" w:space="0" w:color="auto"/>
              <w:bottom w:val="single" w:sz="4" w:space="0" w:color="auto"/>
              <w:right w:val="single" w:sz="4" w:space="0" w:color="auto"/>
            </w:tcBorders>
            <w:shd w:val="clear" w:color="000000" w:fill="FFFFFF"/>
          </w:tcPr>
          <w:p w:rsidR="00401B5F" w:rsidRDefault="00401B5F" w:rsidP="00401B5F">
            <w:pPr>
              <w:jc w:val="center"/>
              <w:rPr>
                <w:color w:val="000000"/>
                <w:sz w:val="20"/>
                <w:szCs w:val="20"/>
              </w:rPr>
            </w:pPr>
            <w:r>
              <w:rPr>
                <w:color w:val="000000"/>
                <w:sz w:val="20"/>
                <w:szCs w:val="20"/>
              </w:rPr>
              <w:t>24</w:t>
            </w:r>
          </w:p>
        </w:tc>
        <w:tc>
          <w:tcPr>
            <w:tcW w:w="2835" w:type="dxa"/>
            <w:tcBorders>
              <w:top w:val="nil"/>
              <w:left w:val="nil"/>
              <w:bottom w:val="single" w:sz="4" w:space="0" w:color="auto"/>
              <w:right w:val="single" w:sz="4" w:space="0" w:color="auto"/>
            </w:tcBorders>
            <w:shd w:val="clear" w:color="000000" w:fill="FFFFFF"/>
          </w:tcPr>
          <w:p w:rsidR="00401B5F" w:rsidRDefault="00401B5F" w:rsidP="00401B5F">
            <w:pPr>
              <w:rPr>
                <w:sz w:val="20"/>
                <w:szCs w:val="20"/>
              </w:rPr>
            </w:pPr>
            <w:r>
              <w:rPr>
                <w:sz w:val="20"/>
                <w:szCs w:val="20"/>
              </w:rPr>
              <w:t>Наконечники для пипетирования для системы реал-тайм ПЦР Cobas 6800 (1 уп-16 штативов)</w:t>
            </w:r>
          </w:p>
        </w:tc>
        <w:tc>
          <w:tcPr>
            <w:tcW w:w="1843" w:type="dxa"/>
            <w:tcBorders>
              <w:top w:val="single" w:sz="4" w:space="0" w:color="auto"/>
              <w:left w:val="nil"/>
              <w:bottom w:val="single" w:sz="4" w:space="0" w:color="auto"/>
              <w:right w:val="single" w:sz="4" w:space="0" w:color="auto"/>
            </w:tcBorders>
            <w:shd w:val="clear" w:color="auto" w:fill="auto"/>
          </w:tcPr>
          <w:p w:rsidR="00401B5F" w:rsidRPr="000F1A9D" w:rsidRDefault="00401B5F" w:rsidP="00401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sz w:val="20"/>
                <w:szCs w:val="20"/>
              </w:rPr>
            </w:pPr>
            <w:r w:rsidRPr="000F1A9D">
              <w:rPr>
                <w:snapToGrid w:val="0"/>
                <w:sz w:val="20"/>
                <w:szCs w:val="20"/>
              </w:rPr>
              <w:t xml:space="preserve">Наконечники для пипетирования- </w:t>
            </w:r>
            <w:r w:rsidRPr="000F1A9D">
              <w:rPr>
                <w:snapToGrid w:val="0"/>
                <w:sz w:val="20"/>
                <w:szCs w:val="20"/>
                <w:lang w:val="en-US"/>
              </w:rPr>
              <w:t>Combo</w:t>
            </w:r>
            <w:r w:rsidRPr="000F1A9D">
              <w:rPr>
                <w:snapToGrid w:val="0"/>
                <w:sz w:val="20"/>
                <w:szCs w:val="20"/>
              </w:rPr>
              <w:t>-</w:t>
            </w:r>
            <w:r w:rsidRPr="000F1A9D">
              <w:rPr>
                <w:snapToGrid w:val="0"/>
                <w:sz w:val="20"/>
                <w:szCs w:val="20"/>
                <w:lang w:val="en-US"/>
              </w:rPr>
              <w:t>tip</w:t>
            </w:r>
            <w:r w:rsidRPr="000F1A9D">
              <w:rPr>
                <w:snapToGrid w:val="0"/>
                <w:sz w:val="20"/>
                <w:szCs w:val="20"/>
              </w:rPr>
              <w:t xml:space="preserve"> </w:t>
            </w:r>
            <w:r w:rsidRPr="000F1A9D">
              <w:rPr>
                <w:snapToGrid w:val="0"/>
                <w:sz w:val="20"/>
                <w:szCs w:val="20"/>
                <w:lang w:val="en-US"/>
              </w:rPr>
              <w:t>Rack</w:t>
            </w:r>
            <w:r w:rsidRPr="000F1A9D">
              <w:rPr>
                <w:snapToGrid w:val="0"/>
                <w:sz w:val="20"/>
                <w:szCs w:val="20"/>
              </w:rPr>
              <w:t xml:space="preserve"> 48 (</w:t>
            </w:r>
            <w:r w:rsidRPr="000F1A9D">
              <w:rPr>
                <w:snapToGrid w:val="0"/>
                <w:sz w:val="20"/>
                <w:szCs w:val="20"/>
                <w:lang w:val="en-US"/>
              </w:rPr>
              <w:t>cobas</w:t>
            </w:r>
            <w:r w:rsidRPr="000F1A9D">
              <w:rPr>
                <w:snapToGrid w:val="0"/>
                <w:sz w:val="20"/>
                <w:szCs w:val="20"/>
              </w:rPr>
              <w:t xml:space="preserve"> </w:t>
            </w:r>
            <w:r w:rsidRPr="000F1A9D">
              <w:rPr>
                <w:snapToGrid w:val="0"/>
                <w:sz w:val="20"/>
                <w:szCs w:val="20"/>
                <w:lang w:val="en-US"/>
              </w:rPr>
              <w:t>omni</w:t>
            </w:r>
            <w:r w:rsidRPr="000F1A9D">
              <w:rPr>
                <w:snapToGrid w:val="0"/>
                <w:sz w:val="20"/>
                <w:szCs w:val="20"/>
              </w:rPr>
              <w:t xml:space="preserve"> </w:t>
            </w:r>
            <w:r w:rsidRPr="000F1A9D">
              <w:rPr>
                <w:snapToGrid w:val="0"/>
                <w:sz w:val="20"/>
                <w:szCs w:val="20"/>
                <w:lang w:val="en-US"/>
              </w:rPr>
              <w:t>Pipette</w:t>
            </w:r>
            <w:r w:rsidRPr="000F1A9D">
              <w:rPr>
                <w:snapToGrid w:val="0"/>
                <w:sz w:val="20"/>
                <w:szCs w:val="20"/>
              </w:rPr>
              <w:t xml:space="preserve"> </w:t>
            </w:r>
            <w:r w:rsidRPr="000F1A9D">
              <w:rPr>
                <w:snapToGrid w:val="0"/>
                <w:sz w:val="20"/>
                <w:szCs w:val="20"/>
                <w:lang w:val="en-US"/>
              </w:rPr>
              <w:t>Tips</w:t>
            </w:r>
            <w:r w:rsidRPr="000F1A9D">
              <w:rPr>
                <w:snapToGrid w:val="0"/>
                <w:sz w:val="20"/>
                <w:szCs w:val="20"/>
              </w:rPr>
              <w:t>)</w:t>
            </w:r>
          </w:p>
        </w:tc>
        <w:tc>
          <w:tcPr>
            <w:tcW w:w="1559" w:type="dxa"/>
            <w:tcBorders>
              <w:top w:val="nil"/>
              <w:left w:val="single" w:sz="4" w:space="0" w:color="auto"/>
              <w:bottom w:val="single" w:sz="4" w:space="0" w:color="auto"/>
              <w:right w:val="single" w:sz="4" w:space="0" w:color="auto"/>
            </w:tcBorders>
            <w:shd w:val="clear" w:color="000000" w:fill="FFFFFF"/>
          </w:tcPr>
          <w:p w:rsidR="00401B5F" w:rsidRDefault="00401B5F" w:rsidP="00401B5F">
            <w:pPr>
              <w:jc w:val="center"/>
              <w:rPr>
                <w:color w:val="000000"/>
                <w:sz w:val="20"/>
                <w:szCs w:val="20"/>
              </w:rPr>
            </w:pPr>
            <w:r>
              <w:rPr>
                <w:color w:val="000000"/>
                <w:sz w:val="20"/>
                <w:szCs w:val="20"/>
              </w:rPr>
              <w:t>5 700 000,00</w:t>
            </w:r>
          </w:p>
        </w:tc>
        <w:tc>
          <w:tcPr>
            <w:tcW w:w="709" w:type="dxa"/>
            <w:tcBorders>
              <w:top w:val="nil"/>
              <w:left w:val="nil"/>
              <w:bottom w:val="single" w:sz="4" w:space="0" w:color="auto"/>
              <w:right w:val="single" w:sz="4" w:space="0" w:color="auto"/>
            </w:tcBorders>
            <w:shd w:val="clear" w:color="auto" w:fill="auto"/>
          </w:tcPr>
          <w:p w:rsidR="00401B5F" w:rsidRPr="000F1A9D" w:rsidRDefault="00401B5F" w:rsidP="00401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319"/>
              <w:jc w:val="both"/>
              <w:rPr>
                <w:snapToGrid w:val="0"/>
                <w:sz w:val="20"/>
                <w:szCs w:val="20"/>
              </w:rPr>
            </w:pPr>
            <w:r w:rsidRPr="000F1A9D">
              <w:rPr>
                <w:snapToGrid w:val="0"/>
                <w:sz w:val="20"/>
                <w:szCs w:val="20"/>
                <w:lang w:val="en-US"/>
              </w:rPr>
              <w:t>DDP</w:t>
            </w:r>
          </w:p>
        </w:tc>
        <w:tc>
          <w:tcPr>
            <w:tcW w:w="1418" w:type="dxa"/>
            <w:tcBorders>
              <w:top w:val="single" w:sz="4" w:space="0" w:color="auto"/>
              <w:left w:val="single" w:sz="4" w:space="0" w:color="auto"/>
              <w:bottom w:val="single" w:sz="4" w:space="0" w:color="auto"/>
              <w:right w:val="single" w:sz="4" w:space="0" w:color="auto"/>
            </w:tcBorders>
          </w:tcPr>
          <w:p w:rsidR="00401B5F" w:rsidRPr="000F1A9D" w:rsidRDefault="00401B5F" w:rsidP="00401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snapToGrid w:val="0"/>
                <w:sz w:val="20"/>
                <w:szCs w:val="20"/>
                <w:lang w:eastAsia="en-US"/>
              </w:rPr>
            </w:pPr>
            <w:r w:rsidRPr="000F1A9D">
              <w:rPr>
                <w:snapToGrid w:val="0"/>
                <w:sz w:val="20"/>
                <w:szCs w:val="20"/>
                <w:lang w:eastAsia="en-US"/>
              </w:rPr>
              <w:t>ТОО «</w:t>
            </w:r>
            <w:r w:rsidRPr="000F1A9D">
              <w:rPr>
                <w:snapToGrid w:val="0"/>
                <w:sz w:val="20"/>
                <w:szCs w:val="20"/>
                <w:lang w:val="en-US" w:eastAsia="en-US"/>
              </w:rPr>
              <w:t>AUM+</w:t>
            </w:r>
            <w:r w:rsidRPr="000F1A9D">
              <w:rPr>
                <w:snapToGrid w:val="0"/>
                <w:sz w:val="20"/>
                <w:szCs w:val="20"/>
                <w:lang w:eastAsia="en-US"/>
              </w:rPr>
              <w:t>»</w:t>
            </w:r>
          </w:p>
        </w:tc>
        <w:tc>
          <w:tcPr>
            <w:tcW w:w="1416" w:type="dxa"/>
            <w:tcBorders>
              <w:top w:val="single" w:sz="4" w:space="0" w:color="auto"/>
              <w:left w:val="single" w:sz="4" w:space="0" w:color="auto"/>
              <w:bottom w:val="single" w:sz="4" w:space="0" w:color="auto"/>
              <w:right w:val="single" w:sz="4" w:space="0" w:color="auto"/>
            </w:tcBorders>
          </w:tcPr>
          <w:p w:rsidR="00401B5F" w:rsidRPr="008808D3" w:rsidRDefault="00401B5F" w:rsidP="00401B5F">
            <w:pPr>
              <w:pStyle w:val="HTML0"/>
              <w:spacing w:line="254" w:lineRule="auto"/>
              <w:rPr>
                <w:rFonts w:ascii="Times New Roman" w:hAnsi="Times New Roman" w:cs="Times New Roman"/>
                <w:bCs/>
                <w:sz w:val="20"/>
                <w:szCs w:val="20"/>
              </w:rPr>
            </w:pPr>
            <w:r w:rsidRPr="008808D3">
              <w:rPr>
                <w:rFonts w:ascii="Times New Roman" w:hAnsi="Times New Roman" w:cs="Times New Roman"/>
                <w:bCs/>
                <w:sz w:val="20"/>
                <w:szCs w:val="20"/>
              </w:rPr>
              <w:t>г.  Нур-Султан, ул. Мариям Жагоркызы, 21</w:t>
            </w:r>
          </w:p>
        </w:tc>
      </w:tr>
      <w:tr w:rsidR="00401B5F" w:rsidRPr="00574F14" w:rsidTr="00DB6123">
        <w:tc>
          <w:tcPr>
            <w:tcW w:w="709" w:type="dxa"/>
            <w:tcBorders>
              <w:top w:val="single" w:sz="4" w:space="0" w:color="auto"/>
              <w:left w:val="single" w:sz="4" w:space="0" w:color="auto"/>
              <w:bottom w:val="single" w:sz="4" w:space="0" w:color="auto"/>
              <w:right w:val="single" w:sz="4" w:space="0" w:color="auto"/>
            </w:tcBorders>
          </w:tcPr>
          <w:p w:rsidR="00401B5F" w:rsidRPr="001967D4" w:rsidRDefault="00401B5F" w:rsidP="00401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6</w:t>
            </w:r>
          </w:p>
        </w:tc>
        <w:tc>
          <w:tcPr>
            <w:tcW w:w="568" w:type="dxa"/>
            <w:tcBorders>
              <w:top w:val="nil"/>
              <w:left w:val="single" w:sz="4" w:space="0" w:color="auto"/>
              <w:bottom w:val="single" w:sz="4" w:space="0" w:color="auto"/>
              <w:right w:val="single" w:sz="4" w:space="0" w:color="auto"/>
            </w:tcBorders>
            <w:shd w:val="clear" w:color="000000" w:fill="FFFFFF"/>
          </w:tcPr>
          <w:p w:rsidR="00401B5F" w:rsidRDefault="00401B5F" w:rsidP="00401B5F">
            <w:pPr>
              <w:jc w:val="center"/>
              <w:rPr>
                <w:color w:val="000000"/>
                <w:sz w:val="20"/>
                <w:szCs w:val="20"/>
              </w:rPr>
            </w:pPr>
            <w:r>
              <w:rPr>
                <w:color w:val="000000"/>
                <w:sz w:val="20"/>
                <w:szCs w:val="20"/>
              </w:rPr>
              <w:t>25</w:t>
            </w:r>
          </w:p>
        </w:tc>
        <w:tc>
          <w:tcPr>
            <w:tcW w:w="2835" w:type="dxa"/>
            <w:tcBorders>
              <w:top w:val="nil"/>
              <w:left w:val="nil"/>
              <w:bottom w:val="single" w:sz="4" w:space="0" w:color="auto"/>
              <w:right w:val="single" w:sz="4" w:space="0" w:color="auto"/>
            </w:tcBorders>
            <w:shd w:val="clear" w:color="000000" w:fill="FFFFFF"/>
          </w:tcPr>
          <w:p w:rsidR="00401B5F" w:rsidRDefault="00401B5F" w:rsidP="00401B5F">
            <w:pPr>
              <w:rPr>
                <w:sz w:val="20"/>
                <w:szCs w:val="20"/>
              </w:rPr>
            </w:pPr>
            <w:r>
              <w:rPr>
                <w:sz w:val="20"/>
                <w:szCs w:val="20"/>
              </w:rPr>
              <w:t>Промывочный реагент -  для системы реал-тайм ПЦР Cobas 6800 , упак</w:t>
            </w:r>
          </w:p>
        </w:tc>
        <w:tc>
          <w:tcPr>
            <w:tcW w:w="1843" w:type="dxa"/>
            <w:tcBorders>
              <w:top w:val="single" w:sz="4" w:space="0" w:color="auto"/>
              <w:left w:val="nil"/>
              <w:bottom w:val="single" w:sz="4" w:space="0" w:color="auto"/>
              <w:right w:val="single" w:sz="4" w:space="0" w:color="auto"/>
            </w:tcBorders>
            <w:shd w:val="clear" w:color="auto" w:fill="auto"/>
          </w:tcPr>
          <w:p w:rsidR="00401B5F" w:rsidRPr="000F1A9D" w:rsidRDefault="00401B5F" w:rsidP="00401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7"/>
              <w:jc w:val="both"/>
              <w:rPr>
                <w:snapToGrid w:val="0"/>
                <w:sz w:val="20"/>
                <w:szCs w:val="20"/>
                <w:lang w:val="en-US"/>
              </w:rPr>
            </w:pPr>
            <w:r w:rsidRPr="000F1A9D">
              <w:rPr>
                <w:snapToGrid w:val="0"/>
                <w:sz w:val="20"/>
                <w:szCs w:val="20"/>
              </w:rPr>
              <w:t>Промывочный</w:t>
            </w:r>
            <w:r w:rsidRPr="000F1A9D">
              <w:rPr>
                <w:snapToGrid w:val="0"/>
                <w:sz w:val="20"/>
                <w:szCs w:val="20"/>
                <w:lang w:val="en-US"/>
              </w:rPr>
              <w:t xml:space="preserve"> </w:t>
            </w:r>
            <w:r w:rsidRPr="000F1A9D">
              <w:rPr>
                <w:snapToGrid w:val="0"/>
                <w:sz w:val="20"/>
                <w:szCs w:val="20"/>
              </w:rPr>
              <w:t>реагент</w:t>
            </w:r>
            <w:r w:rsidRPr="000F1A9D">
              <w:rPr>
                <w:snapToGrid w:val="0"/>
                <w:sz w:val="20"/>
                <w:szCs w:val="20"/>
                <w:lang w:val="en-US"/>
              </w:rPr>
              <w:t xml:space="preserve"> – cobas omni Wash Reagent </w:t>
            </w:r>
          </w:p>
        </w:tc>
        <w:tc>
          <w:tcPr>
            <w:tcW w:w="1559" w:type="dxa"/>
            <w:tcBorders>
              <w:top w:val="nil"/>
              <w:left w:val="single" w:sz="4" w:space="0" w:color="auto"/>
              <w:bottom w:val="single" w:sz="4" w:space="0" w:color="auto"/>
              <w:right w:val="single" w:sz="4" w:space="0" w:color="auto"/>
            </w:tcBorders>
            <w:shd w:val="clear" w:color="000000" w:fill="FFFFFF"/>
          </w:tcPr>
          <w:p w:rsidR="00401B5F" w:rsidRDefault="00401B5F" w:rsidP="00401B5F">
            <w:pPr>
              <w:jc w:val="center"/>
              <w:rPr>
                <w:color w:val="000000"/>
                <w:sz w:val="20"/>
                <w:szCs w:val="20"/>
              </w:rPr>
            </w:pPr>
            <w:r>
              <w:rPr>
                <w:color w:val="000000"/>
                <w:sz w:val="20"/>
                <w:szCs w:val="20"/>
              </w:rPr>
              <w:t>5 637 780,00</w:t>
            </w:r>
          </w:p>
        </w:tc>
        <w:tc>
          <w:tcPr>
            <w:tcW w:w="709" w:type="dxa"/>
            <w:tcBorders>
              <w:top w:val="nil"/>
              <w:left w:val="nil"/>
              <w:bottom w:val="single" w:sz="4" w:space="0" w:color="auto"/>
              <w:right w:val="single" w:sz="4" w:space="0" w:color="auto"/>
            </w:tcBorders>
            <w:shd w:val="clear" w:color="auto" w:fill="auto"/>
          </w:tcPr>
          <w:p w:rsidR="00401B5F" w:rsidRPr="000F1A9D" w:rsidRDefault="00401B5F" w:rsidP="00401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319"/>
              <w:jc w:val="both"/>
              <w:rPr>
                <w:snapToGrid w:val="0"/>
                <w:sz w:val="20"/>
                <w:szCs w:val="20"/>
              </w:rPr>
            </w:pPr>
            <w:r w:rsidRPr="000F1A9D">
              <w:rPr>
                <w:snapToGrid w:val="0"/>
                <w:sz w:val="20"/>
                <w:szCs w:val="20"/>
                <w:lang w:val="en-US"/>
              </w:rPr>
              <w:t>DDP</w:t>
            </w:r>
          </w:p>
        </w:tc>
        <w:tc>
          <w:tcPr>
            <w:tcW w:w="1418" w:type="dxa"/>
            <w:tcBorders>
              <w:top w:val="single" w:sz="4" w:space="0" w:color="auto"/>
              <w:left w:val="single" w:sz="4" w:space="0" w:color="auto"/>
              <w:bottom w:val="single" w:sz="4" w:space="0" w:color="auto"/>
              <w:right w:val="single" w:sz="4" w:space="0" w:color="auto"/>
            </w:tcBorders>
          </w:tcPr>
          <w:p w:rsidR="00401B5F" w:rsidRPr="000F1A9D" w:rsidRDefault="00401B5F" w:rsidP="00401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snapToGrid w:val="0"/>
                <w:sz w:val="20"/>
                <w:szCs w:val="20"/>
                <w:lang w:eastAsia="en-US"/>
              </w:rPr>
            </w:pPr>
            <w:r w:rsidRPr="000F1A9D">
              <w:rPr>
                <w:snapToGrid w:val="0"/>
                <w:sz w:val="20"/>
                <w:szCs w:val="20"/>
                <w:lang w:eastAsia="en-US"/>
              </w:rPr>
              <w:t>ТОО «</w:t>
            </w:r>
            <w:r w:rsidRPr="000F1A9D">
              <w:rPr>
                <w:snapToGrid w:val="0"/>
                <w:sz w:val="20"/>
                <w:szCs w:val="20"/>
                <w:lang w:val="en-US" w:eastAsia="en-US"/>
              </w:rPr>
              <w:t>AUM+</w:t>
            </w:r>
            <w:r w:rsidRPr="000F1A9D">
              <w:rPr>
                <w:snapToGrid w:val="0"/>
                <w:sz w:val="20"/>
                <w:szCs w:val="20"/>
                <w:lang w:eastAsia="en-US"/>
              </w:rPr>
              <w:t>»</w:t>
            </w:r>
          </w:p>
        </w:tc>
        <w:tc>
          <w:tcPr>
            <w:tcW w:w="1416" w:type="dxa"/>
            <w:tcBorders>
              <w:top w:val="single" w:sz="4" w:space="0" w:color="auto"/>
              <w:left w:val="single" w:sz="4" w:space="0" w:color="auto"/>
              <w:bottom w:val="single" w:sz="4" w:space="0" w:color="auto"/>
              <w:right w:val="single" w:sz="4" w:space="0" w:color="auto"/>
            </w:tcBorders>
          </w:tcPr>
          <w:p w:rsidR="00401B5F" w:rsidRPr="008808D3" w:rsidRDefault="00401B5F" w:rsidP="00401B5F">
            <w:pPr>
              <w:pStyle w:val="HTML0"/>
              <w:spacing w:line="254" w:lineRule="auto"/>
              <w:rPr>
                <w:rFonts w:ascii="Times New Roman" w:hAnsi="Times New Roman" w:cs="Times New Roman"/>
                <w:bCs/>
                <w:sz w:val="20"/>
                <w:szCs w:val="20"/>
              </w:rPr>
            </w:pPr>
            <w:r w:rsidRPr="008808D3">
              <w:rPr>
                <w:rFonts w:ascii="Times New Roman" w:hAnsi="Times New Roman" w:cs="Times New Roman"/>
                <w:bCs/>
                <w:sz w:val="20"/>
                <w:szCs w:val="20"/>
              </w:rPr>
              <w:t>г.  Нур-Султан, ул. Мариям Жагоркызы, 21</w:t>
            </w:r>
          </w:p>
        </w:tc>
      </w:tr>
      <w:tr w:rsidR="00401B5F" w:rsidRPr="00574F14" w:rsidTr="00DB6123">
        <w:tc>
          <w:tcPr>
            <w:tcW w:w="709" w:type="dxa"/>
            <w:tcBorders>
              <w:top w:val="single" w:sz="4" w:space="0" w:color="auto"/>
              <w:left w:val="single" w:sz="4" w:space="0" w:color="auto"/>
              <w:bottom w:val="single" w:sz="4" w:space="0" w:color="auto"/>
              <w:right w:val="single" w:sz="4" w:space="0" w:color="auto"/>
            </w:tcBorders>
          </w:tcPr>
          <w:p w:rsidR="00401B5F" w:rsidRPr="001967D4" w:rsidRDefault="00401B5F" w:rsidP="00401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7</w:t>
            </w:r>
          </w:p>
        </w:tc>
        <w:tc>
          <w:tcPr>
            <w:tcW w:w="568" w:type="dxa"/>
            <w:tcBorders>
              <w:top w:val="nil"/>
              <w:left w:val="single" w:sz="4" w:space="0" w:color="auto"/>
              <w:bottom w:val="single" w:sz="4" w:space="0" w:color="auto"/>
              <w:right w:val="single" w:sz="4" w:space="0" w:color="auto"/>
            </w:tcBorders>
            <w:shd w:val="clear" w:color="000000" w:fill="FFFFFF"/>
          </w:tcPr>
          <w:p w:rsidR="00401B5F" w:rsidRDefault="00401B5F" w:rsidP="00401B5F">
            <w:pPr>
              <w:jc w:val="center"/>
              <w:rPr>
                <w:color w:val="000000"/>
                <w:sz w:val="20"/>
                <w:szCs w:val="20"/>
              </w:rPr>
            </w:pPr>
            <w:r>
              <w:rPr>
                <w:color w:val="000000"/>
                <w:sz w:val="20"/>
                <w:szCs w:val="20"/>
              </w:rPr>
              <w:t>26</w:t>
            </w:r>
          </w:p>
        </w:tc>
        <w:tc>
          <w:tcPr>
            <w:tcW w:w="2835" w:type="dxa"/>
            <w:tcBorders>
              <w:top w:val="nil"/>
              <w:left w:val="nil"/>
              <w:bottom w:val="single" w:sz="4" w:space="0" w:color="auto"/>
              <w:right w:val="single" w:sz="4" w:space="0" w:color="auto"/>
            </w:tcBorders>
            <w:shd w:val="clear" w:color="000000" w:fill="FFFFFF"/>
          </w:tcPr>
          <w:p w:rsidR="00401B5F" w:rsidRDefault="00401B5F" w:rsidP="00401B5F">
            <w:pPr>
              <w:rPr>
                <w:sz w:val="20"/>
                <w:szCs w:val="20"/>
              </w:rPr>
            </w:pPr>
            <w:r>
              <w:rPr>
                <w:sz w:val="20"/>
                <w:szCs w:val="20"/>
              </w:rPr>
              <w:t>Лизисный раствор  для системы реал-тайм ПЦР Cobas 6800 (1 упак-4 флак)</w:t>
            </w:r>
          </w:p>
        </w:tc>
        <w:tc>
          <w:tcPr>
            <w:tcW w:w="1843" w:type="dxa"/>
            <w:tcBorders>
              <w:top w:val="single" w:sz="4" w:space="0" w:color="auto"/>
              <w:left w:val="nil"/>
              <w:bottom w:val="single" w:sz="4" w:space="0" w:color="auto"/>
              <w:right w:val="single" w:sz="4" w:space="0" w:color="auto"/>
            </w:tcBorders>
            <w:shd w:val="clear" w:color="auto" w:fill="auto"/>
          </w:tcPr>
          <w:p w:rsidR="00401B5F" w:rsidRPr="000F1A9D" w:rsidRDefault="00401B5F" w:rsidP="00401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7"/>
              <w:jc w:val="both"/>
              <w:rPr>
                <w:snapToGrid w:val="0"/>
                <w:sz w:val="20"/>
                <w:szCs w:val="20"/>
              </w:rPr>
            </w:pPr>
            <w:r w:rsidRPr="000F1A9D">
              <w:rPr>
                <w:snapToGrid w:val="0"/>
                <w:sz w:val="20"/>
                <w:szCs w:val="20"/>
              </w:rPr>
              <w:t xml:space="preserve">Лизисный раствор  - </w:t>
            </w:r>
            <w:r w:rsidRPr="000F1A9D">
              <w:rPr>
                <w:snapToGrid w:val="0"/>
                <w:sz w:val="20"/>
                <w:szCs w:val="20"/>
                <w:lang w:val="en-US"/>
              </w:rPr>
              <w:t>cobas</w:t>
            </w:r>
            <w:r w:rsidRPr="000F1A9D">
              <w:rPr>
                <w:snapToGrid w:val="0"/>
                <w:sz w:val="20"/>
                <w:szCs w:val="20"/>
              </w:rPr>
              <w:t xml:space="preserve"> </w:t>
            </w:r>
            <w:r w:rsidRPr="000F1A9D">
              <w:rPr>
                <w:snapToGrid w:val="0"/>
                <w:sz w:val="20"/>
                <w:szCs w:val="20"/>
                <w:lang w:val="en-US"/>
              </w:rPr>
              <w:t>omni</w:t>
            </w:r>
            <w:r w:rsidRPr="000F1A9D">
              <w:rPr>
                <w:snapToGrid w:val="0"/>
                <w:sz w:val="20"/>
                <w:szCs w:val="20"/>
              </w:rPr>
              <w:t xml:space="preserve"> </w:t>
            </w:r>
            <w:r w:rsidRPr="000F1A9D">
              <w:rPr>
                <w:snapToGrid w:val="0"/>
                <w:sz w:val="20"/>
                <w:szCs w:val="20"/>
                <w:lang w:val="en-US"/>
              </w:rPr>
              <w:t>Lysis</w:t>
            </w:r>
            <w:r w:rsidRPr="000F1A9D">
              <w:rPr>
                <w:snapToGrid w:val="0"/>
                <w:sz w:val="20"/>
                <w:szCs w:val="20"/>
              </w:rPr>
              <w:t xml:space="preserve"> </w:t>
            </w:r>
            <w:r w:rsidRPr="000F1A9D">
              <w:rPr>
                <w:snapToGrid w:val="0"/>
                <w:sz w:val="20"/>
                <w:szCs w:val="20"/>
                <w:lang w:val="en-US"/>
              </w:rPr>
              <w:t>Reagent</w:t>
            </w:r>
            <w:r w:rsidRPr="000F1A9D">
              <w:rPr>
                <w:snapToGrid w:val="0"/>
                <w:sz w:val="20"/>
                <w:szCs w:val="20"/>
              </w:rPr>
              <w:t xml:space="preserve"> </w:t>
            </w:r>
          </w:p>
        </w:tc>
        <w:tc>
          <w:tcPr>
            <w:tcW w:w="1559" w:type="dxa"/>
            <w:tcBorders>
              <w:top w:val="nil"/>
              <w:left w:val="single" w:sz="4" w:space="0" w:color="auto"/>
              <w:bottom w:val="single" w:sz="4" w:space="0" w:color="auto"/>
              <w:right w:val="single" w:sz="4" w:space="0" w:color="auto"/>
            </w:tcBorders>
            <w:shd w:val="clear" w:color="000000" w:fill="FFFFFF"/>
          </w:tcPr>
          <w:p w:rsidR="00401B5F" w:rsidRDefault="00401B5F" w:rsidP="00401B5F">
            <w:pPr>
              <w:jc w:val="center"/>
              <w:rPr>
                <w:color w:val="000000"/>
                <w:sz w:val="20"/>
                <w:szCs w:val="20"/>
              </w:rPr>
            </w:pPr>
            <w:r>
              <w:rPr>
                <w:color w:val="000000"/>
                <w:sz w:val="20"/>
                <w:szCs w:val="20"/>
              </w:rPr>
              <w:t>9 032 880,00</w:t>
            </w:r>
          </w:p>
        </w:tc>
        <w:tc>
          <w:tcPr>
            <w:tcW w:w="709" w:type="dxa"/>
            <w:tcBorders>
              <w:top w:val="single" w:sz="4" w:space="0" w:color="auto"/>
              <w:left w:val="nil"/>
              <w:bottom w:val="single" w:sz="4" w:space="0" w:color="auto"/>
              <w:right w:val="single" w:sz="4" w:space="0" w:color="auto"/>
            </w:tcBorders>
            <w:shd w:val="clear" w:color="auto" w:fill="auto"/>
          </w:tcPr>
          <w:p w:rsidR="00401B5F" w:rsidRPr="000F1A9D" w:rsidRDefault="00401B5F" w:rsidP="00401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319"/>
              <w:jc w:val="both"/>
              <w:rPr>
                <w:snapToGrid w:val="0"/>
                <w:sz w:val="20"/>
                <w:szCs w:val="20"/>
              </w:rPr>
            </w:pPr>
            <w:r w:rsidRPr="000F1A9D">
              <w:rPr>
                <w:snapToGrid w:val="0"/>
                <w:sz w:val="20"/>
                <w:szCs w:val="20"/>
                <w:lang w:val="en-US"/>
              </w:rPr>
              <w:t>DDP</w:t>
            </w:r>
          </w:p>
        </w:tc>
        <w:tc>
          <w:tcPr>
            <w:tcW w:w="1418" w:type="dxa"/>
            <w:tcBorders>
              <w:top w:val="single" w:sz="4" w:space="0" w:color="auto"/>
              <w:left w:val="single" w:sz="4" w:space="0" w:color="auto"/>
              <w:bottom w:val="single" w:sz="4" w:space="0" w:color="auto"/>
              <w:right w:val="single" w:sz="4" w:space="0" w:color="auto"/>
            </w:tcBorders>
          </w:tcPr>
          <w:p w:rsidR="00401B5F" w:rsidRPr="000F1A9D" w:rsidRDefault="00401B5F" w:rsidP="00401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snapToGrid w:val="0"/>
                <w:sz w:val="20"/>
                <w:szCs w:val="20"/>
                <w:lang w:eastAsia="en-US"/>
              </w:rPr>
            </w:pPr>
            <w:r w:rsidRPr="000F1A9D">
              <w:rPr>
                <w:snapToGrid w:val="0"/>
                <w:sz w:val="20"/>
                <w:szCs w:val="20"/>
                <w:lang w:eastAsia="en-US"/>
              </w:rPr>
              <w:t>ТОО «</w:t>
            </w:r>
            <w:r w:rsidRPr="000F1A9D">
              <w:rPr>
                <w:snapToGrid w:val="0"/>
                <w:sz w:val="20"/>
                <w:szCs w:val="20"/>
                <w:lang w:val="en-US" w:eastAsia="en-US"/>
              </w:rPr>
              <w:t>AUM+</w:t>
            </w:r>
            <w:r w:rsidRPr="000F1A9D">
              <w:rPr>
                <w:snapToGrid w:val="0"/>
                <w:sz w:val="20"/>
                <w:szCs w:val="20"/>
                <w:lang w:eastAsia="en-US"/>
              </w:rPr>
              <w:t>»</w:t>
            </w:r>
          </w:p>
        </w:tc>
        <w:tc>
          <w:tcPr>
            <w:tcW w:w="1416" w:type="dxa"/>
            <w:tcBorders>
              <w:top w:val="single" w:sz="4" w:space="0" w:color="auto"/>
              <w:left w:val="single" w:sz="4" w:space="0" w:color="auto"/>
              <w:bottom w:val="single" w:sz="4" w:space="0" w:color="auto"/>
              <w:right w:val="single" w:sz="4" w:space="0" w:color="auto"/>
            </w:tcBorders>
          </w:tcPr>
          <w:p w:rsidR="00401B5F" w:rsidRPr="008808D3" w:rsidRDefault="00401B5F" w:rsidP="00401B5F">
            <w:pPr>
              <w:pStyle w:val="HTML0"/>
              <w:spacing w:line="254" w:lineRule="auto"/>
              <w:rPr>
                <w:rFonts w:ascii="Times New Roman" w:hAnsi="Times New Roman" w:cs="Times New Roman"/>
                <w:bCs/>
                <w:sz w:val="20"/>
                <w:szCs w:val="20"/>
              </w:rPr>
            </w:pPr>
            <w:r w:rsidRPr="008808D3">
              <w:rPr>
                <w:rFonts w:ascii="Times New Roman" w:hAnsi="Times New Roman" w:cs="Times New Roman"/>
                <w:bCs/>
                <w:sz w:val="20"/>
                <w:szCs w:val="20"/>
              </w:rPr>
              <w:t>г.  Нур-Султан, ул. Мариям Жагоркызы, 21</w:t>
            </w:r>
          </w:p>
        </w:tc>
      </w:tr>
      <w:tr w:rsidR="00401B5F" w:rsidRPr="00574F14" w:rsidTr="00DB6123">
        <w:tc>
          <w:tcPr>
            <w:tcW w:w="709" w:type="dxa"/>
            <w:tcBorders>
              <w:top w:val="single" w:sz="4" w:space="0" w:color="auto"/>
              <w:left w:val="single" w:sz="4" w:space="0" w:color="auto"/>
              <w:bottom w:val="single" w:sz="4" w:space="0" w:color="auto"/>
              <w:right w:val="single" w:sz="4" w:space="0" w:color="auto"/>
            </w:tcBorders>
          </w:tcPr>
          <w:p w:rsidR="00401B5F" w:rsidRPr="001967D4" w:rsidRDefault="00401B5F" w:rsidP="00401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8</w:t>
            </w:r>
          </w:p>
        </w:tc>
        <w:tc>
          <w:tcPr>
            <w:tcW w:w="568" w:type="dxa"/>
            <w:tcBorders>
              <w:top w:val="nil"/>
              <w:left w:val="single" w:sz="4" w:space="0" w:color="auto"/>
              <w:bottom w:val="single" w:sz="4" w:space="0" w:color="auto"/>
              <w:right w:val="single" w:sz="4" w:space="0" w:color="auto"/>
            </w:tcBorders>
            <w:shd w:val="clear" w:color="000000" w:fill="FFFFFF"/>
          </w:tcPr>
          <w:p w:rsidR="00401B5F" w:rsidRDefault="00401B5F" w:rsidP="00401B5F">
            <w:pPr>
              <w:jc w:val="center"/>
              <w:rPr>
                <w:color w:val="000000"/>
                <w:sz w:val="20"/>
                <w:szCs w:val="20"/>
              </w:rPr>
            </w:pPr>
            <w:r>
              <w:rPr>
                <w:color w:val="000000"/>
                <w:sz w:val="20"/>
                <w:szCs w:val="20"/>
              </w:rPr>
              <w:t>27</w:t>
            </w:r>
          </w:p>
        </w:tc>
        <w:tc>
          <w:tcPr>
            <w:tcW w:w="2835" w:type="dxa"/>
            <w:tcBorders>
              <w:top w:val="nil"/>
              <w:left w:val="nil"/>
              <w:bottom w:val="single" w:sz="4" w:space="0" w:color="auto"/>
              <w:right w:val="single" w:sz="4" w:space="0" w:color="auto"/>
            </w:tcBorders>
            <w:shd w:val="clear" w:color="000000" w:fill="FFFFFF"/>
          </w:tcPr>
          <w:p w:rsidR="00401B5F" w:rsidRDefault="00401B5F" w:rsidP="00401B5F">
            <w:pPr>
              <w:rPr>
                <w:sz w:val="20"/>
                <w:szCs w:val="20"/>
              </w:rPr>
            </w:pPr>
            <w:r>
              <w:rPr>
                <w:sz w:val="20"/>
                <w:szCs w:val="20"/>
              </w:rPr>
              <w:t>Одноразовые наконечники  для системы реал-тайм ПЦР Cobas S 201 (1 кор- 3840 шт)</w:t>
            </w:r>
          </w:p>
        </w:tc>
        <w:tc>
          <w:tcPr>
            <w:tcW w:w="1843" w:type="dxa"/>
            <w:tcBorders>
              <w:top w:val="single" w:sz="4" w:space="0" w:color="auto"/>
              <w:left w:val="nil"/>
              <w:bottom w:val="single" w:sz="4" w:space="0" w:color="auto"/>
              <w:right w:val="single" w:sz="4" w:space="0" w:color="auto"/>
            </w:tcBorders>
            <w:shd w:val="clear" w:color="auto" w:fill="auto"/>
          </w:tcPr>
          <w:p w:rsidR="00401B5F" w:rsidRPr="000F1A9D" w:rsidRDefault="00401B5F" w:rsidP="00401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7"/>
              <w:jc w:val="both"/>
              <w:rPr>
                <w:snapToGrid w:val="0"/>
                <w:sz w:val="20"/>
                <w:szCs w:val="20"/>
                <w:lang w:val="en-US"/>
              </w:rPr>
            </w:pPr>
            <w:r w:rsidRPr="000F1A9D">
              <w:rPr>
                <w:snapToGrid w:val="0"/>
                <w:sz w:val="20"/>
                <w:szCs w:val="20"/>
              </w:rPr>
              <w:t xml:space="preserve">Одноразовые наконечники для </w:t>
            </w:r>
            <w:r w:rsidRPr="000F1A9D">
              <w:rPr>
                <w:snapToGrid w:val="0"/>
                <w:sz w:val="20"/>
                <w:szCs w:val="20"/>
                <w:lang w:val="en-US"/>
              </w:rPr>
              <w:t>Hamilton</w:t>
            </w:r>
            <w:r w:rsidRPr="000F1A9D">
              <w:rPr>
                <w:snapToGrid w:val="0"/>
                <w:sz w:val="20"/>
                <w:szCs w:val="20"/>
              </w:rPr>
              <w:t xml:space="preserve"> </w:t>
            </w:r>
            <w:r w:rsidRPr="000F1A9D">
              <w:rPr>
                <w:snapToGrid w:val="0"/>
                <w:sz w:val="20"/>
                <w:szCs w:val="20"/>
                <w:lang w:val="en-US"/>
              </w:rPr>
              <w:t>Star</w:t>
            </w:r>
            <w:r w:rsidRPr="000F1A9D">
              <w:rPr>
                <w:snapToGrid w:val="0"/>
                <w:sz w:val="20"/>
                <w:szCs w:val="20"/>
              </w:rPr>
              <w:t xml:space="preserve"> </w:t>
            </w:r>
            <w:r w:rsidRPr="000F1A9D">
              <w:rPr>
                <w:snapToGrid w:val="0"/>
                <w:sz w:val="20"/>
                <w:szCs w:val="20"/>
                <w:lang w:val="en-US"/>
              </w:rPr>
              <w:t>Tip</w:t>
            </w:r>
            <w:r w:rsidRPr="000F1A9D">
              <w:rPr>
                <w:snapToGrid w:val="0"/>
                <w:sz w:val="20"/>
                <w:szCs w:val="20"/>
              </w:rPr>
              <w:t>-</w:t>
            </w:r>
            <w:r w:rsidRPr="000F1A9D">
              <w:rPr>
                <w:snapToGrid w:val="0"/>
                <w:sz w:val="20"/>
                <w:szCs w:val="20"/>
                <w:lang w:val="en-US"/>
              </w:rPr>
              <w:t>High</w:t>
            </w:r>
            <w:r w:rsidRPr="000F1A9D">
              <w:rPr>
                <w:snapToGrid w:val="0"/>
                <w:sz w:val="20"/>
                <w:szCs w:val="20"/>
              </w:rPr>
              <w:t xml:space="preserve"> </w:t>
            </w:r>
            <w:r w:rsidRPr="000F1A9D">
              <w:rPr>
                <w:snapToGrid w:val="0"/>
                <w:sz w:val="20"/>
                <w:szCs w:val="20"/>
                <w:lang w:val="en-US"/>
              </w:rPr>
              <w:t>Vol</w:t>
            </w:r>
            <w:r w:rsidRPr="000F1A9D">
              <w:rPr>
                <w:snapToGrid w:val="0"/>
                <w:sz w:val="20"/>
                <w:szCs w:val="20"/>
              </w:rPr>
              <w:t xml:space="preserve">. </w:t>
            </w:r>
            <w:r w:rsidRPr="000F1A9D">
              <w:rPr>
                <w:snapToGrid w:val="0"/>
                <w:sz w:val="20"/>
                <w:szCs w:val="20"/>
                <w:lang w:val="en-US"/>
              </w:rPr>
              <w:t>CORE TIPS with Filter, 1 ml, Set of 3840</w:t>
            </w:r>
          </w:p>
        </w:tc>
        <w:tc>
          <w:tcPr>
            <w:tcW w:w="1559" w:type="dxa"/>
            <w:tcBorders>
              <w:top w:val="nil"/>
              <w:left w:val="single" w:sz="4" w:space="0" w:color="auto"/>
              <w:bottom w:val="single" w:sz="4" w:space="0" w:color="auto"/>
              <w:right w:val="single" w:sz="4" w:space="0" w:color="auto"/>
            </w:tcBorders>
            <w:shd w:val="clear" w:color="000000" w:fill="FFFFFF"/>
          </w:tcPr>
          <w:p w:rsidR="00401B5F" w:rsidRDefault="00401B5F" w:rsidP="00401B5F">
            <w:pPr>
              <w:jc w:val="center"/>
              <w:rPr>
                <w:color w:val="000000"/>
                <w:sz w:val="20"/>
                <w:szCs w:val="20"/>
              </w:rPr>
            </w:pPr>
            <w:r>
              <w:rPr>
                <w:color w:val="000000"/>
                <w:sz w:val="20"/>
                <w:szCs w:val="20"/>
              </w:rPr>
              <w:t>14 152 775,00</w:t>
            </w:r>
          </w:p>
        </w:tc>
        <w:tc>
          <w:tcPr>
            <w:tcW w:w="709" w:type="dxa"/>
            <w:tcBorders>
              <w:top w:val="single" w:sz="4" w:space="0" w:color="auto"/>
              <w:left w:val="nil"/>
              <w:bottom w:val="single" w:sz="4" w:space="0" w:color="auto"/>
              <w:right w:val="single" w:sz="4" w:space="0" w:color="auto"/>
            </w:tcBorders>
            <w:shd w:val="clear" w:color="auto" w:fill="auto"/>
          </w:tcPr>
          <w:p w:rsidR="00401B5F" w:rsidRPr="000F1A9D" w:rsidRDefault="00401B5F" w:rsidP="00401B5F">
            <w:r w:rsidRPr="000F1A9D">
              <w:t>DDP</w:t>
            </w:r>
          </w:p>
        </w:tc>
        <w:tc>
          <w:tcPr>
            <w:tcW w:w="1418" w:type="dxa"/>
            <w:tcBorders>
              <w:top w:val="single" w:sz="4" w:space="0" w:color="auto"/>
              <w:left w:val="single" w:sz="4" w:space="0" w:color="auto"/>
              <w:bottom w:val="single" w:sz="4" w:space="0" w:color="auto"/>
              <w:right w:val="single" w:sz="4" w:space="0" w:color="auto"/>
            </w:tcBorders>
          </w:tcPr>
          <w:p w:rsidR="00401B5F" w:rsidRPr="000F1A9D" w:rsidRDefault="00401B5F" w:rsidP="00401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snapToGrid w:val="0"/>
                <w:sz w:val="20"/>
                <w:szCs w:val="20"/>
                <w:lang w:eastAsia="en-US"/>
              </w:rPr>
            </w:pPr>
            <w:r w:rsidRPr="000F1A9D">
              <w:rPr>
                <w:snapToGrid w:val="0"/>
                <w:sz w:val="20"/>
                <w:szCs w:val="20"/>
                <w:lang w:eastAsia="en-US"/>
              </w:rPr>
              <w:t>ТОО «</w:t>
            </w:r>
            <w:r w:rsidRPr="000F1A9D">
              <w:rPr>
                <w:snapToGrid w:val="0"/>
                <w:sz w:val="20"/>
                <w:szCs w:val="20"/>
                <w:lang w:val="en-US" w:eastAsia="en-US"/>
              </w:rPr>
              <w:t>AUM+</w:t>
            </w:r>
            <w:r w:rsidRPr="000F1A9D">
              <w:rPr>
                <w:snapToGrid w:val="0"/>
                <w:sz w:val="20"/>
                <w:szCs w:val="20"/>
                <w:lang w:eastAsia="en-US"/>
              </w:rPr>
              <w:t>»</w:t>
            </w:r>
          </w:p>
        </w:tc>
        <w:tc>
          <w:tcPr>
            <w:tcW w:w="1416" w:type="dxa"/>
            <w:tcBorders>
              <w:top w:val="single" w:sz="4" w:space="0" w:color="auto"/>
              <w:left w:val="single" w:sz="4" w:space="0" w:color="auto"/>
              <w:bottom w:val="single" w:sz="4" w:space="0" w:color="auto"/>
              <w:right w:val="single" w:sz="4" w:space="0" w:color="auto"/>
            </w:tcBorders>
          </w:tcPr>
          <w:p w:rsidR="00401B5F" w:rsidRPr="008808D3" w:rsidRDefault="00401B5F" w:rsidP="00401B5F">
            <w:pPr>
              <w:pStyle w:val="HTML0"/>
              <w:spacing w:line="254" w:lineRule="auto"/>
              <w:rPr>
                <w:rFonts w:ascii="Times New Roman" w:hAnsi="Times New Roman" w:cs="Times New Roman"/>
                <w:bCs/>
                <w:sz w:val="20"/>
                <w:szCs w:val="20"/>
              </w:rPr>
            </w:pPr>
            <w:r w:rsidRPr="008808D3">
              <w:rPr>
                <w:rFonts w:ascii="Times New Roman" w:hAnsi="Times New Roman" w:cs="Times New Roman"/>
                <w:bCs/>
                <w:sz w:val="20"/>
                <w:szCs w:val="20"/>
              </w:rPr>
              <w:t>г.  Нур-Султан, ул. Мариям Жагоркызы, 21</w:t>
            </w:r>
          </w:p>
        </w:tc>
      </w:tr>
      <w:tr w:rsidR="00401B5F" w:rsidRPr="00574F14" w:rsidTr="00DB6123">
        <w:tc>
          <w:tcPr>
            <w:tcW w:w="709" w:type="dxa"/>
            <w:tcBorders>
              <w:top w:val="single" w:sz="4" w:space="0" w:color="auto"/>
              <w:left w:val="single" w:sz="4" w:space="0" w:color="auto"/>
              <w:bottom w:val="single" w:sz="4" w:space="0" w:color="auto"/>
              <w:right w:val="single" w:sz="4" w:space="0" w:color="auto"/>
            </w:tcBorders>
          </w:tcPr>
          <w:p w:rsidR="00401B5F" w:rsidRPr="001967D4" w:rsidRDefault="00401B5F" w:rsidP="00401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9</w:t>
            </w:r>
          </w:p>
        </w:tc>
        <w:tc>
          <w:tcPr>
            <w:tcW w:w="568" w:type="dxa"/>
            <w:tcBorders>
              <w:top w:val="nil"/>
              <w:left w:val="single" w:sz="4" w:space="0" w:color="auto"/>
              <w:bottom w:val="single" w:sz="4" w:space="0" w:color="auto"/>
              <w:right w:val="single" w:sz="4" w:space="0" w:color="auto"/>
            </w:tcBorders>
            <w:shd w:val="clear" w:color="000000" w:fill="FFFFFF"/>
          </w:tcPr>
          <w:p w:rsidR="00401B5F" w:rsidRDefault="00401B5F" w:rsidP="00401B5F">
            <w:pPr>
              <w:jc w:val="center"/>
              <w:rPr>
                <w:color w:val="000000"/>
                <w:sz w:val="20"/>
                <w:szCs w:val="20"/>
              </w:rPr>
            </w:pPr>
            <w:r>
              <w:rPr>
                <w:color w:val="000000"/>
                <w:sz w:val="20"/>
                <w:szCs w:val="20"/>
              </w:rPr>
              <w:t>28</w:t>
            </w:r>
          </w:p>
        </w:tc>
        <w:tc>
          <w:tcPr>
            <w:tcW w:w="2835" w:type="dxa"/>
            <w:tcBorders>
              <w:top w:val="nil"/>
              <w:left w:val="nil"/>
              <w:bottom w:val="single" w:sz="4" w:space="0" w:color="auto"/>
              <w:right w:val="single" w:sz="4" w:space="0" w:color="auto"/>
            </w:tcBorders>
            <w:shd w:val="clear" w:color="000000" w:fill="FFFFFF"/>
          </w:tcPr>
          <w:p w:rsidR="00401B5F" w:rsidRDefault="00401B5F" w:rsidP="00401B5F">
            <w:pPr>
              <w:rPr>
                <w:sz w:val="20"/>
                <w:szCs w:val="20"/>
              </w:rPr>
            </w:pPr>
            <w:r>
              <w:rPr>
                <w:sz w:val="20"/>
                <w:szCs w:val="20"/>
              </w:rPr>
              <w:t>Набор одноразовых специальных пробирок</w:t>
            </w:r>
            <w:r>
              <w:rPr>
                <w:sz w:val="20"/>
                <w:szCs w:val="20"/>
              </w:rPr>
              <w:br/>
              <w:t xml:space="preserve"> для системы реал-тайм ПЦР Cobas S 201 (1 упак-288 шт)</w:t>
            </w:r>
          </w:p>
        </w:tc>
        <w:tc>
          <w:tcPr>
            <w:tcW w:w="1843" w:type="dxa"/>
            <w:tcBorders>
              <w:top w:val="single" w:sz="4" w:space="0" w:color="auto"/>
              <w:left w:val="nil"/>
              <w:bottom w:val="single" w:sz="4" w:space="0" w:color="auto"/>
              <w:right w:val="single" w:sz="4" w:space="0" w:color="auto"/>
            </w:tcBorders>
            <w:shd w:val="clear" w:color="auto" w:fill="auto"/>
          </w:tcPr>
          <w:p w:rsidR="00401B5F" w:rsidRPr="000F1A9D" w:rsidRDefault="00401B5F" w:rsidP="00401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7"/>
              <w:jc w:val="both"/>
              <w:rPr>
                <w:snapToGrid w:val="0"/>
                <w:sz w:val="20"/>
                <w:szCs w:val="20"/>
              </w:rPr>
            </w:pPr>
            <w:r w:rsidRPr="000F1A9D">
              <w:rPr>
                <w:snapToGrid w:val="0"/>
                <w:sz w:val="20"/>
                <w:szCs w:val="20"/>
              </w:rPr>
              <w:t xml:space="preserve">Набор одноразовых специальных пробирок </w:t>
            </w:r>
            <w:r w:rsidRPr="000F1A9D">
              <w:rPr>
                <w:snapToGrid w:val="0"/>
                <w:sz w:val="20"/>
                <w:szCs w:val="20"/>
                <w:lang w:val="en-US"/>
              </w:rPr>
              <w:t>SPU</w:t>
            </w:r>
            <w:r w:rsidRPr="000F1A9D">
              <w:rPr>
                <w:snapToGrid w:val="0"/>
                <w:sz w:val="20"/>
                <w:szCs w:val="20"/>
              </w:rPr>
              <w:t xml:space="preserve"> 12*24</w:t>
            </w:r>
          </w:p>
        </w:tc>
        <w:tc>
          <w:tcPr>
            <w:tcW w:w="1559" w:type="dxa"/>
            <w:tcBorders>
              <w:top w:val="nil"/>
              <w:left w:val="single" w:sz="4" w:space="0" w:color="auto"/>
              <w:bottom w:val="single" w:sz="4" w:space="0" w:color="auto"/>
              <w:right w:val="single" w:sz="4" w:space="0" w:color="auto"/>
            </w:tcBorders>
            <w:shd w:val="clear" w:color="000000" w:fill="FFFFFF"/>
          </w:tcPr>
          <w:p w:rsidR="00401B5F" w:rsidRDefault="00401B5F" w:rsidP="00401B5F">
            <w:pPr>
              <w:jc w:val="center"/>
              <w:rPr>
                <w:color w:val="000000"/>
                <w:sz w:val="20"/>
                <w:szCs w:val="20"/>
              </w:rPr>
            </w:pPr>
            <w:r>
              <w:rPr>
                <w:color w:val="000000"/>
                <w:sz w:val="20"/>
                <w:szCs w:val="20"/>
              </w:rPr>
              <w:t>5 763 464,00</w:t>
            </w:r>
          </w:p>
        </w:tc>
        <w:tc>
          <w:tcPr>
            <w:tcW w:w="709" w:type="dxa"/>
            <w:tcBorders>
              <w:top w:val="single" w:sz="4" w:space="0" w:color="auto"/>
              <w:left w:val="nil"/>
              <w:bottom w:val="single" w:sz="4" w:space="0" w:color="auto"/>
              <w:right w:val="single" w:sz="4" w:space="0" w:color="auto"/>
            </w:tcBorders>
            <w:shd w:val="clear" w:color="auto" w:fill="auto"/>
          </w:tcPr>
          <w:p w:rsidR="00401B5F" w:rsidRPr="000F1A9D" w:rsidRDefault="00401B5F" w:rsidP="00401B5F">
            <w:r w:rsidRPr="000F1A9D">
              <w:t>DDP</w:t>
            </w:r>
          </w:p>
        </w:tc>
        <w:tc>
          <w:tcPr>
            <w:tcW w:w="1418" w:type="dxa"/>
            <w:tcBorders>
              <w:top w:val="single" w:sz="4" w:space="0" w:color="auto"/>
              <w:left w:val="single" w:sz="4" w:space="0" w:color="auto"/>
              <w:bottom w:val="single" w:sz="4" w:space="0" w:color="auto"/>
              <w:right w:val="single" w:sz="4" w:space="0" w:color="auto"/>
            </w:tcBorders>
          </w:tcPr>
          <w:p w:rsidR="00401B5F" w:rsidRPr="000F1A9D" w:rsidRDefault="00401B5F" w:rsidP="00401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snapToGrid w:val="0"/>
                <w:sz w:val="20"/>
                <w:szCs w:val="20"/>
                <w:lang w:eastAsia="en-US"/>
              </w:rPr>
            </w:pPr>
            <w:r w:rsidRPr="000F1A9D">
              <w:rPr>
                <w:snapToGrid w:val="0"/>
                <w:sz w:val="20"/>
                <w:szCs w:val="20"/>
                <w:lang w:eastAsia="en-US"/>
              </w:rPr>
              <w:t>ТОО «</w:t>
            </w:r>
            <w:r w:rsidRPr="000F1A9D">
              <w:rPr>
                <w:snapToGrid w:val="0"/>
                <w:sz w:val="20"/>
                <w:szCs w:val="20"/>
                <w:lang w:val="en-US" w:eastAsia="en-US"/>
              </w:rPr>
              <w:t>AUM+</w:t>
            </w:r>
            <w:r w:rsidRPr="000F1A9D">
              <w:rPr>
                <w:snapToGrid w:val="0"/>
                <w:sz w:val="20"/>
                <w:szCs w:val="20"/>
                <w:lang w:eastAsia="en-US"/>
              </w:rPr>
              <w:t>»</w:t>
            </w:r>
          </w:p>
        </w:tc>
        <w:tc>
          <w:tcPr>
            <w:tcW w:w="1416" w:type="dxa"/>
            <w:tcBorders>
              <w:top w:val="single" w:sz="4" w:space="0" w:color="auto"/>
              <w:left w:val="single" w:sz="4" w:space="0" w:color="auto"/>
              <w:bottom w:val="single" w:sz="4" w:space="0" w:color="auto"/>
              <w:right w:val="single" w:sz="4" w:space="0" w:color="auto"/>
            </w:tcBorders>
          </w:tcPr>
          <w:p w:rsidR="00401B5F" w:rsidRPr="008808D3" w:rsidRDefault="00401B5F" w:rsidP="00401B5F">
            <w:pPr>
              <w:pStyle w:val="HTML0"/>
              <w:spacing w:line="254" w:lineRule="auto"/>
              <w:rPr>
                <w:rFonts w:ascii="Times New Roman" w:hAnsi="Times New Roman" w:cs="Times New Roman"/>
                <w:bCs/>
                <w:sz w:val="20"/>
                <w:szCs w:val="20"/>
              </w:rPr>
            </w:pPr>
            <w:r w:rsidRPr="008808D3">
              <w:rPr>
                <w:rFonts w:ascii="Times New Roman" w:hAnsi="Times New Roman" w:cs="Times New Roman"/>
                <w:bCs/>
                <w:sz w:val="20"/>
                <w:szCs w:val="20"/>
              </w:rPr>
              <w:t>г.  Нур-Султан, ул. Мариям Жагоркызы, 21</w:t>
            </w:r>
          </w:p>
        </w:tc>
      </w:tr>
      <w:tr w:rsidR="00401B5F" w:rsidRPr="00574F14" w:rsidTr="00DB6123">
        <w:tc>
          <w:tcPr>
            <w:tcW w:w="709" w:type="dxa"/>
            <w:tcBorders>
              <w:top w:val="single" w:sz="4" w:space="0" w:color="auto"/>
              <w:left w:val="single" w:sz="4" w:space="0" w:color="auto"/>
              <w:bottom w:val="single" w:sz="4" w:space="0" w:color="auto"/>
              <w:right w:val="single" w:sz="4" w:space="0" w:color="auto"/>
            </w:tcBorders>
          </w:tcPr>
          <w:p w:rsidR="00401B5F" w:rsidRPr="001967D4" w:rsidRDefault="00401B5F" w:rsidP="00401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10</w:t>
            </w:r>
          </w:p>
        </w:tc>
        <w:tc>
          <w:tcPr>
            <w:tcW w:w="568" w:type="dxa"/>
            <w:tcBorders>
              <w:top w:val="nil"/>
              <w:left w:val="single" w:sz="4" w:space="0" w:color="auto"/>
              <w:bottom w:val="single" w:sz="4" w:space="0" w:color="auto"/>
              <w:right w:val="single" w:sz="4" w:space="0" w:color="auto"/>
            </w:tcBorders>
            <w:shd w:val="clear" w:color="000000" w:fill="FFFFFF"/>
          </w:tcPr>
          <w:p w:rsidR="00401B5F" w:rsidRDefault="00401B5F" w:rsidP="00401B5F">
            <w:pPr>
              <w:jc w:val="center"/>
              <w:rPr>
                <w:color w:val="000000"/>
                <w:sz w:val="20"/>
                <w:szCs w:val="20"/>
              </w:rPr>
            </w:pPr>
            <w:r>
              <w:rPr>
                <w:color w:val="000000"/>
                <w:sz w:val="20"/>
                <w:szCs w:val="20"/>
              </w:rPr>
              <w:t>29</w:t>
            </w:r>
          </w:p>
        </w:tc>
        <w:tc>
          <w:tcPr>
            <w:tcW w:w="2835" w:type="dxa"/>
            <w:tcBorders>
              <w:top w:val="nil"/>
              <w:left w:val="nil"/>
              <w:bottom w:val="single" w:sz="4" w:space="0" w:color="auto"/>
              <w:right w:val="single" w:sz="4" w:space="0" w:color="auto"/>
            </w:tcBorders>
            <w:shd w:val="clear" w:color="000000" w:fill="FFFFFF"/>
          </w:tcPr>
          <w:p w:rsidR="00401B5F" w:rsidRDefault="00401B5F" w:rsidP="00401B5F">
            <w:pPr>
              <w:rPr>
                <w:sz w:val="20"/>
                <w:szCs w:val="20"/>
              </w:rPr>
            </w:pPr>
            <w:r>
              <w:rPr>
                <w:sz w:val="20"/>
                <w:szCs w:val="20"/>
              </w:rPr>
              <w:t>Мультиплексный тест версия 2.0 для системы реал-тайм ПЦР Cobas S 201, 1 наб-96 тест</w:t>
            </w:r>
          </w:p>
        </w:tc>
        <w:tc>
          <w:tcPr>
            <w:tcW w:w="1843" w:type="dxa"/>
            <w:tcBorders>
              <w:top w:val="single" w:sz="4" w:space="0" w:color="auto"/>
              <w:left w:val="nil"/>
              <w:bottom w:val="single" w:sz="4" w:space="0" w:color="auto"/>
              <w:right w:val="single" w:sz="4" w:space="0" w:color="auto"/>
            </w:tcBorders>
            <w:shd w:val="clear" w:color="auto" w:fill="auto"/>
          </w:tcPr>
          <w:p w:rsidR="00401B5F" w:rsidRPr="000F1A9D" w:rsidRDefault="00401B5F" w:rsidP="00401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7"/>
              <w:jc w:val="both"/>
              <w:rPr>
                <w:snapToGrid w:val="0"/>
                <w:sz w:val="20"/>
                <w:szCs w:val="20"/>
              </w:rPr>
            </w:pPr>
            <w:r w:rsidRPr="000F1A9D">
              <w:rPr>
                <w:snapToGrid w:val="0"/>
                <w:sz w:val="20"/>
                <w:szCs w:val="20"/>
              </w:rPr>
              <w:t xml:space="preserve">Мультиплексный тест </w:t>
            </w:r>
            <w:r w:rsidRPr="000F1A9D">
              <w:rPr>
                <w:snapToGrid w:val="0"/>
                <w:sz w:val="20"/>
                <w:szCs w:val="20"/>
                <w:lang w:val="en-US"/>
              </w:rPr>
              <w:t>Cobas</w:t>
            </w:r>
            <w:r w:rsidRPr="000F1A9D">
              <w:rPr>
                <w:snapToGrid w:val="0"/>
                <w:sz w:val="20"/>
                <w:szCs w:val="20"/>
              </w:rPr>
              <w:t xml:space="preserve"> </w:t>
            </w:r>
            <w:r w:rsidRPr="000F1A9D">
              <w:rPr>
                <w:snapToGrid w:val="0"/>
                <w:sz w:val="20"/>
                <w:szCs w:val="20"/>
                <w:lang w:val="en-US"/>
              </w:rPr>
              <w:t>TaqScreen</w:t>
            </w:r>
            <w:r w:rsidRPr="000F1A9D">
              <w:rPr>
                <w:snapToGrid w:val="0"/>
                <w:sz w:val="20"/>
                <w:szCs w:val="20"/>
              </w:rPr>
              <w:t xml:space="preserve"> </w:t>
            </w:r>
            <w:r w:rsidRPr="000F1A9D">
              <w:rPr>
                <w:snapToGrid w:val="0"/>
                <w:sz w:val="20"/>
                <w:szCs w:val="20"/>
                <w:lang w:val="en-US"/>
              </w:rPr>
              <w:t>MPX</w:t>
            </w:r>
            <w:r w:rsidRPr="000F1A9D">
              <w:rPr>
                <w:snapToGrid w:val="0"/>
                <w:sz w:val="20"/>
                <w:szCs w:val="20"/>
              </w:rPr>
              <w:t>, версия 2.0</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401B5F" w:rsidRDefault="00401B5F" w:rsidP="00401B5F">
            <w:pPr>
              <w:jc w:val="center"/>
              <w:rPr>
                <w:color w:val="000000"/>
                <w:sz w:val="20"/>
                <w:szCs w:val="20"/>
              </w:rPr>
            </w:pPr>
            <w:r>
              <w:rPr>
                <w:color w:val="000000"/>
                <w:sz w:val="20"/>
                <w:szCs w:val="20"/>
              </w:rPr>
              <w:t>59 139 240,00</w:t>
            </w:r>
          </w:p>
        </w:tc>
        <w:tc>
          <w:tcPr>
            <w:tcW w:w="709" w:type="dxa"/>
            <w:tcBorders>
              <w:top w:val="single" w:sz="4" w:space="0" w:color="auto"/>
              <w:left w:val="nil"/>
              <w:bottom w:val="single" w:sz="4" w:space="0" w:color="auto"/>
              <w:right w:val="single" w:sz="4" w:space="0" w:color="auto"/>
            </w:tcBorders>
            <w:shd w:val="clear" w:color="auto" w:fill="auto"/>
          </w:tcPr>
          <w:p w:rsidR="00401B5F" w:rsidRPr="000F1A9D" w:rsidRDefault="00401B5F" w:rsidP="00401B5F">
            <w:r w:rsidRPr="000F1A9D">
              <w:t>DDP</w:t>
            </w:r>
          </w:p>
        </w:tc>
        <w:tc>
          <w:tcPr>
            <w:tcW w:w="1418" w:type="dxa"/>
            <w:tcBorders>
              <w:top w:val="single" w:sz="4" w:space="0" w:color="auto"/>
              <w:left w:val="single" w:sz="4" w:space="0" w:color="auto"/>
              <w:bottom w:val="single" w:sz="4" w:space="0" w:color="auto"/>
              <w:right w:val="single" w:sz="4" w:space="0" w:color="auto"/>
            </w:tcBorders>
          </w:tcPr>
          <w:p w:rsidR="00401B5F" w:rsidRPr="000F1A9D" w:rsidRDefault="00401B5F" w:rsidP="00401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snapToGrid w:val="0"/>
                <w:sz w:val="20"/>
                <w:szCs w:val="20"/>
                <w:lang w:eastAsia="en-US"/>
              </w:rPr>
            </w:pPr>
            <w:r w:rsidRPr="000F1A9D">
              <w:rPr>
                <w:snapToGrid w:val="0"/>
                <w:sz w:val="20"/>
                <w:szCs w:val="20"/>
                <w:lang w:eastAsia="en-US"/>
              </w:rPr>
              <w:t>ТОО «</w:t>
            </w:r>
            <w:r w:rsidRPr="000F1A9D">
              <w:rPr>
                <w:snapToGrid w:val="0"/>
                <w:sz w:val="20"/>
                <w:szCs w:val="20"/>
                <w:lang w:val="en-US" w:eastAsia="en-US"/>
              </w:rPr>
              <w:t>AUM+</w:t>
            </w:r>
            <w:r w:rsidRPr="000F1A9D">
              <w:rPr>
                <w:snapToGrid w:val="0"/>
                <w:sz w:val="20"/>
                <w:szCs w:val="20"/>
                <w:lang w:eastAsia="en-US"/>
              </w:rPr>
              <w:t>»</w:t>
            </w:r>
          </w:p>
        </w:tc>
        <w:tc>
          <w:tcPr>
            <w:tcW w:w="1416" w:type="dxa"/>
            <w:tcBorders>
              <w:top w:val="single" w:sz="4" w:space="0" w:color="auto"/>
              <w:left w:val="single" w:sz="4" w:space="0" w:color="auto"/>
              <w:bottom w:val="single" w:sz="4" w:space="0" w:color="auto"/>
              <w:right w:val="single" w:sz="4" w:space="0" w:color="auto"/>
            </w:tcBorders>
          </w:tcPr>
          <w:p w:rsidR="00401B5F" w:rsidRPr="008808D3" w:rsidRDefault="00401B5F" w:rsidP="00401B5F">
            <w:pPr>
              <w:pStyle w:val="HTML0"/>
              <w:spacing w:line="254" w:lineRule="auto"/>
              <w:rPr>
                <w:rFonts w:ascii="Times New Roman" w:hAnsi="Times New Roman" w:cs="Times New Roman"/>
                <w:bCs/>
                <w:sz w:val="20"/>
                <w:szCs w:val="20"/>
              </w:rPr>
            </w:pPr>
            <w:r w:rsidRPr="008808D3">
              <w:rPr>
                <w:rFonts w:ascii="Times New Roman" w:hAnsi="Times New Roman" w:cs="Times New Roman"/>
                <w:bCs/>
                <w:sz w:val="20"/>
                <w:szCs w:val="20"/>
              </w:rPr>
              <w:t>г.  Нур-Султан, ул. Мариям Жагоркызы, 21</w:t>
            </w:r>
          </w:p>
        </w:tc>
      </w:tr>
      <w:tr w:rsidR="00401B5F" w:rsidRPr="00574F14" w:rsidTr="00DB6123">
        <w:tc>
          <w:tcPr>
            <w:tcW w:w="709" w:type="dxa"/>
            <w:tcBorders>
              <w:top w:val="single" w:sz="4" w:space="0" w:color="auto"/>
              <w:left w:val="single" w:sz="4" w:space="0" w:color="auto"/>
              <w:bottom w:val="single" w:sz="4" w:space="0" w:color="auto"/>
              <w:right w:val="single" w:sz="4" w:space="0" w:color="auto"/>
            </w:tcBorders>
          </w:tcPr>
          <w:p w:rsidR="00401B5F" w:rsidRPr="001967D4" w:rsidRDefault="00401B5F" w:rsidP="00401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11</w:t>
            </w:r>
          </w:p>
        </w:tc>
        <w:tc>
          <w:tcPr>
            <w:tcW w:w="568" w:type="dxa"/>
            <w:tcBorders>
              <w:top w:val="nil"/>
              <w:left w:val="single" w:sz="4" w:space="0" w:color="auto"/>
              <w:bottom w:val="single" w:sz="4" w:space="0" w:color="auto"/>
              <w:right w:val="single" w:sz="4" w:space="0" w:color="auto"/>
            </w:tcBorders>
            <w:shd w:val="clear" w:color="000000" w:fill="FFFFFF"/>
          </w:tcPr>
          <w:p w:rsidR="00401B5F" w:rsidRDefault="00401B5F" w:rsidP="00401B5F">
            <w:pPr>
              <w:jc w:val="center"/>
              <w:rPr>
                <w:color w:val="000000"/>
                <w:sz w:val="20"/>
                <w:szCs w:val="20"/>
              </w:rPr>
            </w:pPr>
            <w:r>
              <w:rPr>
                <w:color w:val="000000"/>
                <w:sz w:val="20"/>
                <w:szCs w:val="20"/>
              </w:rPr>
              <w:t>30</w:t>
            </w:r>
          </w:p>
        </w:tc>
        <w:tc>
          <w:tcPr>
            <w:tcW w:w="2835" w:type="dxa"/>
            <w:tcBorders>
              <w:top w:val="nil"/>
              <w:left w:val="nil"/>
              <w:bottom w:val="single" w:sz="4" w:space="0" w:color="auto"/>
              <w:right w:val="single" w:sz="4" w:space="0" w:color="auto"/>
            </w:tcBorders>
            <w:shd w:val="clear" w:color="000000" w:fill="FFFFFF"/>
          </w:tcPr>
          <w:p w:rsidR="00401B5F" w:rsidRDefault="00401B5F" w:rsidP="00401B5F">
            <w:pPr>
              <w:rPr>
                <w:sz w:val="20"/>
                <w:szCs w:val="20"/>
              </w:rPr>
            </w:pPr>
            <w:r>
              <w:rPr>
                <w:sz w:val="20"/>
                <w:szCs w:val="20"/>
              </w:rPr>
              <w:t xml:space="preserve">Набор контролей </w:t>
            </w:r>
            <w:r>
              <w:rPr>
                <w:sz w:val="20"/>
                <w:szCs w:val="20"/>
              </w:rPr>
              <w:lastRenderedPageBreak/>
              <w:t>мультиплексных версия 2.0 для системы реал-тайм ПЦР Cobas S 201</w:t>
            </w:r>
          </w:p>
        </w:tc>
        <w:tc>
          <w:tcPr>
            <w:tcW w:w="1843" w:type="dxa"/>
            <w:tcBorders>
              <w:top w:val="single" w:sz="4" w:space="0" w:color="auto"/>
              <w:left w:val="nil"/>
              <w:bottom w:val="single" w:sz="4" w:space="0" w:color="auto"/>
              <w:right w:val="single" w:sz="4" w:space="0" w:color="auto"/>
            </w:tcBorders>
            <w:shd w:val="clear" w:color="auto" w:fill="auto"/>
          </w:tcPr>
          <w:p w:rsidR="00401B5F" w:rsidRPr="000F1A9D" w:rsidRDefault="00401B5F" w:rsidP="00401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7"/>
              <w:jc w:val="both"/>
              <w:rPr>
                <w:snapToGrid w:val="0"/>
                <w:sz w:val="20"/>
                <w:szCs w:val="20"/>
              </w:rPr>
            </w:pPr>
            <w:r w:rsidRPr="000F1A9D">
              <w:rPr>
                <w:snapToGrid w:val="0"/>
                <w:sz w:val="20"/>
                <w:szCs w:val="20"/>
              </w:rPr>
              <w:lastRenderedPageBreak/>
              <w:t xml:space="preserve">Набор контролей </w:t>
            </w:r>
            <w:r w:rsidRPr="000F1A9D">
              <w:rPr>
                <w:snapToGrid w:val="0"/>
                <w:sz w:val="20"/>
                <w:szCs w:val="20"/>
                <w:lang w:val="en-US"/>
              </w:rPr>
              <w:lastRenderedPageBreak/>
              <w:t>Cobas</w:t>
            </w:r>
            <w:r w:rsidRPr="000F1A9D">
              <w:rPr>
                <w:snapToGrid w:val="0"/>
                <w:sz w:val="20"/>
                <w:szCs w:val="20"/>
              </w:rPr>
              <w:t xml:space="preserve"> </w:t>
            </w:r>
            <w:r w:rsidRPr="000F1A9D">
              <w:rPr>
                <w:snapToGrid w:val="0"/>
                <w:sz w:val="20"/>
                <w:szCs w:val="20"/>
                <w:lang w:val="en-US"/>
              </w:rPr>
              <w:t>TaqScreen</w:t>
            </w:r>
            <w:r w:rsidRPr="000F1A9D">
              <w:rPr>
                <w:snapToGrid w:val="0"/>
                <w:sz w:val="20"/>
                <w:szCs w:val="20"/>
              </w:rPr>
              <w:t xml:space="preserve"> </w:t>
            </w:r>
            <w:r w:rsidRPr="000F1A9D">
              <w:rPr>
                <w:snapToGrid w:val="0"/>
                <w:sz w:val="20"/>
                <w:szCs w:val="20"/>
                <w:lang w:val="en-US"/>
              </w:rPr>
              <w:t>MPX</w:t>
            </w:r>
            <w:r w:rsidRPr="000F1A9D">
              <w:rPr>
                <w:snapToGrid w:val="0"/>
                <w:sz w:val="20"/>
                <w:szCs w:val="20"/>
              </w:rPr>
              <w:t>, версия 2.0</w:t>
            </w:r>
          </w:p>
        </w:tc>
        <w:tc>
          <w:tcPr>
            <w:tcW w:w="1559" w:type="dxa"/>
            <w:tcBorders>
              <w:top w:val="nil"/>
              <w:left w:val="single" w:sz="4" w:space="0" w:color="auto"/>
              <w:bottom w:val="single" w:sz="4" w:space="0" w:color="auto"/>
              <w:right w:val="single" w:sz="4" w:space="0" w:color="auto"/>
            </w:tcBorders>
            <w:shd w:val="clear" w:color="000000" w:fill="FFFFFF"/>
          </w:tcPr>
          <w:p w:rsidR="00401B5F" w:rsidRDefault="00401B5F" w:rsidP="00401B5F">
            <w:pPr>
              <w:jc w:val="center"/>
              <w:rPr>
                <w:color w:val="000000"/>
                <w:sz w:val="20"/>
                <w:szCs w:val="20"/>
              </w:rPr>
            </w:pPr>
            <w:r>
              <w:rPr>
                <w:color w:val="000000"/>
                <w:sz w:val="20"/>
                <w:szCs w:val="20"/>
              </w:rPr>
              <w:lastRenderedPageBreak/>
              <w:t>16 700 120,00</w:t>
            </w:r>
          </w:p>
        </w:tc>
        <w:tc>
          <w:tcPr>
            <w:tcW w:w="709" w:type="dxa"/>
            <w:tcBorders>
              <w:top w:val="single" w:sz="4" w:space="0" w:color="auto"/>
              <w:left w:val="nil"/>
              <w:bottom w:val="single" w:sz="4" w:space="0" w:color="auto"/>
              <w:right w:val="single" w:sz="4" w:space="0" w:color="auto"/>
            </w:tcBorders>
            <w:shd w:val="clear" w:color="auto" w:fill="auto"/>
          </w:tcPr>
          <w:p w:rsidR="00401B5F" w:rsidRPr="000F1A9D" w:rsidRDefault="00401B5F" w:rsidP="00401B5F">
            <w:r w:rsidRPr="000F1A9D">
              <w:t>DDP</w:t>
            </w:r>
          </w:p>
        </w:tc>
        <w:tc>
          <w:tcPr>
            <w:tcW w:w="1418" w:type="dxa"/>
            <w:tcBorders>
              <w:top w:val="single" w:sz="4" w:space="0" w:color="auto"/>
              <w:left w:val="single" w:sz="4" w:space="0" w:color="auto"/>
              <w:bottom w:val="single" w:sz="4" w:space="0" w:color="auto"/>
              <w:right w:val="single" w:sz="4" w:space="0" w:color="auto"/>
            </w:tcBorders>
          </w:tcPr>
          <w:p w:rsidR="00401B5F" w:rsidRPr="000F1A9D" w:rsidRDefault="00401B5F" w:rsidP="00401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snapToGrid w:val="0"/>
                <w:sz w:val="20"/>
                <w:szCs w:val="20"/>
                <w:lang w:eastAsia="en-US"/>
              </w:rPr>
            </w:pPr>
            <w:r w:rsidRPr="000F1A9D">
              <w:rPr>
                <w:snapToGrid w:val="0"/>
                <w:sz w:val="20"/>
                <w:szCs w:val="20"/>
                <w:lang w:eastAsia="en-US"/>
              </w:rPr>
              <w:t xml:space="preserve">ТОО </w:t>
            </w:r>
            <w:r w:rsidRPr="000F1A9D">
              <w:rPr>
                <w:snapToGrid w:val="0"/>
                <w:sz w:val="20"/>
                <w:szCs w:val="20"/>
                <w:lang w:eastAsia="en-US"/>
              </w:rPr>
              <w:lastRenderedPageBreak/>
              <w:t>«</w:t>
            </w:r>
            <w:r w:rsidRPr="000F1A9D">
              <w:rPr>
                <w:snapToGrid w:val="0"/>
                <w:sz w:val="20"/>
                <w:szCs w:val="20"/>
                <w:lang w:val="en-US" w:eastAsia="en-US"/>
              </w:rPr>
              <w:t>AUM+</w:t>
            </w:r>
            <w:r w:rsidRPr="000F1A9D">
              <w:rPr>
                <w:snapToGrid w:val="0"/>
                <w:sz w:val="20"/>
                <w:szCs w:val="20"/>
                <w:lang w:eastAsia="en-US"/>
              </w:rPr>
              <w:t>»</w:t>
            </w:r>
          </w:p>
        </w:tc>
        <w:tc>
          <w:tcPr>
            <w:tcW w:w="1416" w:type="dxa"/>
            <w:tcBorders>
              <w:top w:val="single" w:sz="4" w:space="0" w:color="auto"/>
              <w:left w:val="single" w:sz="4" w:space="0" w:color="auto"/>
              <w:bottom w:val="single" w:sz="4" w:space="0" w:color="auto"/>
              <w:right w:val="single" w:sz="4" w:space="0" w:color="auto"/>
            </w:tcBorders>
          </w:tcPr>
          <w:p w:rsidR="00401B5F" w:rsidRPr="008808D3" w:rsidRDefault="00401B5F" w:rsidP="00401B5F">
            <w:pPr>
              <w:pStyle w:val="HTML0"/>
              <w:spacing w:line="254" w:lineRule="auto"/>
              <w:rPr>
                <w:rFonts w:ascii="Times New Roman" w:hAnsi="Times New Roman" w:cs="Times New Roman"/>
                <w:bCs/>
                <w:sz w:val="20"/>
                <w:szCs w:val="20"/>
              </w:rPr>
            </w:pPr>
            <w:r w:rsidRPr="008808D3">
              <w:rPr>
                <w:rFonts w:ascii="Times New Roman" w:hAnsi="Times New Roman" w:cs="Times New Roman"/>
                <w:bCs/>
                <w:sz w:val="20"/>
                <w:szCs w:val="20"/>
              </w:rPr>
              <w:lastRenderedPageBreak/>
              <w:t>г.  Нур-</w:t>
            </w:r>
            <w:r w:rsidRPr="008808D3">
              <w:rPr>
                <w:rFonts w:ascii="Times New Roman" w:hAnsi="Times New Roman" w:cs="Times New Roman"/>
                <w:bCs/>
                <w:sz w:val="20"/>
                <w:szCs w:val="20"/>
              </w:rPr>
              <w:lastRenderedPageBreak/>
              <w:t>Султан, ул. Мариям Жагоркызы, 21</w:t>
            </w:r>
          </w:p>
        </w:tc>
      </w:tr>
      <w:tr w:rsidR="00401B5F" w:rsidRPr="00574F14" w:rsidTr="00DB6123">
        <w:tc>
          <w:tcPr>
            <w:tcW w:w="709" w:type="dxa"/>
            <w:tcBorders>
              <w:top w:val="single" w:sz="4" w:space="0" w:color="auto"/>
              <w:left w:val="single" w:sz="4" w:space="0" w:color="auto"/>
              <w:bottom w:val="single" w:sz="4" w:space="0" w:color="auto"/>
              <w:right w:val="single" w:sz="4" w:space="0" w:color="auto"/>
            </w:tcBorders>
          </w:tcPr>
          <w:p w:rsidR="00401B5F" w:rsidRPr="001967D4" w:rsidRDefault="00401B5F" w:rsidP="00401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lastRenderedPageBreak/>
              <w:t>12</w:t>
            </w:r>
          </w:p>
        </w:tc>
        <w:tc>
          <w:tcPr>
            <w:tcW w:w="568" w:type="dxa"/>
            <w:tcBorders>
              <w:top w:val="single" w:sz="4" w:space="0" w:color="auto"/>
              <w:left w:val="single" w:sz="4" w:space="0" w:color="auto"/>
              <w:bottom w:val="single" w:sz="4" w:space="0" w:color="auto"/>
              <w:right w:val="single" w:sz="4" w:space="0" w:color="auto"/>
            </w:tcBorders>
            <w:shd w:val="clear" w:color="000000" w:fill="FFFFFF"/>
          </w:tcPr>
          <w:p w:rsidR="00401B5F" w:rsidRDefault="00401B5F" w:rsidP="00401B5F">
            <w:pPr>
              <w:jc w:val="center"/>
              <w:rPr>
                <w:color w:val="000000"/>
                <w:sz w:val="20"/>
                <w:szCs w:val="20"/>
              </w:rPr>
            </w:pPr>
            <w:r>
              <w:rPr>
                <w:color w:val="000000"/>
                <w:sz w:val="20"/>
                <w:szCs w:val="20"/>
              </w:rPr>
              <w:t>39</w:t>
            </w:r>
          </w:p>
        </w:tc>
        <w:tc>
          <w:tcPr>
            <w:tcW w:w="2835" w:type="dxa"/>
            <w:tcBorders>
              <w:top w:val="single" w:sz="4" w:space="0" w:color="auto"/>
              <w:left w:val="nil"/>
              <w:bottom w:val="single" w:sz="4" w:space="0" w:color="auto"/>
              <w:right w:val="single" w:sz="4" w:space="0" w:color="auto"/>
            </w:tcBorders>
            <w:shd w:val="clear" w:color="000000" w:fill="FFFFFF"/>
          </w:tcPr>
          <w:p w:rsidR="00401B5F" w:rsidRDefault="00401B5F" w:rsidP="00401B5F">
            <w:pPr>
              <w:rPr>
                <w:color w:val="000000"/>
                <w:sz w:val="20"/>
                <w:szCs w:val="20"/>
              </w:rPr>
            </w:pPr>
            <w:r>
              <w:rPr>
                <w:color w:val="000000"/>
                <w:sz w:val="20"/>
                <w:szCs w:val="20"/>
              </w:rPr>
              <w:t xml:space="preserve">Моноклональные антитела для дифференцирования антигенов A1 и А2  при определении групп крови человека системы АВО  в прямых реакциях гемагглютинации, выпускаются в жидкой форме во флаконe по 5 мл  в упаковке, прозрачная слегка опалесцирующая ,безцветная жидкость . Активное вещество -антитела Анти-А1 </w:t>
            </w:r>
          </w:p>
        </w:tc>
        <w:tc>
          <w:tcPr>
            <w:tcW w:w="1843" w:type="dxa"/>
            <w:tcBorders>
              <w:top w:val="single" w:sz="4" w:space="0" w:color="auto"/>
              <w:left w:val="nil"/>
              <w:bottom w:val="single" w:sz="4" w:space="0" w:color="auto"/>
              <w:right w:val="single" w:sz="4" w:space="0" w:color="auto"/>
            </w:tcBorders>
            <w:shd w:val="clear" w:color="auto" w:fill="auto"/>
          </w:tcPr>
          <w:p w:rsidR="00401B5F" w:rsidRPr="000F1A9D" w:rsidRDefault="00401B5F" w:rsidP="00401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7"/>
              <w:jc w:val="both"/>
              <w:rPr>
                <w:snapToGrid w:val="0"/>
                <w:sz w:val="20"/>
                <w:szCs w:val="20"/>
                <w:lang w:val="en-US"/>
              </w:rPr>
            </w:pPr>
            <w:r w:rsidRPr="000F1A9D">
              <w:rPr>
                <w:snapToGrid w:val="0"/>
                <w:sz w:val="20"/>
                <w:szCs w:val="20"/>
                <w:lang w:val="en-US"/>
              </w:rPr>
              <w:t>Anti-A1 Lectin 1x5 ml</w:t>
            </w:r>
          </w:p>
        </w:tc>
        <w:tc>
          <w:tcPr>
            <w:tcW w:w="1559" w:type="dxa"/>
            <w:tcBorders>
              <w:top w:val="single" w:sz="4" w:space="0" w:color="auto"/>
              <w:left w:val="nil"/>
              <w:bottom w:val="single" w:sz="4" w:space="0" w:color="auto"/>
              <w:right w:val="single" w:sz="4" w:space="0" w:color="auto"/>
            </w:tcBorders>
            <w:shd w:val="clear" w:color="000000" w:fill="FFFFFF"/>
          </w:tcPr>
          <w:p w:rsidR="00401B5F" w:rsidRPr="000F1A9D" w:rsidRDefault="00401B5F" w:rsidP="00401B5F">
            <w:pPr>
              <w:jc w:val="center"/>
              <w:rPr>
                <w:color w:val="000000"/>
                <w:sz w:val="20"/>
                <w:szCs w:val="20"/>
                <w:lang w:val="en-US"/>
              </w:rPr>
            </w:pPr>
            <w:r w:rsidRPr="000F1A9D">
              <w:rPr>
                <w:color w:val="000000"/>
                <w:sz w:val="20"/>
                <w:szCs w:val="20"/>
                <w:lang w:val="en-US"/>
              </w:rPr>
              <w:t>49 200,00</w:t>
            </w:r>
          </w:p>
        </w:tc>
        <w:tc>
          <w:tcPr>
            <w:tcW w:w="709" w:type="dxa"/>
            <w:tcBorders>
              <w:top w:val="single" w:sz="4" w:space="0" w:color="auto"/>
              <w:left w:val="nil"/>
              <w:bottom w:val="single" w:sz="4" w:space="0" w:color="auto"/>
              <w:right w:val="single" w:sz="4" w:space="0" w:color="auto"/>
            </w:tcBorders>
            <w:shd w:val="clear" w:color="auto" w:fill="auto"/>
          </w:tcPr>
          <w:p w:rsidR="00401B5F" w:rsidRPr="000F1A9D" w:rsidRDefault="00401B5F" w:rsidP="00401B5F">
            <w:r w:rsidRPr="000F1A9D">
              <w:t>DDP</w:t>
            </w:r>
          </w:p>
        </w:tc>
        <w:tc>
          <w:tcPr>
            <w:tcW w:w="1418" w:type="dxa"/>
            <w:tcBorders>
              <w:top w:val="single" w:sz="4" w:space="0" w:color="auto"/>
              <w:left w:val="single" w:sz="4" w:space="0" w:color="auto"/>
              <w:bottom w:val="single" w:sz="4" w:space="0" w:color="auto"/>
              <w:right w:val="single" w:sz="4" w:space="0" w:color="auto"/>
            </w:tcBorders>
          </w:tcPr>
          <w:p w:rsidR="00401B5F" w:rsidRPr="000F1A9D" w:rsidRDefault="00401B5F" w:rsidP="00401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snapToGrid w:val="0"/>
                <w:sz w:val="20"/>
                <w:szCs w:val="20"/>
                <w:lang w:eastAsia="en-US"/>
              </w:rPr>
            </w:pPr>
            <w:r w:rsidRPr="000F1A9D">
              <w:rPr>
                <w:snapToGrid w:val="0"/>
                <w:sz w:val="20"/>
                <w:szCs w:val="20"/>
                <w:lang w:eastAsia="en-US"/>
              </w:rPr>
              <w:t>ТОО «</w:t>
            </w:r>
            <w:r w:rsidRPr="000F1A9D">
              <w:rPr>
                <w:snapToGrid w:val="0"/>
                <w:sz w:val="20"/>
                <w:szCs w:val="20"/>
                <w:lang w:val="en-US" w:eastAsia="en-US"/>
              </w:rPr>
              <w:t>AUM+</w:t>
            </w:r>
            <w:r w:rsidRPr="000F1A9D">
              <w:rPr>
                <w:snapToGrid w:val="0"/>
                <w:sz w:val="20"/>
                <w:szCs w:val="20"/>
                <w:lang w:eastAsia="en-US"/>
              </w:rPr>
              <w:t>»</w:t>
            </w:r>
          </w:p>
        </w:tc>
        <w:tc>
          <w:tcPr>
            <w:tcW w:w="1416" w:type="dxa"/>
            <w:tcBorders>
              <w:top w:val="single" w:sz="4" w:space="0" w:color="auto"/>
              <w:left w:val="single" w:sz="4" w:space="0" w:color="auto"/>
              <w:bottom w:val="single" w:sz="4" w:space="0" w:color="auto"/>
              <w:right w:val="single" w:sz="4" w:space="0" w:color="auto"/>
            </w:tcBorders>
          </w:tcPr>
          <w:p w:rsidR="00401B5F" w:rsidRPr="008808D3" w:rsidRDefault="00401B5F" w:rsidP="00401B5F">
            <w:pPr>
              <w:pStyle w:val="HTML0"/>
              <w:spacing w:line="254" w:lineRule="auto"/>
              <w:rPr>
                <w:rFonts w:ascii="Times New Roman" w:hAnsi="Times New Roman" w:cs="Times New Roman"/>
                <w:bCs/>
                <w:sz w:val="20"/>
                <w:szCs w:val="20"/>
              </w:rPr>
            </w:pPr>
            <w:r w:rsidRPr="008808D3">
              <w:rPr>
                <w:rFonts w:ascii="Times New Roman" w:hAnsi="Times New Roman" w:cs="Times New Roman"/>
                <w:bCs/>
                <w:sz w:val="20"/>
                <w:szCs w:val="20"/>
              </w:rPr>
              <w:t>г.  Нур-Султан, ул. Мариям Жагоркызы, 21</w:t>
            </w:r>
          </w:p>
        </w:tc>
      </w:tr>
      <w:tr w:rsidR="00401B5F" w:rsidRPr="00574F14" w:rsidTr="00DB6123">
        <w:tc>
          <w:tcPr>
            <w:tcW w:w="709" w:type="dxa"/>
            <w:tcBorders>
              <w:top w:val="single" w:sz="4" w:space="0" w:color="auto"/>
              <w:left w:val="single" w:sz="4" w:space="0" w:color="auto"/>
              <w:bottom w:val="single" w:sz="4" w:space="0" w:color="auto"/>
              <w:right w:val="single" w:sz="4" w:space="0" w:color="auto"/>
            </w:tcBorders>
          </w:tcPr>
          <w:p w:rsidR="00401B5F" w:rsidRPr="001967D4" w:rsidRDefault="00401B5F" w:rsidP="00401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13</w:t>
            </w:r>
          </w:p>
        </w:tc>
        <w:tc>
          <w:tcPr>
            <w:tcW w:w="568" w:type="dxa"/>
            <w:tcBorders>
              <w:top w:val="single" w:sz="4" w:space="0" w:color="auto"/>
              <w:left w:val="single" w:sz="4" w:space="0" w:color="auto"/>
              <w:bottom w:val="single" w:sz="4" w:space="0" w:color="auto"/>
              <w:right w:val="single" w:sz="4" w:space="0" w:color="auto"/>
            </w:tcBorders>
            <w:shd w:val="clear" w:color="000000" w:fill="FFFFFF"/>
          </w:tcPr>
          <w:p w:rsidR="00401B5F" w:rsidRDefault="00401B5F" w:rsidP="00401B5F">
            <w:pPr>
              <w:jc w:val="center"/>
              <w:rPr>
                <w:color w:val="000000"/>
                <w:sz w:val="20"/>
                <w:szCs w:val="20"/>
              </w:rPr>
            </w:pPr>
            <w:r>
              <w:rPr>
                <w:color w:val="000000"/>
                <w:sz w:val="20"/>
                <w:szCs w:val="20"/>
              </w:rPr>
              <w:t>4</w:t>
            </w:r>
          </w:p>
        </w:tc>
        <w:tc>
          <w:tcPr>
            <w:tcW w:w="2835" w:type="dxa"/>
            <w:tcBorders>
              <w:top w:val="single" w:sz="4" w:space="0" w:color="auto"/>
              <w:left w:val="nil"/>
              <w:bottom w:val="single" w:sz="4" w:space="0" w:color="auto"/>
              <w:right w:val="single" w:sz="4" w:space="0" w:color="auto"/>
            </w:tcBorders>
            <w:shd w:val="clear" w:color="000000" w:fill="FFFFFF"/>
          </w:tcPr>
          <w:p w:rsidR="00401B5F" w:rsidRDefault="00401B5F" w:rsidP="00401B5F">
            <w:pPr>
              <w:rPr>
                <w:color w:val="000000"/>
                <w:sz w:val="20"/>
                <w:szCs w:val="20"/>
              </w:rPr>
            </w:pPr>
            <w:r>
              <w:rPr>
                <w:color w:val="000000"/>
                <w:sz w:val="20"/>
                <w:szCs w:val="20"/>
              </w:rPr>
              <w:t>Система для забора дозы цельной крови из пяти контейнеров 450/450/450/450/450 мл, с антикоагулянтом CPD 63 мл, добавочным раствором SAGM 100 мл, фильтром для лейкофильтрации эритроцитной взвеси, фильтром для лейкофильтрации плазмы, дополнительным мешком для взятия образца крови, адаптером для вакуумных пробирок, пункционной иглой 16G, протектором иглы. Конфигурация Top&amp;Bottom.</w:t>
            </w:r>
          </w:p>
        </w:tc>
        <w:tc>
          <w:tcPr>
            <w:tcW w:w="1843" w:type="dxa"/>
            <w:tcBorders>
              <w:top w:val="single" w:sz="4" w:space="0" w:color="auto"/>
              <w:left w:val="nil"/>
              <w:bottom w:val="single" w:sz="4" w:space="0" w:color="auto"/>
              <w:right w:val="single" w:sz="4" w:space="0" w:color="auto"/>
            </w:tcBorders>
            <w:shd w:val="clear" w:color="auto" w:fill="auto"/>
          </w:tcPr>
          <w:p w:rsidR="00401B5F" w:rsidRPr="000F1A9D" w:rsidRDefault="00401B5F" w:rsidP="00401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7"/>
              <w:jc w:val="both"/>
              <w:rPr>
                <w:snapToGrid w:val="0"/>
                <w:sz w:val="20"/>
                <w:szCs w:val="20"/>
              </w:rPr>
            </w:pPr>
            <w:r w:rsidRPr="000F1A9D">
              <w:rPr>
                <w:snapToGrid w:val="0"/>
                <w:sz w:val="20"/>
                <w:szCs w:val="20"/>
              </w:rPr>
              <w:t>Кон</w:t>
            </w:r>
            <w:bookmarkStart w:id="0" w:name="_GoBack"/>
            <w:bookmarkEnd w:id="0"/>
            <w:r w:rsidRPr="000F1A9D">
              <w:rPr>
                <w:snapToGrid w:val="0"/>
                <w:sz w:val="20"/>
                <w:szCs w:val="20"/>
              </w:rPr>
              <w:t>тейнер полимерный для крови и ее компонентов пятикамерный с раствором гемоконсерванта «</w:t>
            </w:r>
            <w:r w:rsidRPr="000F1A9D">
              <w:rPr>
                <w:snapToGrid w:val="0"/>
                <w:sz w:val="20"/>
                <w:szCs w:val="20"/>
                <w:lang w:val="en-US"/>
              </w:rPr>
              <w:t>CPD</w:t>
            </w:r>
            <w:r w:rsidRPr="000F1A9D">
              <w:rPr>
                <w:snapToGrid w:val="0"/>
                <w:sz w:val="20"/>
                <w:szCs w:val="20"/>
              </w:rPr>
              <w:t>», ресуспендирующим раствором «</w:t>
            </w:r>
            <w:r w:rsidRPr="000F1A9D">
              <w:rPr>
                <w:snapToGrid w:val="0"/>
                <w:sz w:val="20"/>
                <w:szCs w:val="20"/>
                <w:lang w:val="en-US"/>
              </w:rPr>
              <w:t>SAGM</w:t>
            </w:r>
            <w:r w:rsidRPr="000F1A9D">
              <w:rPr>
                <w:snapToGrid w:val="0"/>
                <w:sz w:val="20"/>
                <w:szCs w:val="20"/>
              </w:rPr>
              <w:t>»  и двумя лейкоцитарными фильтрами</w:t>
            </w:r>
          </w:p>
        </w:tc>
        <w:tc>
          <w:tcPr>
            <w:tcW w:w="1559" w:type="dxa"/>
            <w:tcBorders>
              <w:top w:val="single" w:sz="4" w:space="0" w:color="auto"/>
              <w:left w:val="nil"/>
              <w:bottom w:val="single" w:sz="4" w:space="0" w:color="auto"/>
              <w:right w:val="single" w:sz="4" w:space="0" w:color="auto"/>
            </w:tcBorders>
            <w:shd w:val="clear" w:color="000000" w:fill="FFFFFF"/>
          </w:tcPr>
          <w:p w:rsidR="00401B5F" w:rsidRPr="000F1A9D" w:rsidRDefault="00172280" w:rsidP="00401B5F">
            <w:pPr>
              <w:rPr>
                <w:color w:val="000000"/>
                <w:sz w:val="20"/>
                <w:szCs w:val="20"/>
              </w:rPr>
            </w:pPr>
            <w:r>
              <w:rPr>
                <w:color w:val="000000"/>
                <w:sz w:val="20"/>
                <w:szCs w:val="20"/>
              </w:rPr>
              <w:t>306 762 6</w:t>
            </w:r>
            <w:r w:rsidR="00401B5F" w:rsidRPr="000F1A9D">
              <w:rPr>
                <w:color w:val="000000"/>
                <w:sz w:val="20"/>
                <w:szCs w:val="20"/>
              </w:rPr>
              <w:t>00,00</w:t>
            </w:r>
          </w:p>
        </w:tc>
        <w:tc>
          <w:tcPr>
            <w:tcW w:w="709" w:type="dxa"/>
            <w:tcBorders>
              <w:top w:val="single" w:sz="4" w:space="0" w:color="auto"/>
              <w:left w:val="nil"/>
              <w:bottom w:val="single" w:sz="4" w:space="0" w:color="auto"/>
              <w:right w:val="single" w:sz="4" w:space="0" w:color="auto"/>
            </w:tcBorders>
            <w:shd w:val="clear" w:color="auto" w:fill="auto"/>
          </w:tcPr>
          <w:p w:rsidR="00401B5F" w:rsidRPr="000F1A9D" w:rsidRDefault="00401B5F" w:rsidP="00401B5F">
            <w:r w:rsidRPr="000F1A9D">
              <w:t>DDP</w:t>
            </w:r>
          </w:p>
        </w:tc>
        <w:tc>
          <w:tcPr>
            <w:tcW w:w="1418" w:type="dxa"/>
            <w:tcBorders>
              <w:top w:val="single" w:sz="4" w:space="0" w:color="auto"/>
              <w:left w:val="single" w:sz="4" w:space="0" w:color="auto"/>
              <w:bottom w:val="single" w:sz="4" w:space="0" w:color="auto"/>
              <w:right w:val="single" w:sz="4" w:space="0" w:color="auto"/>
            </w:tcBorders>
          </w:tcPr>
          <w:p w:rsidR="00401B5F" w:rsidRPr="000F1A9D" w:rsidRDefault="00401B5F" w:rsidP="00401B5F">
            <w:pPr>
              <w:rPr>
                <w:sz w:val="20"/>
                <w:szCs w:val="20"/>
              </w:rPr>
            </w:pPr>
            <w:r w:rsidRPr="000F1A9D">
              <w:rPr>
                <w:sz w:val="20"/>
                <w:szCs w:val="20"/>
              </w:rPr>
              <w:t>ТОО «Eira Med (Эйра Мед)»</w:t>
            </w:r>
          </w:p>
        </w:tc>
        <w:tc>
          <w:tcPr>
            <w:tcW w:w="1416" w:type="dxa"/>
            <w:tcBorders>
              <w:top w:val="single" w:sz="4" w:space="0" w:color="auto"/>
              <w:left w:val="single" w:sz="4" w:space="0" w:color="auto"/>
              <w:bottom w:val="single" w:sz="4" w:space="0" w:color="auto"/>
              <w:right w:val="single" w:sz="4" w:space="0" w:color="auto"/>
            </w:tcBorders>
          </w:tcPr>
          <w:p w:rsidR="00401B5F" w:rsidRPr="006E7082" w:rsidRDefault="00401B5F" w:rsidP="00401B5F">
            <w:pPr>
              <w:rPr>
                <w:sz w:val="20"/>
                <w:szCs w:val="20"/>
              </w:rPr>
            </w:pPr>
            <w:r w:rsidRPr="006E7082">
              <w:rPr>
                <w:sz w:val="20"/>
                <w:szCs w:val="20"/>
              </w:rPr>
              <w:t>г. Нур-Султан, район Алматы, улица 92, здание 4</w:t>
            </w:r>
          </w:p>
        </w:tc>
      </w:tr>
      <w:tr w:rsidR="00401B5F" w:rsidRPr="00574F14" w:rsidTr="00DB6123">
        <w:tc>
          <w:tcPr>
            <w:tcW w:w="709" w:type="dxa"/>
            <w:tcBorders>
              <w:top w:val="single" w:sz="4" w:space="0" w:color="auto"/>
              <w:left w:val="single" w:sz="4" w:space="0" w:color="auto"/>
              <w:bottom w:val="single" w:sz="4" w:space="0" w:color="auto"/>
              <w:right w:val="single" w:sz="4" w:space="0" w:color="auto"/>
            </w:tcBorders>
          </w:tcPr>
          <w:p w:rsidR="00401B5F" w:rsidRPr="001967D4" w:rsidRDefault="00401B5F" w:rsidP="00401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14</w:t>
            </w:r>
          </w:p>
        </w:tc>
        <w:tc>
          <w:tcPr>
            <w:tcW w:w="568" w:type="dxa"/>
            <w:tcBorders>
              <w:top w:val="single" w:sz="4" w:space="0" w:color="auto"/>
              <w:left w:val="single" w:sz="4" w:space="0" w:color="auto"/>
              <w:bottom w:val="single" w:sz="4" w:space="0" w:color="auto"/>
              <w:right w:val="single" w:sz="4" w:space="0" w:color="auto"/>
            </w:tcBorders>
            <w:shd w:val="clear" w:color="000000" w:fill="FFFFFF"/>
          </w:tcPr>
          <w:p w:rsidR="00401B5F" w:rsidRDefault="00401B5F" w:rsidP="00401B5F">
            <w:pPr>
              <w:jc w:val="center"/>
              <w:rPr>
                <w:color w:val="000000"/>
                <w:sz w:val="20"/>
                <w:szCs w:val="20"/>
              </w:rPr>
            </w:pPr>
            <w:r>
              <w:rPr>
                <w:color w:val="000000"/>
                <w:sz w:val="20"/>
                <w:szCs w:val="20"/>
              </w:rPr>
              <w:t>51</w:t>
            </w:r>
          </w:p>
        </w:tc>
        <w:tc>
          <w:tcPr>
            <w:tcW w:w="2835" w:type="dxa"/>
            <w:tcBorders>
              <w:top w:val="single" w:sz="4" w:space="0" w:color="auto"/>
              <w:left w:val="nil"/>
              <w:bottom w:val="single" w:sz="4" w:space="0" w:color="auto"/>
              <w:right w:val="single" w:sz="4" w:space="0" w:color="auto"/>
            </w:tcBorders>
            <w:shd w:val="clear" w:color="000000" w:fill="FFFFFF"/>
          </w:tcPr>
          <w:p w:rsidR="00401B5F" w:rsidRDefault="00401B5F" w:rsidP="00401B5F">
            <w:pPr>
              <w:rPr>
                <w:color w:val="000000"/>
                <w:sz w:val="20"/>
                <w:szCs w:val="20"/>
              </w:rPr>
            </w:pPr>
            <w:r>
              <w:rPr>
                <w:color w:val="000000"/>
                <w:sz w:val="20"/>
                <w:szCs w:val="20"/>
              </w:rPr>
              <w:t>0,8% Стандартные панели эритроцитов для скрининга антител на иммуногематологическом анализаторе  " Auto/Vue Innova"/Ortho Vision</w:t>
            </w:r>
          </w:p>
        </w:tc>
        <w:tc>
          <w:tcPr>
            <w:tcW w:w="1843" w:type="dxa"/>
            <w:tcBorders>
              <w:top w:val="single" w:sz="4" w:space="0" w:color="auto"/>
              <w:left w:val="nil"/>
              <w:bottom w:val="single" w:sz="4" w:space="0" w:color="auto"/>
              <w:right w:val="single" w:sz="4" w:space="0" w:color="auto"/>
            </w:tcBorders>
            <w:shd w:val="clear" w:color="auto" w:fill="auto"/>
          </w:tcPr>
          <w:p w:rsidR="00401B5F" w:rsidRPr="000F1A9D" w:rsidRDefault="00401B5F" w:rsidP="00401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7"/>
              <w:jc w:val="both"/>
              <w:rPr>
                <w:snapToGrid w:val="0"/>
                <w:sz w:val="20"/>
                <w:szCs w:val="20"/>
                <w:lang w:val="en-US"/>
              </w:rPr>
            </w:pPr>
            <w:r w:rsidRPr="000F1A9D">
              <w:rPr>
                <w:snapToGrid w:val="0"/>
                <w:sz w:val="20"/>
                <w:szCs w:val="20"/>
                <w:lang w:val="en-US"/>
              </w:rPr>
              <w:t>0,8 % Surgiscreen (3x10 ml, 3x3 ml)</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401B5F" w:rsidRDefault="00401B5F" w:rsidP="00401B5F">
            <w:pPr>
              <w:jc w:val="center"/>
              <w:rPr>
                <w:color w:val="000000"/>
                <w:sz w:val="20"/>
                <w:szCs w:val="20"/>
              </w:rPr>
            </w:pPr>
            <w:r>
              <w:rPr>
                <w:color w:val="000000"/>
                <w:sz w:val="20"/>
                <w:szCs w:val="20"/>
              </w:rPr>
              <w:t>3 737 230,00</w:t>
            </w:r>
          </w:p>
        </w:tc>
        <w:tc>
          <w:tcPr>
            <w:tcW w:w="709" w:type="dxa"/>
            <w:tcBorders>
              <w:top w:val="single" w:sz="4" w:space="0" w:color="auto"/>
              <w:left w:val="nil"/>
              <w:bottom w:val="single" w:sz="4" w:space="0" w:color="auto"/>
              <w:right w:val="single" w:sz="4" w:space="0" w:color="auto"/>
            </w:tcBorders>
            <w:shd w:val="clear" w:color="auto" w:fill="auto"/>
          </w:tcPr>
          <w:p w:rsidR="00401B5F" w:rsidRPr="000F1A9D" w:rsidRDefault="00401B5F" w:rsidP="00401B5F">
            <w:r w:rsidRPr="000F1A9D">
              <w:t>DDP</w:t>
            </w:r>
          </w:p>
        </w:tc>
        <w:tc>
          <w:tcPr>
            <w:tcW w:w="1418" w:type="dxa"/>
            <w:tcBorders>
              <w:top w:val="single" w:sz="4" w:space="0" w:color="auto"/>
              <w:left w:val="single" w:sz="4" w:space="0" w:color="auto"/>
              <w:bottom w:val="single" w:sz="4" w:space="0" w:color="auto"/>
              <w:right w:val="single" w:sz="4" w:space="0" w:color="auto"/>
            </w:tcBorders>
          </w:tcPr>
          <w:p w:rsidR="00401B5F" w:rsidRPr="000F1A9D" w:rsidRDefault="00401B5F" w:rsidP="00401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snapToGrid w:val="0"/>
                <w:sz w:val="20"/>
                <w:szCs w:val="20"/>
                <w:lang w:eastAsia="en-US"/>
              </w:rPr>
            </w:pPr>
            <w:r w:rsidRPr="000F1A9D">
              <w:rPr>
                <w:snapToGrid w:val="0"/>
                <w:sz w:val="20"/>
                <w:szCs w:val="20"/>
                <w:lang w:eastAsia="en-US"/>
              </w:rPr>
              <w:t>ТОО «</w:t>
            </w:r>
            <w:r w:rsidRPr="000F1A9D">
              <w:rPr>
                <w:snapToGrid w:val="0"/>
                <w:sz w:val="20"/>
                <w:szCs w:val="20"/>
                <w:lang w:val="en-US" w:eastAsia="en-US"/>
              </w:rPr>
              <w:t>OPTONIC</w:t>
            </w:r>
            <w:r w:rsidRPr="000F1A9D">
              <w:rPr>
                <w:snapToGrid w:val="0"/>
                <w:sz w:val="20"/>
                <w:szCs w:val="20"/>
                <w:lang w:eastAsia="en-US"/>
              </w:rPr>
              <w:t>»</w:t>
            </w:r>
          </w:p>
        </w:tc>
        <w:tc>
          <w:tcPr>
            <w:tcW w:w="1416" w:type="dxa"/>
            <w:tcBorders>
              <w:top w:val="single" w:sz="4" w:space="0" w:color="auto"/>
              <w:left w:val="single" w:sz="4" w:space="0" w:color="auto"/>
              <w:bottom w:val="single" w:sz="4" w:space="0" w:color="auto"/>
              <w:right w:val="single" w:sz="4" w:space="0" w:color="auto"/>
            </w:tcBorders>
          </w:tcPr>
          <w:p w:rsidR="00401B5F" w:rsidRPr="001967D4" w:rsidRDefault="00401B5F" w:rsidP="00401B5F">
            <w:pPr>
              <w:pStyle w:val="HTML0"/>
              <w:spacing w:line="254" w:lineRule="auto"/>
              <w:jc w:val="both"/>
              <w:rPr>
                <w:rFonts w:ascii="Times New Roman" w:hAnsi="Times New Roman" w:cs="Times New Roman"/>
                <w:snapToGrid w:val="0"/>
                <w:color w:val="auto"/>
                <w:sz w:val="20"/>
                <w:szCs w:val="20"/>
                <w:lang w:val="kk-KZ" w:eastAsia="en-US"/>
              </w:rPr>
            </w:pPr>
            <w:r w:rsidRPr="001967D4">
              <w:rPr>
                <w:rFonts w:ascii="Times New Roman" w:hAnsi="Times New Roman" w:cs="Times New Roman"/>
                <w:bCs/>
                <w:sz w:val="20"/>
                <w:szCs w:val="20"/>
              </w:rPr>
              <w:t>г. Нур-Султан, улица Керей, Жанибек хандар, дом 5, н.п. 47</w:t>
            </w:r>
          </w:p>
        </w:tc>
      </w:tr>
      <w:tr w:rsidR="00401B5F" w:rsidRPr="00574F14" w:rsidTr="00DB6123">
        <w:tc>
          <w:tcPr>
            <w:tcW w:w="709" w:type="dxa"/>
            <w:tcBorders>
              <w:top w:val="single" w:sz="4" w:space="0" w:color="auto"/>
              <w:left w:val="single" w:sz="4" w:space="0" w:color="auto"/>
              <w:bottom w:val="single" w:sz="4" w:space="0" w:color="auto"/>
              <w:right w:val="single" w:sz="4" w:space="0" w:color="auto"/>
            </w:tcBorders>
          </w:tcPr>
          <w:p w:rsidR="00401B5F" w:rsidRPr="001967D4" w:rsidRDefault="00401B5F" w:rsidP="00401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156</w:t>
            </w:r>
          </w:p>
        </w:tc>
        <w:tc>
          <w:tcPr>
            <w:tcW w:w="568" w:type="dxa"/>
            <w:tcBorders>
              <w:top w:val="nil"/>
              <w:left w:val="single" w:sz="4" w:space="0" w:color="auto"/>
              <w:bottom w:val="single" w:sz="4" w:space="0" w:color="auto"/>
              <w:right w:val="single" w:sz="4" w:space="0" w:color="auto"/>
            </w:tcBorders>
            <w:shd w:val="clear" w:color="000000" w:fill="FFFFFF"/>
          </w:tcPr>
          <w:p w:rsidR="00401B5F" w:rsidRDefault="00401B5F" w:rsidP="00401B5F">
            <w:pPr>
              <w:jc w:val="center"/>
              <w:rPr>
                <w:color w:val="000000"/>
                <w:sz w:val="20"/>
                <w:szCs w:val="20"/>
              </w:rPr>
            </w:pPr>
            <w:r>
              <w:rPr>
                <w:color w:val="000000"/>
                <w:sz w:val="20"/>
                <w:szCs w:val="20"/>
              </w:rPr>
              <w:t>52</w:t>
            </w:r>
          </w:p>
        </w:tc>
        <w:tc>
          <w:tcPr>
            <w:tcW w:w="2835" w:type="dxa"/>
            <w:tcBorders>
              <w:top w:val="nil"/>
              <w:left w:val="nil"/>
              <w:bottom w:val="single" w:sz="4" w:space="0" w:color="auto"/>
              <w:right w:val="single" w:sz="4" w:space="0" w:color="auto"/>
            </w:tcBorders>
            <w:shd w:val="clear" w:color="000000" w:fill="FFFFFF"/>
          </w:tcPr>
          <w:p w:rsidR="00401B5F" w:rsidRDefault="00401B5F" w:rsidP="00401B5F">
            <w:pPr>
              <w:rPr>
                <w:color w:val="000000"/>
                <w:sz w:val="20"/>
                <w:szCs w:val="20"/>
              </w:rPr>
            </w:pPr>
            <w:r>
              <w:rPr>
                <w:color w:val="000000"/>
                <w:sz w:val="20"/>
                <w:szCs w:val="20"/>
              </w:rPr>
              <w:t>Кассеты  для  постановки прямого и непрямого антиглобулинового теста</w:t>
            </w:r>
            <w:r>
              <w:rPr>
                <w:color w:val="000000"/>
                <w:sz w:val="20"/>
                <w:szCs w:val="20"/>
              </w:rPr>
              <w:br/>
              <w:t xml:space="preserve"> на иммуногематологическом анализаторе  " Auto/Vue Innova"/Ortho Vision, ID-кассеты с 6 микропробирками содержащими полиспецифический АГР (кроличий анти-IgG, моноклональный анти-С3d, клон no C139-9)кассет 400</w:t>
            </w:r>
          </w:p>
        </w:tc>
        <w:tc>
          <w:tcPr>
            <w:tcW w:w="1843" w:type="dxa"/>
            <w:tcBorders>
              <w:top w:val="single" w:sz="4" w:space="0" w:color="auto"/>
              <w:left w:val="nil"/>
              <w:bottom w:val="single" w:sz="4" w:space="0" w:color="auto"/>
              <w:right w:val="single" w:sz="4" w:space="0" w:color="auto"/>
            </w:tcBorders>
            <w:shd w:val="clear" w:color="auto" w:fill="auto"/>
          </w:tcPr>
          <w:p w:rsidR="00401B5F" w:rsidRPr="000F1A9D" w:rsidRDefault="00401B5F" w:rsidP="00401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7"/>
              <w:jc w:val="both"/>
              <w:rPr>
                <w:snapToGrid w:val="0"/>
                <w:sz w:val="20"/>
                <w:szCs w:val="20"/>
              </w:rPr>
            </w:pPr>
            <w:r w:rsidRPr="000F1A9D">
              <w:rPr>
                <w:snapToGrid w:val="0"/>
                <w:sz w:val="20"/>
                <w:szCs w:val="20"/>
              </w:rPr>
              <w:t xml:space="preserve">Кассеты </w:t>
            </w:r>
            <w:r w:rsidRPr="000F1A9D">
              <w:rPr>
                <w:snapToGrid w:val="0"/>
                <w:sz w:val="20"/>
                <w:szCs w:val="20"/>
                <w:lang w:val="en-US"/>
              </w:rPr>
              <w:t>Bio</w:t>
            </w:r>
            <w:r w:rsidRPr="000F1A9D">
              <w:rPr>
                <w:snapToGrid w:val="0"/>
                <w:sz w:val="20"/>
                <w:szCs w:val="20"/>
              </w:rPr>
              <w:t xml:space="preserve"> </w:t>
            </w:r>
            <w:r w:rsidRPr="000F1A9D">
              <w:rPr>
                <w:snapToGrid w:val="0"/>
                <w:sz w:val="20"/>
                <w:szCs w:val="20"/>
                <w:lang w:val="en-US"/>
              </w:rPr>
              <w:t>Vue</w:t>
            </w:r>
            <w:r w:rsidRPr="000F1A9D">
              <w:rPr>
                <w:snapToGrid w:val="0"/>
                <w:sz w:val="20"/>
                <w:szCs w:val="20"/>
              </w:rPr>
              <w:t xml:space="preserve">  полиспецифические анти-человеческие (400 шт)</w:t>
            </w:r>
          </w:p>
        </w:tc>
        <w:tc>
          <w:tcPr>
            <w:tcW w:w="1559" w:type="dxa"/>
            <w:tcBorders>
              <w:top w:val="nil"/>
              <w:left w:val="single" w:sz="4" w:space="0" w:color="auto"/>
              <w:bottom w:val="single" w:sz="4" w:space="0" w:color="auto"/>
              <w:right w:val="single" w:sz="4" w:space="0" w:color="auto"/>
            </w:tcBorders>
            <w:shd w:val="clear" w:color="000000" w:fill="FFFFFF"/>
          </w:tcPr>
          <w:p w:rsidR="00401B5F" w:rsidRDefault="00401B5F" w:rsidP="00401B5F">
            <w:pPr>
              <w:jc w:val="center"/>
              <w:rPr>
                <w:color w:val="000000"/>
                <w:sz w:val="20"/>
                <w:szCs w:val="20"/>
              </w:rPr>
            </w:pPr>
            <w:r>
              <w:rPr>
                <w:color w:val="000000"/>
                <w:sz w:val="20"/>
                <w:szCs w:val="20"/>
              </w:rPr>
              <w:t>21 651 578,00</w:t>
            </w:r>
          </w:p>
        </w:tc>
        <w:tc>
          <w:tcPr>
            <w:tcW w:w="709" w:type="dxa"/>
            <w:tcBorders>
              <w:top w:val="single" w:sz="4" w:space="0" w:color="auto"/>
              <w:left w:val="nil"/>
              <w:bottom w:val="single" w:sz="4" w:space="0" w:color="auto"/>
              <w:right w:val="single" w:sz="4" w:space="0" w:color="auto"/>
            </w:tcBorders>
            <w:shd w:val="clear" w:color="auto" w:fill="auto"/>
          </w:tcPr>
          <w:p w:rsidR="00401B5F" w:rsidRPr="000F1A9D" w:rsidRDefault="00401B5F" w:rsidP="00401B5F">
            <w:r w:rsidRPr="000F1A9D">
              <w:t>DDP</w:t>
            </w:r>
          </w:p>
        </w:tc>
        <w:tc>
          <w:tcPr>
            <w:tcW w:w="1418" w:type="dxa"/>
            <w:tcBorders>
              <w:top w:val="single" w:sz="4" w:space="0" w:color="auto"/>
              <w:left w:val="single" w:sz="4" w:space="0" w:color="auto"/>
              <w:bottom w:val="single" w:sz="4" w:space="0" w:color="auto"/>
              <w:right w:val="single" w:sz="4" w:space="0" w:color="auto"/>
            </w:tcBorders>
          </w:tcPr>
          <w:p w:rsidR="00401B5F" w:rsidRPr="000F1A9D" w:rsidRDefault="00401B5F" w:rsidP="00401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snapToGrid w:val="0"/>
                <w:sz w:val="20"/>
                <w:szCs w:val="20"/>
                <w:lang w:eastAsia="en-US"/>
              </w:rPr>
            </w:pPr>
            <w:r w:rsidRPr="000F1A9D">
              <w:rPr>
                <w:snapToGrid w:val="0"/>
                <w:sz w:val="20"/>
                <w:szCs w:val="20"/>
                <w:lang w:eastAsia="en-US"/>
              </w:rPr>
              <w:t>ТОО «</w:t>
            </w:r>
            <w:r w:rsidRPr="000F1A9D">
              <w:rPr>
                <w:snapToGrid w:val="0"/>
                <w:sz w:val="20"/>
                <w:szCs w:val="20"/>
                <w:lang w:val="en-US" w:eastAsia="en-US"/>
              </w:rPr>
              <w:t>OPTONIC</w:t>
            </w:r>
            <w:r w:rsidRPr="000F1A9D">
              <w:rPr>
                <w:snapToGrid w:val="0"/>
                <w:sz w:val="20"/>
                <w:szCs w:val="20"/>
                <w:lang w:eastAsia="en-US"/>
              </w:rPr>
              <w:t>»</w:t>
            </w:r>
          </w:p>
        </w:tc>
        <w:tc>
          <w:tcPr>
            <w:tcW w:w="1416" w:type="dxa"/>
            <w:tcBorders>
              <w:top w:val="single" w:sz="4" w:space="0" w:color="auto"/>
              <w:left w:val="single" w:sz="4" w:space="0" w:color="auto"/>
              <w:bottom w:val="single" w:sz="4" w:space="0" w:color="auto"/>
              <w:right w:val="single" w:sz="4" w:space="0" w:color="auto"/>
            </w:tcBorders>
          </w:tcPr>
          <w:p w:rsidR="00401B5F" w:rsidRPr="001967D4" w:rsidRDefault="00401B5F" w:rsidP="00401B5F">
            <w:pPr>
              <w:pStyle w:val="HTML0"/>
              <w:spacing w:line="254" w:lineRule="auto"/>
              <w:jc w:val="both"/>
              <w:rPr>
                <w:rFonts w:ascii="Times New Roman" w:hAnsi="Times New Roman" w:cs="Times New Roman"/>
                <w:snapToGrid w:val="0"/>
                <w:color w:val="auto"/>
                <w:sz w:val="20"/>
                <w:szCs w:val="20"/>
                <w:lang w:val="kk-KZ" w:eastAsia="en-US"/>
              </w:rPr>
            </w:pPr>
            <w:r w:rsidRPr="001967D4">
              <w:rPr>
                <w:rFonts w:ascii="Times New Roman" w:hAnsi="Times New Roman" w:cs="Times New Roman"/>
                <w:bCs/>
                <w:sz w:val="20"/>
                <w:szCs w:val="20"/>
              </w:rPr>
              <w:t>г. Нур-Султан, улица Керей, Жанибек хандар, дом 5, н.п. 47</w:t>
            </w:r>
          </w:p>
        </w:tc>
      </w:tr>
      <w:tr w:rsidR="00401B5F" w:rsidRPr="00574F14" w:rsidTr="00DB6123">
        <w:tc>
          <w:tcPr>
            <w:tcW w:w="709" w:type="dxa"/>
            <w:tcBorders>
              <w:top w:val="single" w:sz="4" w:space="0" w:color="auto"/>
              <w:left w:val="single" w:sz="4" w:space="0" w:color="auto"/>
              <w:bottom w:val="single" w:sz="4" w:space="0" w:color="auto"/>
              <w:right w:val="single" w:sz="4" w:space="0" w:color="auto"/>
            </w:tcBorders>
          </w:tcPr>
          <w:p w:rsidR="00401B5F" w:rsidRPr="001967D4" w:rsidRDefault="00401B5F" w:rsidP="00401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16</w:t>
            </w:r>
          </w:p>
        </w:tc>
        <w:tc>
          <w:tcPr>
            <w:tcW w:w="568" w:type="dxa"/>
            <w:tcBorders>
              <w:top w:val="nil"/>
              <w:left w:val="single" w:sz="4" w:space="0" w:color="auto"/>
              <w:bottom w:val="single" w:sz="4" w:space="0" w:color="auto"/>
              <w:right w:val="single" w:sz="4" w:space="0" w:color="auto"/>
            </w:tcBorders>
            <w:shd w:val="clear" w:color="000000" w:fill="FFFFFF"/>
          </w:tcPr>
          <w:p w:rsidR="00401B5F" w:rsidRDefault="00401B5F" w:rsidP="00401B5F">
            <w:pPr>
              <w:jc w:val="center"/>
              <w:rPr>
                <w:color w:val="000000"/>
                <w:sz w:val="20"/>
                <w:szCs w:val="20"/>
              </w:rPr>
            </w:pPr>
            <w:r>
              <w:rPr>
                <w:color w:val="000000"/>
                <w:sz w:val="20"/>
                <w:szCs w:val="20"/>
              </w:rPr>
              <w:t>53</w:t>
            </w:r>
          </w:p>
        </w:tc>
        <w:tc>
          <w:tcPr>
            <w:tcW w:w="2835" w:type="dxa"/>
            <w:tcBorders>
              <w:top w:val="nil"/>
              <w:left w:val="nil"/>
              <w:bottom w:val="single" w:sz="4" w:space="0" w:color="auto"/>
              <w:right w:val="single" w:sz="4" w:space="0" w:color="auto"/>
            </w:tcBorders>
            <w:shd w:val="clear" w:color="000000" w:fill="FFFFFF"/>
          </w:tcPr>
          <w:p w:rsidR="00401B5F" w:rsidRDefault="00401B5F" w:rsidP="00401B5F">
            <w:pPr>
              <w:rPr>
                <w:color w:val="000000"/>
                <w:sz w:val="20"/>
                <w:szCs w:val="20"/>
              </w:rPr>
            </w:pPr>
            <w:r>
              <w:rPr>
                <w:color w:val="000000"/>
                <w:sz w:val="20"/>
                <w:szCs w:val="20"/>
              </w:rPr>
              <w:t xml:space="preserve">Набор идентификационных кассет для определения группы крови по системе АВО(прямым и обратным методом) и резус-принадлежности на иммуногематологическом анализаторе  " Auto/Vue Innova"/Ortho Vision.",набор </w:t>
            </w:r>
            <w:r>
              <w:rPr>
                <w:color w:val="000000"/>
                <w:sz w:val="20"/>
                <w:szCs w:val="20"/>
              </w:rPr>
              <w:lastRenderedPageBreak/>
              <w:t>состоит из 400 кассет.</w:t>
            </w:r>
          </w:p>
        </w:tc>
        <w:tc>
          <w:tcPr>
            <w:tcW w:w="1843" w:type="dxa"/>
            <w:tcBorders>
              <w:top w:val="single" w:sz="4" w:space="0" w:color="auto"/>
              <w:left w:val="nil"/>
              <w:bottom w:val="single" w:sz="4" w:space="0" w:color="auto"/>
              <w:right w:val="single" w:sz="4" w:space="0" w:color="auto"/>
            </w:tcBorders>
            <w:shd w:val="clear" w:color="auto" w:fill="auto"/>
          </w:tcPr>
          <w:p w:rsidR="00401B5F" w:rsidRPr="000F1A9D" w:rsidRDefault="00401B5F" w:rsidP="00401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7"/>
              <w:jc w:val="both"/>
              <w:rPr>
                <w:snapToGrid w:val="0"/>
                <w:sz w:val="20"/>
                <w:szCs w:val="20"/>
              </w:rPr>
            </w:pPr>
            <w:r w:rsidRPr="000F1A9D">
              <w:rPr>
                <w:snapToGrid w:val="0"/>
                <w:sz w:val="20"/>
                <w:szCs w:val="20"/>
              </w:rPr>
              <w:lastRenderedPageBreak/>
              <w:t xml:space="preserve">Кассеты </w:t>
            </w:r>
            <w:r w:rsidRPr="000F1A9D">
              <w:rPr>
                <w:snapToGrid w:val="0"/>
                <w:sz w:val="20"/>
                <w:szCs w:val="20"/>
                <w:lang w:val="en-US"/>
              </w:rPr>
              <w:t>Bio</w:t>
            </w:r>
            <w:r w:rsidRPr="000F1A9D">
              <w:rPr>
                <w:snapToGrid w:val="0"/>
                <w:sz w:val="20"/>
                <w:szCs w:val="20"/>
              </w:rPr>
              <w:t xml:space="preserve"> </w:t>
            </w:r>
            <w:r w:rsidRPr="000F1A9D">
              <w:rPr>
                <w:snapToGrid w:val="0"/>
                <w:sz w:val="20"/>
                <w:szCs w:val="20"/>
                <w:lang w:val="en-US"/>
              </w:rPr>
              <w:t>Vue</w:t>
            </w:r>
            <w:r w:rsidRPr="000F1A9D">
              <w:rPr>
                <w:snapToGrid w:val="0"/>
                <w:sz w:val="20"/>
                <w:szCs w:val="20"/>
              </w:rPr>
              <w:t xml:space="preserve">   для определения резус фактора и группы крови прямой и обратной реакцией (400 шт)</w:t>
            </w:r>
          </w:p>
        </w:tc>
        <w:tc>
          <w:tcPr>
            <w:tcW w:w="1559" w:type="dxa"/>
            <w:tcBorders>
              <w:top w:val="nil"/>
              <w:left w:val="single" w:sz="4" w:space="0" w:color="auto"/>
              <w:bottom w:val="single" w:sz="4" w:space="0" w:color="auto"/>
              <w:right w:val="single" w:sz="4" w:space="0" w:color="auto"/>
            </w:tcBorders>
            <w:shd w:val="clear" w:color="000000" w:fill="FFFFFF"/>
          </w:tcPr>
          <w:p w:rsidR="00401B5F" w:rsidRDefault="00401B5F" w:rsidP="00401B5F">
            <w:pPr>
              <w:jc w:val="center"/>
              <w:rPr>
                <w:color w:val="000000"/>
                <w:sz w:val="20"/>
                <w:szCs w:val="20"/>
              </w:rPr>
            </w:pPr>
            <w:r>
              <w:rPr>
                <w:color w:val="000000"/>
                <w:sz w:val="20"/>
                <w:szCs w:val="20"/>
              </w:rPr>
              <w:t>35 441 000,00</w:t>
            </w:r>
          </w:p>
        </w:tc>
        <w:tc>
          <w:tcPr>
            <w:tcW w:w="709" w:type="dxa"/>
            <w:tcBorders>
              <w:top w:val="single" w:sz="4" w:space="0" w:color="auto"/>
              <w:left w:val="nil"/>
              <w:bottom w:val="single" w:sz="4" w:space="0" w:color="auto"/>
              <w:right w:val="single" w:sz="4" w:space="0" w:color="auto"/>
            </w:tcBorders>
            <w:shd w:val="clear" w:color="auto" w:fill="auto"/>
          </w:tcPr>
          <w:p w:rsidR="00401B5F" w:rsidRPr="000F1A9D" w:rsidRDefault="00401B5F" w:rsidP="00401B5F">
            <w:r w:rsidRPr="000F1A9D">
              <w:t>DDP</w:t>
            </w:r>
          </w:p>
        </w:tc>
        <w:tc>
          <w:tcPr>
            <w:tcW w:w="1418" w:type="dxa"/>
            <w:tcBorders>
              <w:top w:val="single" w:sz="4" w:space="0" w:color="auto"/>
              <w:left w:val="single" w:sz="4" w:space="0" w:color="auto"/>
              <w:bottom w:val="single" w:sz="4" w:space="0" w:color="auto"/>
              <w:right w:val="single" w:sz="4" w:space="0" w:color="auto"/>
            </w:tcBorders>
          </w:tcPr>
          <w:p w:rsidR="00401B5F" w:rsidRPr="000F1A9D" w:rsidRDefault="00401B5F" w:rsidP="00401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snapToGrid w:val="0"/>
                <w:sz w:val="20"/>
                <w:szCs w:val="20"/>
                <w:lang w:eastAsia="en-US"/>
              </w:rPr>
            </w:pPr>
            <w:r w:rsidRPr="000F1A9D">
              <w:rPr>
                <w:snapToGrid w:val="0"/>
                <w:sz w:val="20"/>
                <w:szCs w:val="20"/>
                <w:lang w:eastAsia="en-US"/>
              </w:rPr>
              <w:t>ТОО «</w:t>
            </w:r>
            <w:r w:rsidRPr="000F1A9D">
              <w:rPr>
                <w:snapToGrid w:val="0"/>
                <w:sz w:val="20"/>
                <w:szCs w:val="20"/>
                <w:lang w:val="en-US" w:eastAsia="en-US"/>
              </w:rPr>
              <w:t>OPTONIC</w:t>
            </w:r>
            <w:r w:rsidRPr="000F1A9D">
              <w:rPr>
                <w:snapToGrid w:val="0"/>
                <w:sz w:val="20"/>
                <w:szCs w:val="20"/>
                <w:lang w:eastAsia="en-US"/>
              </w:rPr>
              <w:t>»</w:t>
            </w:r>
          </w:p>
        </w:tc>
        <w:tc>
          <w:tcPr>
            <w:tcW w:w="1416" w:type="dxa"/>
            <w:tcBorders>
              <w:top w:val="single" w:sz="4" w:space="0" w:color="auto"/>
              <w:left w:val="single" w:sz="4" w:space="0" w:color="auto"/>
              <w:bottom w:val="single" w:sz="4" w:space="0" w:color="auto"/>
              <w:right w:val="single" w:sz="4" w:space="0" w:color="auto"/>
            </w:tcBorders>
          </w:tcPr>
          <w:p w:rsidR="00401B5F" w:rsidRPr="001967D4" w:rsidRDefault="00401B5F" w:rsidP="00401B5F">
            <w:pPr>
              <w:pStyle w:val="HTML0"/>
              <w:spacing w:line="254" w:lineRule="auto"/>
              <w:jc w:val="both"/>
              <w:rPr>
                <w:rFonts w:ascii="Times New Roman" w:hAnsi="Times New Roman" w:cs="Times New Roman"/>
                <w:snapToGrid w:val="0"/>
                <w:color w:val="auto"/>
                <w:sz w:val="20"/>
                <w:szCs w:val="20"/>
                <w:lang w:val="kk-KZ" w:eastAsia="en-US"/>
              </w:rPr>
            </w:pPr>
            <w:r w:rsidRPr="001967D4">
              <w:rPr>
                <w:rFonts w:ascii="Times New Roman" w:hAnsi="Times New Roman" w:cs="Times New Roman"/>
                <w:bCs/>
                <w:sz w:val="20"/>
                <w:szCs w:val="20"/>
              </w:rPr>
              <w:t>г. Нур-Султан, улица Керей, Жанибек хандар, дом 5, н.п. 47</w:t>
            </w:r>
          </w:p>
        </w:tc>
      </w:tr>
      <w:tr w:rsidR="00401B5F" w:rsidRPr="00574F14" w:rsidTr="00DB6123">
        <w:tc>
          <w:tcPr>
            <w:tcW w:w="709" w:type="dxa"/>
            <w:tcBorders>
              <w:top w:val="single" w:sz="4" w:space="0" w:color="auto"/>
              <w:left w:val="single" w:sz="4" w:space="0" w:color="auto"/>
              <w:bottom w:val="single" w:sz="4" w:space="0" w:color="auto"/>
              <w:right w:val="single" w:sz="4" w:space="0" w:color="auto"/>
            </w:tcBorders>
          </w:tcPr>
          <w:p w:rsidR="00401B5F" w:rsidRDefault="00401B5F" w:rsidP="00401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000000" w:fill="FFFFFF"/>
          </w:tcPr>
          <w:p w:rsidR="00401B5F" w:rsidRDefault="00401B5F" w:rsidP="00401B5F">
            <w:pPr>
              <w:jc w:val="center"/>
              <w:rPr>
                <w:color w:val="000000"/>
                <w:sz w:val="20"/>
                <w:szCs w:val="20"/>
              </w:rPr>
            </w:pPr>
            <w:r>
              <w:rPr>
                <w:color w:val="000000"/>
                <w:sz w:val="20"/>
                <w:szCs w:val="20"/>
              </w:rPr>
              <w:t>54</w:t>
            </w:r>
          </w:p>
        </w:tc>
        <w:tc>
          <w:tcPr>
            <w:tcW w:w="2835" w:type="dxa"/>
            <w:tcBorders>
              <w:top w:val="single" w:sz="4" w:space="0" w:color="auto"/>
              <w:left w:val="nil"/>
              <w:bottom w:val="single" w:sz="4" w:space="0" w:color="auto"/>
              <w:right w:val="single" w:sz="4" w:space="0" w:color="auto"/>
            </w:tcBorders>
            <w:shd w:val="clear" w:color="000000" w:fill="FFFFFF"/>
          </w:tcPr>
          <w:p w:rsidR="00401B5F" w:rsidRDefault="00401B5F" w:rsidP="00401B5F">
            <w:pPr>
              <w:rPr>
                <w:color w:val="000000"/>
                <w:sz w:val="20"/>
                <w:szCs w:val="20"/>
              </w:rPr>
            </w:pPr>
            <w:r>
              <w:rPr>
                <w:color w:val="000000"/>
                <w:sz w:val="20"/>
                <w:szCs w:val="20"/>
              </w:rPr>
              <w:t>Стандартные панели эритроцитов для определения групп крови обратным методом на иммуногематологическом анализаторе  "Auto/Vue Innova"/Ortho Vision</w:t>
            </w:r>
          </w:p>
        </w:tc>
        <w:tc>
          <w:tcPr>
            <w:tcW w:w="1843" w:type="dxa"/>
            <w:tcBorders>
              <w:top w:val="single" w:sz="4" w:space="0" w:color="auto"/>
              <w:left w:val="nil"/>
              <w:bottom w:val="single" w:sz="4" w:space="0" w:color="auto"/>
              <w:right w:val="single" w:sz="4" w:space="0" w:color="auto"/>
            </w:tcBorders>
            <w:shd w:val="clear" w:color="auto" w:fill="auto"/>
          </w:tcPr>
          <w:p w:rsidR="00401B5F" w:rsidRPr="000F1A9D" w:rsidRDefault="00401B5F" w:rsidP="00401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7"/>
              <w:jc w:val="both"/>
              <w:rPr>
                <w:snapToGrid w:val="0"/>
                <w:sz w:val="20"/>
                <w:szCs w:val="20"/>
                <w:lang w:val="en-US"/>
              </w:rPr>
            </w:pPr>
            <w:r w:rsidRPr="000F1A9D">
              <w:rPr>
                <w:snapToGrid w:val="0"/>
                <w:sz w:val="20"/>
                <w:szCs w:val="20"/>
                <w:lang w:val="en-US"/>
              </w:rPr>
              <w:t xml:space="preserve">0,8 </w:t>
            </w:r>
            <w:r w:rsidRPr="000F1A9D">
              <w:rPr>
                <w:snapToGrid w:val="0"/>
                <w:sz w:val="20"/>
                <w:szCs w:val="20"/>
              </w:rPr>
              <w:t>и</w:t>
            </w:r>
            <w:r w:rsidRPr="000F1A9D">
              <w:rPr>
                <w:snapToGrid w:val="0"/>
                <w:sz w:val="20"/>
                <w:szCs w:val="20"/>
                <w:lang w:val="en-US"/>
              </w:rPr>
              <w:t xml:space="preserve"> 3% Affirmagen 2,3,4 (2x10 ml, 3x10 ml, 4x10 ml, 2x3 ml, 4x3 ml)</w:t>
            </w:r>
          </w:p>
        </w:tc>
        <w:tc>
          <w:tcPr>
            <w:tcW w:w="1559" w:type="dxa"/>
            <w:tcBorders>
              <w:top w:val="nil"/>
              <w:left w:val="single" w:sz="4" w:space="0" w:color="auto"/>
              <w:bottom w:val="single" w:sz="4" w:space="0" w:color="auto"/>
              <w:right w:val="single" w:sz="4" w:space="0" w:color="auto"/>
            </w:tcBorders>
            <w:shd w:val="clear" w:color="000000" w:fill="FFFFFF"/>
          </w:tcPr>
          <w:p w:rsidR="00401B5F" w:rsidRDefault="00401B5F" w:rsidP="00401B5F">
            <w:pPr>
              <w:jc w:val="center"/>
              <w:rPr>
                <w:color w:val="000000"/>
                <w:sz w:val="20"/>
                <w:szCs w:val="20"/>
              </w:rPr>
            </w:pPr>
            <w:r>
              <w:rPr>
                <w:color w:val="000000"/>
                <w:sz w:val="20"/>
                <w:szCs w:val="20"/>
              </w:rPr>
              <w:t>1 696 032,00</w:t>
            </w:r>
          </w:p>
        </w:tc>
        <w:tc>
          <w:tcPr>
            <w:tcW w:w="709" w:type="dxa"/>
            <w:tcBorders>
              <w:top w:val="single" w:sz="4" w:space="0" w:color="auto"/>
              <w:left w:val="nil"/>
              <w:bottom w:val="single" w:sz="4" w:space="0" w:color="auto"/>
              <w:right w:val="single" w:sz="4" w:space="0" w:color="auto"/>
            </w:tcBorders>
            <w:shd w:val="clear" w:color="auto" w:fill="auto"/>
          </w:tcPr>
          <w:p w:rsidR="00401B5F" w:rsidRPr="000F1A9D" w:rsidRDefault="00401B5F" w:rsidP="00401B5F">
            <w:r w:rsidRPr="000F1A9D">
              <w:t>DDP</w:t>
            </w:r>
          </w:p>
        </w:tc>
        <w:tc>
          <w:tcPr>
            <w:tcW w:w="1418" w:type="dxa"/>
            <w:tcBorders>
              <w:top w:val="single" w:sz="4" w:space="0" w:color="auto"/>
              <w:left w:val="single" w:sz="4" w:space="0" w:color="auto"/>
              <w:bottom w:val="single" w:sz="4" w:space="0" w:color="auto"/>
              <w:right w:val="single" w:sz="4" w:space="0" w:color="auto"/>
            </w:tcBorders>
          </w:tcPr>
          <w:p w:rsidR="00401B5F" w:rsidRPr="000F1A9D" w:rsidRDefault="00401B5F" w:rsidP="00401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snapToGrid w:val="0"/>
                <w:sz w:val="20"/>
                <w:szCs w:val="20"/>
                <w:lang w:eastAsia="en-US"/>
              </w:rPr>
            </w:pPr>
            <w:r w:rsidRPr="000F1A9D">
              <w:rPr>
                <w:snapToGrid w:val="0"/>
                <w:sz w:val="20"/>
                <w:szCs w:val="20"/>
                <w:lang w:eastAsia="en-US"/>
              </w:rPr>
              <w:t>ТОО «</w:t>
            </w:r>
            <w:r w:rsidRPr="000F1A9D">
              <w:rPr>
                <w:snapToGrid w:val="0"/>
                <w:sz w:val="20"/>
                <w:szCs w:val="20"/>
                <w:lang w:val="en-US" w:eastAsia="en-US"/>
              </w:rPr>
              <w:t>OPTONIC</w:t>
            </w:r>
            <w:r w:rsidRPr="000F1A9D">
              <w:rPr>
                <w:snapToGrid w:val="0"/>
                <w:sz w:val="20"/>
                <w:szCs w:val="20"/>
                <w:lang w:eastAsia="en-US"/>
              </w:rPr>
              <w:t>»</w:t>
            </w:r>
          </w:p>
        </w:tc>
        <w:tc>
          <w:tcPr>
            <w:tcW w:w="1416" w:type="dxa"/>
            <w:tcBorders>
              <w:top w:val="single" w:sz="4" w:space="0" w:color="auto"/>
              <w:left w:val="single" w:sz="4" w:space="0" w:color="auto"/>
              <w:bottom w:val="single" w:sz="4" w:space="0" w:color="auto"/>
              <w:right w:val="single" w:sz="4" w:space="0" w:color="auto"/>
            </w:tcBorders>
          </w:tcPr>
          <w:p w:rsidR="00401B5F" w:rsidRPr="001967D4" w:rsidRDefault="00401B5F" w:rsidP="00401B5F">
            <w:pPr>
              <w:pStyle w:val="HTML0"/>
              <w:spacing w:line="254" w:lineRule="auto"/>
              <w:jc w:val="both"/>
              <w:rPr>
                <w:rFonts w:ascii="Times New Roman" w:hAnsi="Times New Roman" w:cs="Times New Roman"/>
                <w:snapToGrid w:val="0"/>
                <w:color w:val="auto"/>
                <w:sz w:val="20"/>
                <w:szCs w:val="20"/>
                <w:lang w:val="kk-KZ" w:eastAsia="en-US"/>
              </w:rPr>
            </w:pPr>
            <w:r w:rsidRPr="001967D4">
              <w:rPr>
                <w:rFonts w:ascii="Times New Roman" w:hAnsi="Times New Roman" w:cs="Times New Roman"/>
                <w:bCs/>
                <w:sz w:val="20"/>
                <w:szCs w:val="20"/>
              </w:rPr>
              <w:t>г. Нур-Султан, улица Керей, Жанибек хандар, дом 5, н.п. 47</w:t>
            </w:r>
          </w:p>
        </w:tc>
      </w:tr>
      <w:tr w:rsidR="00401B5F" w:rsidRPr="00574F14" w:rsidTr="00DB6123">
        <w:tc>
          <w:tcPr>
            <w:tcW w:w="709" w:type="dxa"/>
            <w:tcBorders>
              <w:top w:val="single" w:sz="4" w:space="0" w:color="auto"/>
              <w:left w:val="single" w:sz="4" w:space="0" w:color="auto"/>
              <w:bottom w:val="single" w:sz="4" w:space="0" w:color="auto"/>
              <w:right w:val="single" w:sz="4" w:space="0" w:color="auto"/>
            </w:tcBorders>
          </w:tcPr>
          <w:p w:rsidR="00401B5F" w:rsidRPr="001967D4" w:rsidRDefault="00401B5F" w:rsidP="00401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17</w:t>
            </w:r>
          </w:p>
        </w:tc>
        <w:tc>
          <w:tcPr>
            <w:tcW w:w="568" w:type="dxa"/>
            <w:tcBorders>
              <w:top w:val="single" w:sz="4" w:space="0" w:color="auto"/>
              <w:left w:val="single" w:sz="4" w:space="0" w:color="auto"/>
              <w:bottom w:val="single" w:sz="4" w:space="0" w:color="auto"/>
              <w:right w:val="single" w:sz="4" w:space="0" w:color="auto"/>
            </w:tcBorders>
            <w:shd w:val="clear" w:color="000000" w:fill="FFFFFF"/>
          </w:tcPr>
          <w:p w:rsidR="00401B5F" w:rsidRDefault="00401B5F" w:rsidP="00401B5F">
            <w:pPr>
              <w:jc w:val="center"/>
              <w:rPr>
                <w:color w:val="000000"/>
                <w:sz w:val="20"/>
                <w:szCs w:val="20"/>
              </w:rPr>
            </w:pPr>
            <w:r>
              <w:rPr>
                <w:color w:val="000000"/>
                <w:sz w:val="20"/>
                <w:szCs w:val="20"/>
              </w:rPr>
              <w:t>55</w:t>
            </w:r>
          </w:p>
        </w:tc>
        <w:tc>
          <w:tcPr>
            <w:tcW w:w="2835" w:type="dxa"/>
            <w:tcBorders>
              <w:top w:val="single" w:sz="4" w:space="0" w:color="auto"/>
              <w:left w:val="nil"/>
              <w:bottom w:val="single" w:sz="4" w:space="0" w:color="auto"/>
              <w:right w:val="single" w:sz="4" w:space="0" w:color="auto"/>
            </w:tcBorders>
            <w:shd w:val="clear" w:color="000000" w:fill="FFFFFF"/>
          </w:tcPr>
          <w:p w:rsidR="00401B5F" w:rsidRDefault="00401B5F" w:rsidP="00401B5F">
            <w:pPr>
              <w:rPr>
                <w:color w:val="000000"/>
                <w:sz w:val="20"/>
                <w:szCs w:val="20"/>
              </w:rPr>
            </w:pPr>
            <w:r>
              <w:rPr>
                <w:color w:val="000000"/>
                <w:sz w:val="20"/>
                <w:szCs w:val="20"/>
              </w:rPr>
              <w:t>Кассеты для определения Rh фенотипа и Kell на иммуногематологическом анализаторе  ""Auto/Vue Innova"/Ortho Vision</w:t>
            </w:r>
          </w:p>
        </w:tc>
        <w:tc>
          <w:tcPr>
            <w:tcW w:w="1843" w:type="dxa"/>
            <w:tcBorders>
              <w:top w:val="single" w:sz="4" w:space="0" w:color="auto"/>
              <w:left w:val="nil"/>
              <w:bottom w:val="single" w:sz="4" w:space="0" w:color="auto"/>
              <w:right w:val="single" w:sz="4" w:space="0" w:color="auto"/>
            </w:tcBorders>
            <w:shd w:val="clear" w:color="auto" w:fill="auto"/>
          </w:tcPr>
          <w:p w:rsidR="00401B5F" w:rsidRPr="000F1A9D" w:rsidRDefault="00401B5F" w:rsidP="00401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7"/>
              <w:jc w:val="both"/>
              <w:rPr>
                <w:snapToGrid w:val="0"/>
                <w:sz w:val="20"/>
                <w:szCs w:val="20"/>
              </w:rPr>
            </w:pPr>
            <w:r w:rsidRPr="000F1A9D">
              <w:rPr>
                <w:snapToGrid w:val="0"/>
                <w:sz w:val="20"/>
                <w:szCs w:val="20"/>
              </w:rPr>
              <w:t xml:space="preserve">Кассеты </w:t>
            </w:r>
            <w:r w:rsidRPr="000F1A9D">
              <w:rPr>
                <w:snapToGrid w:val="0"/>
                <w:sz w:val="20"/>
                <w:szCs w:val="20"/>
                <w:lang w:val="en-US"/>
              </w:rPr>
              <w:t>Bio</w:t>
            </w:r>
            <w:r w:rsidRPr="000F1A9D">
              <w:rPr>
                <w:snapToGrid w:val="0"/>
                <w:sz w:val="20"/>
                <w:szCs w:val="20"/>
              </w:rPr>
              <w:t xml:space="preserve"> </w:t>
            </w:r>
            <w:r w:rsidRPr="000F1A9D">
              <w:rPr>
                <w:snapToGrid w:val="0"/>
                <w:sz w:val="20"/>
                <w:szCs w:val="20"/>
                <w:lang w:val="en-US"/>
              </w:rPr>
              <w:t>Vue</w:t>
            </w:r>
            <w:r w:rsidRPr="000F1A9D">
              <w:rPr>
                <w:snapToGrid w:val="0"/>
                <w:sz w:val="20"/>
                <w:szCs w:val="20"/>
              </w:rPr>
              <w:t xml:space="preserve"> для определения Келл фенотипа (400 шт) </w:t>
            </w:r>
          </w:p>
        </w:tc>
        <w:tc>
          <w:tcPr>
            <w:tcW w:w="1559" w:type="dxa"/>
            <w:tcBorders>
              <w:top w:val="nil"/>
              <w:left w:val="single" w:sz="4" w:space="0" w:color="auto"/>
              <w:bottom w:val="single" w:sz="4" w:space="0" w:color="auto"/>
              <w:right w:val="single" w:sz="4" w:space="0" w:color="auto"/>
            </w:tcBorders>
            <w:shd w:val="clear" w:color="000000" w:fill="FFFFFF"/>
          </w:tcPr>
          <w:p w:rsidR="00401B5F" w:rsidRDefault="00401B5F" w:rsidP="00401B5F">
            <w:pPr>
              <w:jc w:val="center"/>
              <w:rPr>
                <w:color w:val="000000"/>
                <w:sz w:val="20"/>
                <w:szCs w:val="20"/>
              </w:rPr>
            </w:pPr>
            <w:r>
              <w:rPr>
                <w:color w:val="000000"/>
                <w:sz w:val="20"/>
                <w:szCs w:val="20"/>
              </w:rPr>
              <w:t>10 111 140,00</w:t>
            </w:r>
          </w:p>
        </w:tc>
        <w:tc>
          <w:tcPr>
            <w:tcW w:w="709" w:type="dxa"/>
            <w:tcBorders>
              <w:top w:val="single" w:sz="4" w:space="0" w:color="auto"/>
              <w:left w:val="nil"/>
              <w:bottom w:val="single" w:sz="4" w:space="0" w:color="auto"/>
              <w:right w:val="single" w:sz="4" w:space="0" w:color="auto"/>
            </w:tcBorders>
            <w:shd w:val="clear" w:color="auto" w:fill="auto"/>
          </w:tcPr>
          <w:p w:rsidR="00401B5F" w:rsidRPr="000F1A9D" w:rsidRDefault="00401B5F" w:rsidP="00401B5F">
            <w:r w:rsidRPr="000F1A9D">
              <w:t>DDP</w:t>
            </w:r>
          </w:p>
        </w:tc>
        <w:tc>
          <w:tcPr>
            <w:tcW w:w="1418" w:type="dxa"/>
            <w:tcBorders>
              <w:top w:val="single" w:sz="4" w:space="0" w:color="auto"/>
              <w:left w:val="single" w:sz="4" w:space="0" w:color="auto"/>
              <w:bottom w:val="single" w:sz="4" w:space="0" w:color="auto"/>
              <w:right w:val="single" w:sz="4" w:space="0" w:color="auto"/>
            </w:tcBorders>
          </w:tcPr>
          <w:p w:rsidR="00401B5F" w:rsidRPr="000F1A9D" w:rsidRDefault="00401B5F" w:rsidP="00401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snapToGrid w:val="0"/>
                <w:sz w:val="20"/>
                <w:szCs w:val="20"/>
                <w:lang w:eastAsia="en-US"/>
              </w:rPr>
            </w:pPr>
            <w:r w:rsidRPr="000F1A9D">
              <w:rPr>
                <w:snapToGrid w:val="0"/>
                <w:sz w:val="20"/>
                <w:szCs w:val="20"/>
                <w:lang w:eastAsia="en-US"/>
              </w:rPr>
              <w:t>ТОО «</w:t>
            </w:r>
            <w:r w:rsidRPr="000F1A9D">
              <w:rPr>
                <w:snapToGrid w:val="0"/>
                <w:sz w:val="20"/>
                <w:szCs w:val="20"/>
                <w:lang w:val="en-US" w:eastAsia="en-US"/>
              </w:rPr>
              <w:t>OPTONIC</w:t>
            </w:r>
            <w:r w:rsidRPr="000F1A9D">
              <w:rPr>
                <w:snapToGrid w:val="0"/>
                <w:sz w:val="20"/>
                <w:szCs w:val="20"/>
                <w:lang w:eastAsia="en-US"/>
              </w:rPr>
              <w:t>»</w:t>
            </w:r>
          </w:p>
        </w:tc>
        <w:tc>
          <w:tcPr>
            <w:tcW w:w="1416" w:type="dxa"/>
            <w:tcBorders>
              <w:top w:val="single" w:sz="4" w:space="0" w:color="auto"/>
              <w:left w:val="single" w:sz="4" w:space="0" w:color="auto"/>
              <w:bottom w:val="single" w:sz="4" w:space="0" w:color="auto"/>
              <w:right w:val="single" w:sz="4" w:space="0" w:color="auto"/>
            </w:tcBorders>
          </w:tcPr>
          <w:p w:rsidR="00401B5F" w:rsidRPr="001967D4" w:rsidRDefault="00401B5F" w:rsidP="00401B5F">
            <w:pPr>
              <w:pStyle w:val="HTML0"/>
              <w:spacing w:line="254" w:lineRule="auto"/>
              <w:jc w:val="both"/>
              <w:rPr>
                <w:rFonts w:ascii="Times New Roman" w:hAnsi="Times New Roman" w:cs="Times New Roman"/>
                <w:snapToGrid w:val="0"/>
                <w:color w:val="auto"/>
                <w:sz w:val="20"/>
                <w:szCs w:val="20"/>
                <w:lang w:val="kk-KZ" w:eastAsia="en-US"/>
              </w:rPr>
            </w:pPr>
            <w:r w:rsidRPr="001967D4">
              <w:rPr>
                <w:rFonts w:ascii="Times New Roman" w:hAnsi="Times New Roman" w:cs="Times New Roman"/>
                <w:bCs/>
                <w:sz w:val="20"/>
                <w:szCs w:val="20"/>
              </w:rPr>
              <w:t>г. Нур-Султан, улица Керей, Жанибек хандар, дом 5, н.п. 47</w:t>
            </w:r>
          </w:p>
        </w:tc>
      </w:tr>
      <w:tr w:rsidR="00401B5F" w:rsidRPr="00574F14" w:rsidTr="00DB6123">
        <w:tc>
          <w:tcPr>
            <w:tcW w:w="709" w:type="dxa"/>
            <w:tcBorders>
              <w:top w:val="single" w:sz="4" w:space="0" w:color="auto"/>
              <w:left w:val="single" w:sz="4" w:space="0" w:color="auto"/>
              <w:bottom w:val="single" w:sz="4" w:space="0" w:color="auto"/>
              <w:right w:val="single" w:sz="4" w:space="0" w:color="auto"/>
            </w:tcBorders>
          </w:tcPr>
          <w:p w:rsidR="00401B5F" w:rsidRPr="001967D4" w:rsidRDefault="00401B5F" w:rsidP="00401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18</w:t>
            </w:r>
          </w:p>
        </w:tc>
        <w:tc>
          <w:tcPr>
            <w:tcW w:w="568" w:type="dxa"/>
            <w:tcBorders>
              <w:top w:val="nil"/>
              <w:left w:val="single" w:sz="4" w:space="0" w:color="auto"/>
              <w:bottom w:val="single" w:sz="4" w:space="0" w:color="auto"/>
              <w:right w:val="single" w:sz="4" w:space="0" w:color="auto"/>
            </w:tcBorders>
            <w:shd w:val="clear" w:color="000000" w:fill="FFFFFF"/>
          </w:tcPr>
          <w:p w:rsidR="00401B5F" w:rsidRDefault="00401B5F" w:rsidP="00401B5F">
            <w:pPr>
              <w:jc w:val="center"/>
              <w:rPr>
                <w:color w:val="000000"/>
                <w:sz w:val="20"/>
                <w:szCs w:val="20"/>
              </w:rPr>
            </w:pPr>
            <w:r>
              <w:rPr>
                <w:color w:val="000000"/>
                <w:sz w:val="20"/>
                <w:szCs w:val="20"/>
              </w:rPr>
              <w:t>56</w:t>
            </w:r>
          </w:p>
        </w:tc>
        <w:tc>
          <w:tcPr>
            <w:tcW w:w="2835" w:type="dxa"/>
            <w:tcBorders>
              <w:top w:val="nil"/>
              <w:left w:val="nil"/>
              <w:bottom w:val="single" w:sz="4" w:space="0" w:color="auto"/>
              <w:right w:val="single" w:sz="4" w:space="0" w:color="auto"/>
            </w:tcBorders>
            <w:shd w:val="clear" w:color="000000" w:fill="FFFFFF"/>
          </w:tcPr>
          <w:p w:rsidR="00401B5F" w:rsidRDefault="00401B5F" w:rsidP="00401B5F">
            <w:pPr>
              <w:rPr>
                <w:color w:val="000000"/>
                <w:sz w:val="20"/>
                <w:szCs w:val="20"/>
              </w:rPr>
            </w:pPr>
            <w:r>
              <w:rPr>
                <w:color w:val="000000"/>
                <w:sz w:val="20"/>
                <w:szCs w:val="20"/>
              </w:rPr>
              <w:t>Кассеты  для определения антигена Kell на иммуногематологическом анализаторе  ""Auto/Vue Innova"/Ortho Vision ,набор состоит из 100 кассет.</w:t>
            </w:r>
          </w:p>
        </w:tc>
        <w:tc>
          <w:tcPr>
            <w:tcW w:w="1843" w:type="dxa"/>
            <w:tcBorders>
              <w:top w:val="single" w:sz="4" w:space="0" w:color="auto"/>
              <w:left w:val="nil"/>
              <w:bottom w:val="single" w:sz="4" w:space="0" w:color="auto"/>
              <w:right w:val="single" w:sz="4" w:space="0" w:color="auto"/>
            </w:tcBorders>
            <w:shd w:val="clear" w:color="auto" w:fill="auto"/>
          </w:tcPr>
          <w:p w:rsidR="00401B5F" w:rsidRPr="000F1A9D" w:rsidRDefault="00401B5F" w:rsidP="00401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7"/>
              <w:jc w:val="both"/>
              <w:rPr>
                <w:snapToGrid w:val="0"/>
                <w:sz w:val="20"/>
                <w:szCs w:val="20"/>
              </w:rPr>
            </w:pPr>
            <w:r w:rsidRPr="000F1A9D">
              <w:rPr>
                <w:snapToGrid w:val="0"/>
                <w:sz w:val="20"/>
                <w:szCs w:val="20"/>
              </w:rPr>
              <w:t xml:space="preserve">Кассеты </w:t>
            </w:r>
            <w:r w:rsidRPr="000F1A9D">
              <w:rPr>
                <w:snapToGrid w:val="0"/>
                <w:sz w:val="20"/>
                <w:szCs w:val="20"/>
                <w:lang w:val="en-US"/>
              </w:rPr>
              <w:t>Bio</w:t>
            </w:r>
            <w:r w:rsidRPr="000F1A9D">
              <w:rPr>
                <w:snapToGrid w:val="0"/>
                <w:sz w:val="20"/>
                <w:szCs w:val="20"/>
              </w:rPr>
              <w:t xml:space="preserve"> </w:t>
            </w:r>
            <w:r w:rsidRPr="000F1A9D">
              <w:rPr>
                <w:snapToGrid w:val="0"/>
                <w:sz w:val="20"/>
                <w:szCs w:val="20"/>
                <w:lang w:val="en-US"/>
              </w:rPr>
              <w:t>Vue</w:t>
            </w:r>
            <w:r w:rsidRPr="000F1A9D">
              <w:rPr>
                <w:snapToGrid w:val="0"/>
                <w:sz w:val="20"/>
                <w:szCs w:val="20"/>
              </w:rPr>
              <w:t xml:space="preserve"> для определения Келл (100 шт)</w:t>
            </w:r>
          </w:p>
        </w:tc>
        <w:tc>
          <w:tcPr>
            <w:tcW w:w="1559" w:type="dxa"/>
            <w:tcBorders>
              <w:top w:val="nil"/>
              <w:left w:val="single" w:sz="4" w:space="0" w:color="auto"/>
              <w:bottom w:val="single" w:sz="4" w:space="0" w:color="auto"/>
              <w:right w:val="single" w:sz="4" w:space="0" w:color="auto"/>
            </w:tcBorders>
            <w:shd w:val="clear" w:color="000000" w:fill="FFFFFF"/>
          </w:tcPr>
          <w:p w:rsidR="00401B5F" w:rsidRDefault="00401B5F" w:rsidP="00401B5F">
            <w:pPr>
              <w:jc w:val="center"/>
              <w:rPr>
                <w:color w:val="000000"/>
                <w:sz w:val="20"/>
                <w:szCs w:val="20"/>
              </w:rPr>
            </w:pPr>
            <w:r>
              <w:rPr>
                <w:color w:val="000000"/>
                <w:sz w:val="20"/>
                <w:szCs w:val="20"/>
              </w:rPr>
              <w:t>20 023 552,00</w:t>
            </w:r>
          </w:p>
        </w:tc>
        <w:tc>
          <w:tcPr>
            <w:tcW w:w="709" w:type="dxa"/>
            <w:tcBorders>
              <w:top w:val="single" w:sz="4" w:space="0" w:color="auto"/>
              <w:left w:val="nil"/>
              <w:bottom w:val="single" w:sz="4" w:space="0" w:color="auto"/>
              <w:right w:val="single" w:sz="4" w:space="0" w:color="auto"/>
            </w:tcBorders>
            <w:shd w:val="clear" w:color="auto" w:fill="auto"/>
          </w:tcPr>
          <w:p w:rsidR="00401B5F" w:rsidRPr="000F1A9D" w:rsidRDefault="00401B5F" w:rsidP="00401B5F">
            <w:r w:rsidRPr="000F1A9D">
              <w:t>DDP</w:t>
            </w:r>
          </w:p>
        </w:tc>
        <w:tc>
          <w:tcPr>
            <w:tcW w:w="1418" w:type="dxa"/>
            <w:tcBorders>
              <w:top w:val="single" w:sz="4" w:space="0" w:color="auto"/>
              <w:left w:val="single" w:sz="4" w:space="0" w:color="auto"/>
              <w:bottom w:val="single" w:sz="4" w:space="0" w:color="auto"/>
              <w:right w:val="single" w:sz="4" w:space="0" w:color="auto"/>
            </w:tcBorders>
          </w:tcPr>
          <w:p w:rsidR="00401B5F" w:rsidRPr="000F1A9D" w:rsidRDefault="00401B5F" w:rsidP="00401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snapToGrid w:val="0"/>
                <w:sz w:val="20"/>
                <w:szCs w:val="20"/>
                <w:lang w:eastAsia="en-US"/>
              </w:rPr>
            </w:pPr>
            <w:r w:rsidRPr="000F1A9D">
              <w:rPr>
                <w:snapToGrid w:val="0"/>
                <w:sz w:val="20"/>
                <w:szCs w:val="20"/>
                <w:lang w:eastAsia="en-US"/>
              </w:rPr>
              <w:t>ТОО «</w:t>
            </w:r>
            <w:r w:rsidRPr="000F1A9D">
              <w:rPr>
                <w:snapToGrid w:val="0"/>
                <w:sz w:val="20"/>
                <w:szCs w:val="20"/>
                <w:lang w:val="en-US" w:eastAsia="en-US"/>
              </w:rPr>
              <w:t>OPTONIC</w:t>
            </w:r>
            <w:r w:rsidRPr="000F1A9D">
              <w:rPr>
                <w:snapToGrid w:val="0"/>
                <w:sz w:val="20"/>
                <w:szCs w:val="20"/>
                <w:lang w:eastAsia="en-US"/>
              </w:rPr>
              <w:t>»</w:t>
            </w:r>
          </w:p>
        </w:tc>
        <w:tc>
          <w:tcPr>
            <w:tcW w:w="1416" w:type="dxa"/>
            <w:tcBorders>
              <w:top w:val="single" w:sz="4" w:space="0" w:color="auto"/>
              <w:left w:val="single" w:sz="4" w:space="0" w:color="auto"/>
              <w:bottom w:val="single" w:sz="4" w:space="0" w:color="auto"/>
              <w:right w:val="single" w:sz="4" w:space="0" w:color="auto"/>
            </w:tcBorders>
          </w:tcPr>
          <w:p w:rsidR="00401B5F" w:rsidRPr="001967D4" w:rsidRDefault="00401B5F" w:rsidP="00401B5F">
            <w:pPr>
              <w:pStyle w:val="HTML0"/>
              <w:spacing w:line="254" w:lineRule="auto"/>
              <w:jc w:val="both"/>
              <w:rPr>
                <w:rFonts w:ascii="Times New Roman" w:hAnsi="Times New Roman" w:cs="Times New Roman"/>
                <w:snapToGrid w:val="0"/>
                <w:color w:val="auto"/>
                <w:sz w:val="20"/>
                <w:szCs w:val="20"/>
                <w:lang w:val="kk-KZ" w:eastAsia="en-US"/>
              </w:rPr>
            </w:pPr>
            <w:r w:rsidRPr="001967D4">
              <w:rPr>
                <w:rFonts w:ascii="Times New Roman" w:hAnsi="Times New Roman" w:cs="Times New Roman"/>
                <w:bCs/>
                <w:sz w:val="20"/>
                <w:szCs w:val="20"/>
              </w:rPr>
              <w:t>г. Нур-Султан, улица Керей, Жанибек хандар, дом 5, н.п. 47</w:t>
            </w:r>
          </w:p>
        </w:tc>
      </w:tr>
      <w:tr w:rsidR="00401B5F" w:rsidRPr="00574F14" w:rsidTr="00DB6123">
        <w:tc>
          <w:tcPr>
            <w:tcW w:w="709" w:type="dxa"/>
            <w:tcBorders>
              <w:top w:val="single" w:sz="4" w:space="0" w:color="auto"/>
              <w:left w:val="single" w:sz="4" w:space="0" w:color="auto"/>
              <w:bottom w:val="single" w:sz="4" w:space="0" w:color="auto"/>
              <w:right w:val="single" w:sz="4" w:space="0" w:color="auto"/>
            </w:tcBorders>
          </w:tcPr>
          <w:p w:rsidR="00401B5F" w:rsidRPr="001967D4" w:rsidRDefault="00401B5F" w:rsidP="00401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190</w:t>
            </w:r>
          </w:p>
        </w:tc>
        <w:tc>
          <w:tcPr>
            <w:tcW w:w="568" w:type="dxa"/>
            <w:tcBorders>
              <w:top w:val="nil"/>
              <w:left w:val="single" w:sz="4" w:space="0" w:color="auto"/>
              <w:bottom w:val="single" w:sz="4" w:space="0" w:color="auto"/>
              <w:right w:val="single" w:sz="4" w:space="0" w:color="auto"/>
            </w:tcBorders>
            <w:shd w:val="clear" w:color="000000" w:fill="FFFFFF"/>
          </w:tcPr>
          <w:p w:rsidR="00401B5F" w:rsidRDefault="00401B5F" w:rsidP="00401B5F">
            <w:pPr>
              <w:jc w:val="center"/>
              <w:rPr>
                <w:color w:val="000000"/>
                <w:sz w:val="20"/>
                <w:szCs w:val="20"/>
              </w:rPr>
            </w:pPr>
            <w:r>
              <w:rPr>
                <w:color w:val="000000"/>
                <w:sz w:val="20"/>
                <w:szCs w:val="20"/>
              </w:rPr>
              <w:t>57</w:t>
            </w:r>
          </w:p>
        </w:tc>
        <w:tc>
          <w:tcPr>
            <w:tcW w:w="2835" w:type="dxa"/>
            <w:tcBorders>
              <w:top w:val="nil"/>
              <w:left w:val="nil"/>
              <w:bottom w:val="single" w:sz="4" w:space="0" w:color="auto"/>
              <w:right w:val="single" w:sz="4" w:space="0" w:color="auto"/>
            </w:tcBorders>
            <w:shd w:val="clear" w:color="000000" w:fill="FFFFFF"/>
          </w:tcPr>
          <w:p w:rsidR="00401B5F" w:rsidRDefault="00401B5F" w:rsidP="00401B5F">
            <w:pPr>
              <w:rPr>
                <w:color w:val="000000"/>
                <w:sz w:val="20"/>
                <w:szCs w:val="20"/>
              </w:rPr>
            </w:pPr>
            <w:r>
              <w:rPr>
                <w:color w:val="000000"/>
                <w:sz w:val="20"/>
                <w:szCs w:val="20"/>
              </w:rPr>
              <w:t>0,8% стандартные эритроциты для идентификации антител Резолв Панель А</w:t>
            </w:r>
          </w:p>
        </w:tc>
        <w:tc>
          <w:tcPr>
            <w:tcW w:w="1843" w:type="dxa"/>
            <w:tcBorders>
              <w:top w:val="single" w:sz="4" w:space="0" w:color="auto"/>
              <w:left w:val="nil"/>
              <w:bottom w:val="single" w:sz="4" w:space="0" w:color="auto"/>
              <w:right w:val="single" w:sz="4" w:space="0" w:color="auto"/>
            </w:tcBorders>
            <w:shd w:val="clear" w:color="auto" w:fill="auto"/>
          </w:tcPr>
          <w:p w:rsidR="00401B5F" w:rsidRPr="000F1A9D" w:rsidRDefault="00401B5F" w:rsidP="00401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7"/>
              <w:jc w:val="both"/>
              <w:rPr>
                <w:snapToGrid w:val="0"/>
                <w:sz w:val="20"/>
                <w:szCs w:val="20"/>
              </w:rPr>
            </w:pPr>
            <w:r w:rsidRPr="000F1A9D">
              <w:rPr>
                <w:snapToGrid w:val="0"/>
                <w:sz w:val="20"/>
                <w:szCs w:val="20"/>
              </w:rPr>
              <w:t>0,8 % стандартные эритроциты для идентификации антител Резолв Панель А (11х3 мл)</w:t>
            </w:r>
          </w:p>
        </w:tc>
        <w:tc>
          <w:tcPr>
            <w:tcW w:w="1559" w:type="dxa"/>
            <w:tcBorders>
              <w:top w:val="single" w:sz="4" w:space="0" w:color="auto"/>
              <w:left w:val="nil"/>
              <w:bottom w:val="single" w:sz="4" w:space="0" w:color="auto"/>
              <w:right w:val="single" w:sz="4" w:space="0" w:color="auto"/>
            </w:tcBorders>
            <w:shd w:val="clear" w:color="000000" w:fill="FFFFFF"/>
          </w:tcPr>
          <w:p w:rsidR="00401B5F" w:rsidRPr="000F1A9D" w:rsidRDefault="00401B5F" w:rsidP="00401B5F">
            <w:pPr>
              <w:jc w:val="center"/>
              <w:rPr>
                <w:color w:val="000000"/>
                <w:sz w:val="20"/>
                <w:szCs w:val="20"/>
              </w:rPr>
            </w:pPr>
            <w:r w:rsidRPr="000F1A9D">
              <w:rPr>
                <w:color w:val="000000"/>
                <w:sz w:val="20"/>
                <w:szCs w:val="20"/>
              </w:rPr>
              <w:t>1 082 818,00</w:t>
            </w:r>
          </w:p>
        </w:tc>
        <w:tc>
          <w:tcPr>
            <w:tcW w:w="709" w:type="dxa"/>
            <w:tcBorders>
              <w:top w:val="single" w:sz="4" w:space="0" w:color="auto"/>
              <w:left w:val="nil"/>
              <w:bottom w:val="single" w:sz="4" w:space="0" w:color="auto"/>
              <w:right w:val="single" w:sz="4" w:space="0" w:color="auto"/>
            </w:tcBorders>
            <w:shd w:val="clear" w:color="auto" w:fill="auto"/>
          </w:tcPr>
          <w:p w:rsidR="00401B5F" w:rsidRPr="000F1A9D" w:rsidRDefault="00401B5F" w:rsidP="00401B5F">
            <w:r w:rsidRPr="000F1A9D">
              <w:t>DDP</w:t>
            </w:r>
          </w:p>
        </w:tc>
        <w:tc>
          <w:tcPr>
            <w:tcW w:w="1418" w:type="dxa"/>
            <w:tcBorders>
              <w:top w:val="single" w:sz="4" w:space="0" w:color="auto"/>
              <w:left w:val="single" w:sz="4" w:space="0" w:color="auto"/>
              <w:bottom w:val="single" w:sz="4" w:space="0" w:color="auto"/>
              <w:right w:val="single" w:sz="4" w:space="0" w:color="auto"/>
            </w:tcBorders>
          </w:tcPr>
          <w:p w:rsidR="00401B5F" w:rsidRPr="000F1A9D" w:rsidRDefault="00401B5F" w:rsidP="00401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snapToGrid w:val="0"/>
                <w:sz w:val="20"/>
                <w:szCs w:val="20"/>
                <w:lang w:eastAsia="en-US"/>
              </w:rPr>
            </w:pPr>
            <w:r w:rsidRPr="000F1A9D">
              <w:rPr>
                <w:snapToGrid w:val="0"/>
                <w:sz w:val="20"/>
                <w:szCs w:val="20"/>
                <w:lang w:eastAsia="en-US"/>
              </w:rPr>
              <w:t>ТОО «</w:t>
            </w:r>
            <w:r w:rsidRPr="000F1A9D">
              <w:rPr>
                <w:snapToGrid w:val="0"/>
                <w:sz w:val="20"/>
                <w:szCs w:val="20"/>
                <w:lang w:val="en-US" w:eastAsia="en-US"/>
              </w:rPr>
              <w:t>OPTONIC</w:t>
            </w:r>
            <w:r w:rsidRPr="000F1A9D">
              <w:rPr>
                <w:snapToGrid w:val="0"/>
                <w:sz w:val="20"/>
                <w:szCs w:val="20"/>
                <w:lang w:eastAsia="en-US"/>
              </w:rPr>
              <w:t>»</w:t>
            </w:r>
          </w:p>
        </w:tc>
        <w:tc>
          <w:tcPr>
            <w:tcW w:w="1416" w:type="dxa"/>
            <w:tcBorders>
              <w:top w:val="single" w:sz="4" w:space="0" w:color="auto"/>
              <w:left w:val="single" w:sz="4" w:space="0" w:color="auto"/>
              <w:bottom w:val="single" w:sz="4" w:space="0" w:color="auto"/>
              <w:right w:val="single" w:sz="4" w:space="0" w:color="auto"/>
            </w:tcBorders>
          </w:tcPr>
          <w:p w:rsidR="00401B5F" w:rsidRPr="001967D4" w:rsidRDefault="00401B5F" w:rsidP="00401B5F">
            <w:pPr>
              <w:pStyle w:val="HTML0"/>
              <w:spacing w:line="254" w:lineRule="auto"/>
              <w:jc w:val="both"/>
              <w:rPr>
                <w:rFonts w:ascii="Times New Roman" w:hAnsi="Times New Roman" w:cs="Times New Roman"/>
                <w:snapToGrid w:val="0"/>
                <w:color w:val="auto"/>
                <w:sz w:val="20"/>
                <w:szCs w:val="20"/>
                <w:lang w:val="kk-KZ" w:eastAsia="en-US"/>
              </w:rPr>
            </w:pPr>
            <w:r w:rsidRPr="001967D4">
              <w:rPr>
                <w:rFonts w:ascii="Times New Roman" w:hAnsi="Times New Roman" w:cs="Times New Roman"/>
                <w:bCs/>
                <w:sz w:val="20"/>
                <w:szCs w:val="20"/>
              </w:rPr>
              <w:t>г. Нур-Султан, улица Керей, Жанибек хандар, дом 5, н.п. 47</w:t>
            </w:r>
          </w:p>
        </w:tc>
      </w:tr>
      <w:tr w:rsidR="00401B5F" w:rsidRPr="00574F14" w:rsidTr="00DB6123">
        <w:tc>
          <w:tcPr>
            <w:tcW w:w="709" w:type="dxa"/>
            <w:tcBorders>
              <w:top w:val="single" w:sz="4" w:space="0" w:color="auto"/>
              <w:left w:val="single" w:sz="4" w:space="0" w:color="auto"/>
              <w:bottom w:val="single" w:sz="4" w:space="0" w:color="auto"/>
              <w:right w:val="single" w:sz="4" w:space="0" w:color="auto"/>
            </w:tcBorders>
          </w:tcPr>
          <w:p w:rsidR="00401B5F" w:rsidRPr="001967D4" w:rsidRDefault="00401B5F" w:rsidP="00401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20</w:t>
            </w:r>
          </w:p>
        </w:tc>
        <w:tc>
          <w:tcPr>
            <w:tcW w:w="568" w:type="dxa"/>
            <w:tcBorders>
              <w:top w:val="nil"/>
              <w:left w:val="single" w:sz="4" w:space="0" w:color="auto"/>
              <w:bottom w:val="single" w:sz="4" w:space="0" w:color="auto"/>
              <w:right w:val="single" w:sz="4" w:space="0" w:color="auto"/>
            </w:tcBorders>
            <w:shd w:val="clear" w:color="000000" w:fill="FFFFFF"/>
          </w:tcPr>
          <w:p w:rsidR="00401B5F" w:rsidRDefault="00401B5F" w:rsidP="00401B5F">
            <w:pPr>
              <w:jc w:val="center"/>
              <w:rPr>
                <w:color w:val="000000"/>
                <w:sz w:val="20"/>
                <w:szCs w:val="20"/>
              </w:rPr>
            </w:pPr>
            <w:r>
              <w:rPr>
                <w:color w:val="000000"/>
                <w:sz w:val="20"/>
                <w:szCs w:val="20"/>
              </w:rPr>
              <w:t>58</w:t>
            </w:r>
          </w:p>
        </w:tc>
        <w:tc>
          <w:tcPr>
            <w:tcW w:w="2835" w:type="dxa"/>
            <w:tcBorders>
              <w:top w:val="nil"/>
              <w:left w:val="nil"/>
              <w:bottom w:val="single" w:sz="4" w:space="0" w:color="auto"/>
              <w:right w:val="single" w:sz="4" w:space="0" w:color="auto"/>
            </w:tcBorders>
            <w:shd w:val="clear" w:color="000000" w:fill="FFFFFF"/>
          </w:tcPr>
          <w:p w:rsidR="00401B5F" w:rsidRDefault="00401B5F" w:rsidP="00401B5F">
            <w:pPr>
              <w:rPr>
                <w:color w:val="000000"/>
                <w:sz w:val="20"/>
                <w:szCs w:val="20"/>
              </w:rPr>
            </w:pPr>
            <w:r>
              <w:rPr>
                <w:color w:val="000000"/>
                <w:sz w:val="20"/>
                <w:szCs w:val="20"/>
              </w:rPr>
              <w:t>Сывороточный альбумин 7% (OrtoBSA)для обслуживания иммунологического анализатора  "OrthoVision", в упаковке 12 флаконов по 5 мл</w:t>
            </w:r>
          </w:p>
        </w:tc>
        <w:tc>
          <w:tcPr>
            <w:tcW w:w="1843" w:type="dxa"/>
            <w:tcBorders>
              <w:top w:val="single" w:sz="4" w:space="0" w:color="auto"/>
              <w:left w:val="nil"/>
              <w:bottom w:val="single" w:sz="4" w:space="0" w:color="auto"/>
              <w:right w:val="single" w:sz="4" w:space="0" w:color="auto"/>
            </w:tcBorders>
            <w:shd w:val="clear" w:color="auto" w:fill="auto"/>
          </w:tcPr>
          <w:p w:rsidR="00401B5F" w:rsidRPr="000F1A9D" w:rsidRDefault="00401B5F" w:rsidP="00401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7"/>
              <w:jc w:val="both"/>
              <w:rPr>
                <w:snapToGrid w:val="0"/>
                <w:sz w:val="20"/>
                <w:szCs w:val="20"/>
              </w:rPr>
            </w:pPr>
            <w:r w:rsidRPr="000F1A9D">
              <w:rPr>
                <w:snapToGrid w:val="0"/>
                <w:sz w:val="20"/>
                <w:szCs w:val="20"/>
              </w:rPr>
              <w:t>7 % -й бычий сывороточный альбумин (</w:t>
            </w:r>
            <w:r w:rsidRPr="000F1A9D">
              <w:rPr>
                <w:snapToGrid w:val="0"/>
                <w:sz w:val="20"/>
                <w:szCs w:val="20"/>
                <w:lang w:val="en-US"/>
              </w:rPr>
              <w:t>BSA</w:t>
            </w:r>
            <w:r w:rsidRPr="000F1A9D">
              <w:rPr>
                <w:snapToGrid w:val="0"/>
                <w:sz w:val="20"/>
                <w:szCs w:val="20"/>
              </w:rPr>
              <w:t xml:space="preserve">) </w:t>
            </w:r>
            <w:r w:rsidRPr="000F1A9D">
              <w:rPr>
                <w:snapToGrid w:val="0"/>
                <w:sz w:val="20"/>
                <w:szCs w:val="20"/>
                <w:lang w:val="en-US"/>
              </w:rPr>
              <w:t>ORTHO</w:t>
            </w:r>
            <w:r w:rsidRPr="000F1A9D">
              <w:rPr>
                <w:snapToGrid w:val="0"/>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401B5F" w:rsidRDefault="00401B5F" w:rsidP="00401B5F">
            <w:pPr>
              <w:jc w:val="center"/>
              <w:rPr>
                <w:color w:val="000000"/>
                <w:sz w:val="20"/>
                <w:szCs w:val="20"/>
              </w:rPr>
            </w:pPr>
            <w:r>
              <w:rPr>
                <w:color w:val="000000"/>
                <w:sz w:val="20"/>
                <w:szCs w:val="20"/>
              </w:rPr>
              <w:t>556 400,00</w:t>
            </w:r>
          </w:p>
        </w:tc>
        <w:tc>
          <w:tcPr>
            <w:tcW w:w="709" w:type="dxa"/>
            <w:tcBorders>
              <w:top w:val="single" w:sz="4" w:space="0" w:color="auto"/>
              <w:left w:val="nil"/>
              <w:bottom w:val="single" w:sz="4" w:space="0" w:color="auto"/>
              <w:right w:val="single" w:sz="4" w:space="0" w:color="auto"/>
            </w:tcBorders>
            <w:shd w:val="clear" w:color="auto" w:fill="auto"/>
          </w:tcPr>
          <w:p w:rsidR="00401B5F" w:rsidRPr="000F1A9D" w:rsidRDefault="00401B5F" w:rsidP="00401B5F">
            <w:r w:rsidRPr="000F1A9D">
              <w:t>DDP</w:t>
            </w:r>
          </w:p>
        </w:tc>
        <w:tc>
          <w:tcPr>
            <w:tcW w:w="1418" w:type="dxa"/>
            <w:tcBorders>
              <w:top w:val="single" w:sz="4" w:space="0" w:color="auto"/>
              <w:left w:val="single" w:sz="4" w:space="0" w:color="auto"/>
              <w:bottom w:val="single" w:sz="4" w:space="0" w:color="auto"/>
              <w:right w:val="single" w:sz="4" w:space="0" w:color="auto"/>
            </w:tcBorders>
          </w:tcPr>
          <w:p w:rsidR="00401B5F" w:rsidRPr="001967D4" w:rsidRDefault="00401B5F" w:rsidP="00401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snapToGrid w:val="0"/>
                <w:sz w:val="20"/>
                <w:szCs w:val="20"/>
                <w:lang w:eastAsia="en-US"/>
              </w:rPr>
            </w:pPr>
            <w:r w:rsidRPr="001967D4">
              <w:rPr>
                <w:snapToGrid w:val="0"/>
                <w:sz w:val="20"/>
                <w:szCs w:val="20"/>
                <w:lang w:eastAsia="en-US"/>
              </w:rPr>
              <w:t>ТОО «</w:t>
            </w:r>
            <w:r w:rsidRPr="001967D4">
              <w:rPr>
                <w:snapToGrid w:val="0"/>
                <w:sz w:val="20"/>
                <w:szCs w:val="20"/>
                <w:lang w:val="en-US" w:eastAsia="en-US"/>
              </w:rPr>
              <w:t>OPTONIC</w:t>
            </w:r>
            <w:r w:rsidRPr="001967D4">
              <w:rPr>
                <w:snapToGrid w:val="0"/>
                <w:sz w:val="20"/>
                <w:szCs w:val="20"/>
                <w:lang w:eastAsia="en-US"/>
              </w:rPr>
              <w:t>»</w:t>
            </w:r>
          </w:p>
        </w:tc>
        <w:tc>
          <w:tcPr>
            <w:tcW w:w="1416" w:type="dxa"/>
            <w:tcBorders>
              <w:top w:val="single" w:sz="4" w:space="0" w:color="auto"/>
              <w:left w:val="single" w:sz="4" w:space="0" w:color="auto"/>
              <w:bottom w:val="single" w:sz="4" w:space="0" w:color="auto"/>
              <w:right w:val="single" w:sz="4" w:space="0" w:color="auto"/>
            </w:tcBorders>
          </w:tcPr>
          <w:p w:rsidR="00401B5F" w:rsidRPr="001967D4" w:rsidRDefault="00401B5F" w:rsidP="00401B5F">
            <w:pPr>
              <w:pStyle w:val="HTML0"/>
              <w:spacing w:line="254" w:lineRule="auto"/>
              <w:jc w:val="both"/>
              <w:rPr>
                <w:rFonts w:ascii="Times New Roman" w:hAnsi="Times New Roman" w:cs="Times New Roman"/>
                <w:snapToGrid w:val="0"/>
                <w:color w:val="auto"/>
                <w:sz w:val="20"/>
                <w:szCs w:val="20"/>
                <w:lang w:val="kk-KZ" w:eastAsia="en-US"/>
              </w:rPr>
            </w:pPr>
            <w:r w:rsidRPr="001967D4">
              <w:rPr>
                <w:rFonts w:ascii="Times New Roman" w:hAnsi="Times New Roman" w:cs="Times New Roman"/>
                <w:bCs/>
                <w:sz w:val="20"/>
                <w:szCs w:val="20"/>
              </w:rPr>
              <w:t>г. Нур-Султан, улица Керей, Жанибек хандар, дом 5, н.п. 47</w:t>
            </w:r>
          </w:p>
        </w:tc>
      </w:tr>
      <w:tr w:rsidR="00401B5F" w:rsidRPr="00574F14" w:rsidTr="00DB6123">
        <w:tc>
          <w:tcPr>
            <w:tcW w:w="709" w:type="dxa"/>
            <w:tcBorders>
              <w:top w:val="single" w:sz="4" w:space="0" w:color="auto"/>
              <w:left w:val="single" w:sz="4" w:space="0" w:color="auto"/>
              <w:bottom w:val="single" w:sz="4" w:space="0" w:color="auto"/>
              <w:right w:val="single" w:sz="4" w:space="0" w:color="auto"/>
            </w:tcBorders>
          </w:tcPr>
          <w:p w:rsidR="00401B5F" w:rsidRPr="001967D4" w:rsidRDefault="00401B5F" w:rsidP="00401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21</w:t>
            </w:r>
          </w:p>
        </w:tc>
        <w:tc>
          <w:tcPr>
            <w:tcW w:w="568" w:type="dxa"/>
            <w:tcBorders>
              <w:top w:val="single" w:sz="4" w:space="0" w:color="auto"/>
              <w:left w:val="single" w:sz="4" w:space="0" w:color="auto"/>
              <w:bottom w:val="single" w:sz="4" w:space="0" w:color="auto"/>
              <w:right w:val="single" w:sz="4" w:space="0" w:color="auto"/>
            </w:tcBorders>
            <w:shd w:val="clear" w:color="000000" w:fill="FFFFFF"/>
          </w:tcPr>
          <w:p w:rsidR="00401B5F" w:rsidRDefault="00401B5F" w:rsidP="00401B5F">
            <w:pPr>
              <w:jc w:val="center"/>
              <w:rPr>
                <w:color w:val="000000"/>
                <w:sz w:val="20"/>
                <w:szCs w:val="20"/>
              </w:rPr>
            </w:pPr>
            <w:r>
              <w:rPr>
                <w:color w:val="000000"/>
                <w:sz w:val="20"/>
                <w:szCs w:val="20"/>
              </w:rPr>
              <w:t>59</w:t>
            </w:r>
          </w:p>
        </w:tc>
        <w:tc>
          <w:tcPr>
            <w:tcW w:w="2835" w:type="dxa"/>
            <w:tcBorders>
              <w:top w:val="single" w:sz="4" w:space="0" w:color="auto"/>
              <w:left w:val="nil"/>
              <w:bottom w:val="single" w:sz="4" w:space="0" w:color="auto"/>
              <w:right w:val="single" w:sz="4" w:space="0" w:color="auto"/>
            </w:tcBorders>
            <w:shd w:val="clear" w:color="000000" w:fill="FFFFFF"/>
          </w:tcPr>
          <w:p w:rsidR="00401B5F" w:rsidRDefault="00401B5F" w:rsidP="00401B5F">
            <w:pPr>
              <w:rPr>
                <w:color w:val="000000"/>
                <w:sz w:val="20"/>
                <w:szCs w:val="20"/>
              </w:rPr>
            </w:pPr>
            <w:r>
              <w:rPr>
                <w:color w:val="000000"/>
                <w:sz w:val="20"/>
                <w:szCs w:val="20"/>
              </w:rPr>
              <w:t>Раствор слабой ионной силы для обслуживания иммунологического анализатора  "OrthoVision", в упаковке 3 флакона по 10 мл</w:t>
            </w:r>
          </w:p>
        </w:tc>
        <w:tc>
          <w:tcPr>
            <w:tcW w:w="1843" w:type="dxa"/>
            <w:tcBorders>
              <w:top w:val="single" w:sz="4" w:space="0" w:color="auto"/>
              <w:left w:val="nil"/>
              <w:bottom w:val="single" w:sz="4" w:space="0" w:color="auto"/>
              <w:right w:val="single" w:sz="4" w:space="0" w:color="auto"/>
            </w:tcBorders>
            <w:shd w:val="clear" w:color="auto" w:fill="auto"/>
          </w:tcPr>
          <w:p w:rsidR="00401B5F" w:rsidRPr="000F1A9D" w:rsidRDefault="00401B5F" w:rsidP="00401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sz w:val="20"/>
                <w:szCs w:val="20"/>
              </w:rPr>
            </w:pPr>
            <w:r w:rsidRPr="000F1A9D">
              <w:rPr>
                <w:snapToGrid w:val="0"/>
                <w:sz w:val="20"/>
                <w:szCs w:val="20"/>
              </w:rPr>
              <w:t xml:space="preserve">Раствор слабой ионной силы </w:t>
            </w:r>
            <w:r w:rsidRPr="000F1A9D">
              <w:rPr>
                <w:snapToGrid w:val="0"/>
                <w:sz w:val="20"/>
                <w:szCs w:val="20"/>
                <w:lang w:val="en-US"/>
              </w:rPr>
              <w:t>Bliss</w:t>
            </w:r>
            <w:r w:rsidRPr="000F1A9D">
              <w:rPr>
                <w:snapToGrid w:val="0"/>
                <w:sz w:val="20"/>
                <w:szCs w:val="20"/>
              </w:rPr>
              <w:t xml:space="preserve"> (3</w:t>
            </w:r>
            <w:r w:rsidRPr="000F1A9D">
              <w:rPr>
                <w:snapToGrid w:val="0"/>
                <w:sz w:val="20"/>
                <w:szCs w:val="20"/>
                <w:lang w:val="en-US"/>
              </w:rPr>
              <w:t>x</w:t>
            </w:r>
            <w:r w:rsidRPr="000F1A9D">
              <w:rPr>
                <w:snapToGrid w:val="0"/>
                <w:sz w:val="20"/>
                <w:szCs w:val="20"/>
              </w:rPr>
              <w:t xml:space="preserve">10 </w:t>
            </w:r>
            <w:r w:rsidRPr="000F1A9D">
              <w:rPr>
                <w:snapToGrid w:val="0"/>
                <w:sz w:val="20"/>
                <w:szCs w:val="20"/>
                <w:lang w:val="en-US"/>
              </w:rPr>
              <w:t>ml</w:t>
            </w:r>
            <w:r w:rsidRPr="000F1A9D">
              <w:rPr>
                <w:snapToGrid w:val="0"/>
                <w:sz w:val="20"/>
                <w:szCs w:val="20"/>
              </w:rPr>
              <w:t>. 4</w:t>
            </w:r>
            <w:r w:rsidRPr="000F1A9D">
              <w:rPr>
                <w:snapToGrid w:val="0"/>
                <w:sz w:val="20"/>
                <w:szCs w:val="20"/>
                <w:lang w:val="en-US"/>
              </w:rPr>
              <w:t>x</w:t>
            </w:r>
            <w:r w:rsidRPr="000F1A9D">
              <w:rPr>
                <w:snapToGrid w:val="0"/>
                <w:sz w:val="20"/>
                <w:szCs w:val="20"/>
              </w:rPr>
              <w:t xml:space="preserve">50 </w:t>
            </w:r>
            <w:r w:rsidRPr="000F1A9D">
              <w:rPr>
                <w:snapToGrid w:val="0"/>
                <w:sz w:val="20"/>
                <w:szCs w:val="20"/>
                <w:lang w:val="en-US"/>
              </w:rPr>
              <w:t>ml</w:t>
            </w:r>
            <w:r w:rsidRPr="000F1A9D">
              <w:rPr>
                <w:snapToGrid w:val="0"/>
                <w:sz w:val="20"/>
                <w:szCs w:val="20"/>
              </w:rPr>
              <w:t>)</w:t>
            </w:r>
          </w:p>
        </w:tc>
        <w:tc>
          <w:tcPr>
            <w:tcW w:w="1559" w:type="dxa"/>
            <w:tcBorders>
              <w:top w:val="nil"/>
              <w:left w:val="single" w:sz="4" w:space="0" w:color="auto"/>
              <w:bottom w:val="single" w:sz="4" w:space="0" w:color="auto"/>
              <w:right w:val="single" w:sz="4" w:space="0" w:color="auto"/>
            </w:tcBorders>
            <w:shd w:val="clear" w:color="000000" w:fill="FFFFFF"/>
          </w:tcPr>
          <w:p w:rsidR="00401B5F" w:rsidRDefault="00401B5F" w:rsidP="00401B5F">
            <w:pPr>
              <w:jc w:val="center"/>
              <w:rPr>
                <w:color w:val="000000"/>
                <w:sz w:val="20"/>
                <w:szCs w:val="20"/>
              </w:rPr>
            </w:pPr>
            <w:r>
              <w:rPr>
                <w:color w:val="000000"/>
                <w:sz w:val="20"/>
                <w:szCs w:val="20"/>
              </w:rPr>
              <w:t>258 000,00</w:t>
            </w:r>
          </w:p>
        </w:tc>
        <w:tc>
          <w:tcPr>
            <w:tcW w:w="709" w:type="dxa"/>
            <w:tcBorders>
              <w:top w:val="single" w:sz="4" w:space="0" w:color="auto"/>
              <w:left w:val="nil"/>
              <w:bottom w:val="single" w:sz="4" w:space="0" w:color="auto"/>
              <w:right w:val="single" w:sz="4" w:space="0" w:color="auto"/>
            </w:tcBorders>
            <w:shd w:val="clear" w:color="auto" w:fill="auto"/>
          </w:tcPr>
          <w:p w:rsidR="00401B5F" w:rsidRPr="000F1A9D" w:rsidRDefault="00401B5F" w:rsidP="00401B5F">
            <w:r w:rsidRPr="000F1A9D">
              <w:t>DDP</w:t>
            </w:r>
          </w:p>
        </w:tc>
        <w:tc>
          <w:tcPr>
            <w:tcW w:w="1418" w:type="dxa"/>
            <w:tcBorders>
              <w:top w:val="single" w:sz="4" w:space="0" w:color="auto"/>
              <w:left w:val="single" w:sz="4" w:space="0" w:color="auto"/>
              <w:bottom w:val="single" w:sz="4" w:space="0" w:color="auto"/>
              <w:right w:val="single" w:sz="4" w:space="0" w:color="auto"/>
            </w:tcBorders>
          </w:tcPr>
          <w:p w:rsidR="00401B5F" w:rsidRPr="001967D4" w:rsidRDefault="00401B5F" w:rsidP="00401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snapToGrid w:val="0"/>
                <w:sz w:val="20"/>
                <w:szCs w:val="20"/>
                <w:lang w:eastAsia="en-US"/>
              </w:rPr>
            </w:pPr>
            <w:r w:rsidRPr="001967D4">
              <w:rPr>
                <w:snapToGrid w:val="0"/>
                <w:sz w:val="20"/>
                <w:szCs w:val="20"/>
                <w:lang w:eastAsia="en-US"/>
              </w:rPr>
              <w:t>ТОО «</w:t>
            </w:r>
            <w:r w:rsidRPr="001967D4">
              <w:rPr>
                <w:snapToGrid w:val="0"/>
                <w:sz w:val="20"/>
                <w:szCs w:val="20"/>
                <w:lang w:val="en-US" w:eastAsia="en-US"/>
              </w:rPr>
              <w:t>OPTONIC</w:t>
            </w:r>
            <w:r w:rsidRPr="001967D4">
              <w:rPr>
                <w:snapToGrid w:val="0"/>
                <w:sz w:val="20"/>
                <w:szCs w:val="20"/>
                <w:lang w:eastAsia="en-US"/>
              </w:rPr>
              <w:t>»</w:t>
            </w:r>
          </w:p>
        </w:tc>
        <w:tc>
          <w:tcPr>
            <w:tcW w:w="1416" w:type="dxa"/>
            <w:tcBorders>
              <w:top w:val="single" w:sz="4" w:space="0" w:color="auto"/>
              <w:left w:val="single" w:sz="4" w:space="0" w:color="auto"/>
              <w:bottom w:val="single" w:sz="4" w:space="0" w:color="auto"/>
              <w:right w:val="single" w:sz="4" w:space="0" w:color="auto"/>
            </w:tcBorders>
          </w:tcPr>
          <w:p w:rsidR="00401B5F" w:rsidRPr="001967D4" w:rsidRDefault="00401B5F" w:rsidP="00401B5F">
            <w:pPr>
              <w:pStyle w:val="HTML0"/>
              <w:spacing w:line="254" w:lineRule="auto"/>
              <w:jc w:val="both"/>
              <w:rPr>
                <w:rFonts w:ascii="Times New Roman" w:hAnsi="Times New Roman" w:cs="Times New Roman"/>
                <w:snapToGrid w:val="0"/>
                <w:color w:val="auto"/>
                <w:sz w:val="20"/>
                <w:szCs w:val="20"/>
                <w:lang w:val="kk-KZ" w:eastAsia="en-US"/>
              </w:rPr>
            </w:pPr>
            <w:r w:rsidRPr="001967D4">
              <w:rPr>
                <w:rFonts w:ascii="Times New Roman" w:hAnsi="Times New Roman" w:cs="Times New Roman"/>
                <w:bCs/>
                <w:sz w:val="20"/>
                <w:szCs w:val="20"/>
              </w:rPr>
              <w:t>г. Нур-Султан, улица Керей, Жанибек хандар, дом 5, н.п. 47</w:t>
            </w:r>
          </w:p>
        </w:tc>
      </w:tr>
    </w:tbl>
    <w:p w:rsidR="007846C6" w:rsidRPr="007846C6" w:rsidRDefault="0073192B" w:rsidP="0078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pPr>
      <w:r w:rsidRPr="0073192B">
        <w:t>2</w:t>
      </w:r>
      <w:r w:rsidR="00BF4416" w:rsidRPr="003475A0">
        <w:t>)</w:t>
      </w:r>
      <w:r w:rsidR="00254B46">
        <w:t xml:space="preserve"> </w:t>
      </w:r>
      <w:r w:rsidR="007846C6" w:rsidRPr="007846C6">
        <w:t xml:space="preserve">отклонить тендерные заявки следующих потенциальных поставщиков на основании пп. </w:t>
      </w:r>
      <w:r w:rsidR="007846C6">
        <w:t>1</w:t>
      </w:r>
      <w:r w:rsidR="00AD657A" w:rsidRPr="00AD657A">
        <w:t>8</w:t>
      </w:r>
      <w:r w:rsidR="007846C6" w:rsidRPr="007846C6">
        <w:t>) п.</w:t>
      </w:r>
      <w:r w:rsidR="007846C6">
        <w:t xml:space="preserve"> 70</w:t>
      </w:r>
      <w:r w:rsidR="007846C6" w:rsidRPr="007846C6">
        <w:t xml:space="preserve"> Правил:</w:t>
      </w:r>
    </w:p>
    <w:p w:rsidR="00AD657A" w:rsidRPr="00254B46" w:rsidRDefault="00AD657A" w:rsidP="00AD6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pPr>
      <w:r w:rsidRPr="00254B46">
        <w:t xml:space="preserve">ТОО «Медио </w:t>
      </w:r>
      <w:r w:rsidRPr="00254B46">
        <w:rPr>
          <w:lang w:val="en-US"/>
        </w:rPr>
        <w:t>Art</w:t>
      </w:r>
      <w:r w:rsidRPr="00254B46">
        <w:t xml:space="preserve"> </w:t>
      </w:r>
      <w:r w:rsidRPr="00254B46">
        <w:rPr>
          <w:lang w:val="en-US"/>
        </w:rPr>
        <w:t>Lab</w:t>
      </w:r>
      <w:r w:rsidRPr="00254B46">
        <w:t>»</w:t>
      </w:r>
      <w:r w:rsidR="00DB6123">
        <w:t xml:space="preserve"> по лоту № 37</w:t>
      </w:r>
      <w:r w:rsidRPr="00254B46">
        <w:t>;</w:t>
      </w:r>
    </w:p>
    <w:p w:rsidR="00254B46" w:rsidRPr="00254B46" w:rsidRDefault="00254B46" w:rsidP="00254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lang w:val="kk-KZ"/>
        </w:rPr>
      </w:pPr>
      <w:r w:rsidRPr="00254B46">
        <w:t>ТОО «ДиАКиТ»</w:t>
      </w:r>
      <w:r>
        <w:rPr>
          <w:lang w:val="kk-KZ"/>
        </w:rPr>
        <w:t>.</w:t>
      </w:r>
    </w:p>
    <w:p w:rsidR="00254B46" w:rsidRPr="00254B46" w:rsidRDefault="00254B46" w:rsidP="00254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pPr>
      <w:r w:rsidRPr="00254B46">
        <w:rPr>
          <w:lang w:val="kk-KZ"/>
        </w:rPr>
        <w:t xml:space="preserve">3) </w:t>
      </w:r>
      <w:r w:rsidRPr="00254B46">
        <w:t>отклонить тендерные заявки следующих потенциальных поставщиков на основании пп. 1</w:t>
      </w:r>
      <w:r>
        <w:t>2</w:t>
      </w:r>
      <w:r w:rsidRPr="00254B46">
        <w:t>) п. 70 Правил:</w:t>
      </w:r>
    </w:p>
    <w:p w:rsidR="00254B46" w:rsidRPr="00254B46" w:rsidRDefault="00254B46" w:rsidP="00254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pPr>
      <w:r w:rsidRPr="00254B46">
        <w:t>ТОО «AUM+» по  лотам №№ 41,42,43,44,45,46,47,50</w:t>
      </w:r>
      <w:r>
        <w:t>;</w:t>
      </w:r>
    </w:p>
    <w:p w:rsidR="00254B46" w:rsidRPr="00254B46" w:rsidRDefault="00254B46" w:rsidP="00254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pPr>
      <w:r>
        <w:t xml:space="preserve">4) </w:t>
      </w:r>
      <w:r w:rsidRPr="00254B46">
        <w:t>отклонить тендерные заявки следующих потенциальных поставщиков на основании пп. 1) п. 70 Правил:</w:t>
      </w:r>
    </w:p>
    <w:p w:rsidR="00254B46" w:rsidRPr="00254B46" w:rsidRDefault="00254B46" w:rsidP="00254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pPr>
      <w:r w:rsidRPr="00254B46">
        <w:t>ТОО «</w:t>
      </w:r>
      <w:r w:rsidRPr="00254B46">
        <w:rPr>
          <w:lang w:val="en-US"/>
        </w:rPr>
        <w:t>Consult</w:t>
      </w:r>
      <w:r w:rsidRPr="00254B46">
        <w:t xml:space="preserve"> </w:t>
      </w:r>
      <w:r w:rsidRPr="00254B46">
        <w:rPr>
          <w:lang w:val="en-US"/>
        </w:rPr>
        <w:t>Asia</w:t>
      </w:r>
      <w:r w:rsidRPr="00254B46">
        <w:t>»;</w:t>
      </w:r>
    </w:p>
    <w:p w:rsidR="00254B46" w:rsidRPr="00254B46" w:rsidRDefault="00254B46" w:rsidP="00254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pPr>
      <w:r w:rsidRPr="00254B46">
        <w:t>5) отклонить тендерные заявки следующих потенциальных поставщиков на основании пп. 13) п. 70 Правил:</w:t>
      </w:r>
    </w:p>
    <w:p w:rsidR="00254B46" w:rsidRPr="00254B46" w:rsidRDefault="00254B46" w:rsidP="00254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lang w:val="kk-KZ"/>
        </w:rPr>
      </w:pPr>
      <w:r w:rsidRPr="00254B46">
        <w:t>ТОО «ДиАКиТ»</w:t>
      </w:r>
      <w:r w:rsidRPr="00254B46">
        <w:rPr>
          <w:lang w:val="kk-KZ"/>
        </w:rPr>
        <w:t>.</w:t>
      </w:r>
    </w:p>
    <w:p w:rsidR="008B55C8" w:rsidRPr="008B55C8" w:rsidRDefault="00254B46" w:rsidP="008B5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lang w:val="kk-KZ"/>
        </w:rPr>
      </w:pPr>
      <w:r>
        <w:t>6</w:t>
      </w:r>
      <w:r w:rsidR="008B55C8">
        <w:t xml:space="preserve">) </w:t>
      </w:r>
      <w:r w:rsidR="008B55C8" w:rsidRPr="008B55C8">
        <w:rPr>
          <w:lang w:val="kk-KZ"/>
        </w:rPr>
        <w:t>признать тендер не состоявшимся по лот</w:t>
      </w:r>
      <w:r>
        <w:rPr>
          <w:lang w:val="kk-KZ"/>
        </w:rPr>
        <w:t>ам</w:t>
      </w:r>
      <w:r w:rsidR="008B55C8">
        <w:rPr>
          <w:lang w:val="kk-KZ"/>
        </w:rPr>
        <w:t xml:space="preserve"> </w:t>
      </w:r>
      <w:r w:rsidR="008B55C8" w:rsidRPr="008B55C8">
        <w:rPr>
          <w:lang w:val="kk-KZ"/>
        </w:rPr>
        <w:t>№</w:t>
      </w:r>
      <w:r>
        <w:rPr>
          <w:lang w:val="kk-KZ"/>
        </w:rPr>
        <w:t>№ 1, 2, 3, 5, 6, 7, 31, 32, 33, 36, 38, 40, 48,49, 63, 64,</w:t>
      </w:r>
      <w:r w:rsidR="000F1A9D">
        <w:rPr>
          <w:lang w:val="kk-KZ"/>
        </w:rPr>
        <w:t xml:space="preserve"> 65, 66, 67, 68, 69, 70, 71, 72, 73, 74, 76 </w:t>
      </w:r>
      <w:r w:rsidR="008B55C8">
        <w:rPr>
          <w:lang w:val="kk-KZ"/>
        </w:rPr>
        <w:t xml:space="preserve">   </w:t>
      </w:r>
      <w:r w:rsidR="008B55C8" w:rsidRPr="008B55C8">
        <w:rPr>
          <w:lang w:val="kk-KZ"/>
        </w:rPr>
        <w:t xml:space="preserve"> соответствии с пп </w:t>
      </w:r>
      <w:r w:rsidR="008B55C8">
        <w:rPr>
          <w:lang w:val="kk-KZ"/>
        </w:rPr>
        <w:t>1</w:t>
      </w:r>
      <w:r w:rsidR="008B55C8" w:rsidRPr="008B55C8">
        <w:rPr>
          <w:lang w:val="kk-KZ"/>
        </w:rPr>
        <w:t xml:space="preserve">) п. </w:t>
      </w:r>
      <w:r w:rsidR="008B55C8">
        <w:rPr>
          <w:lang w:val="kk-KZ"/>
        </w:rPr>
        <w:t>73</w:t>
      </w:r>
      <w:r w:rsidR="008B55C8" w:rsidRPr="008B55C8">
        <w:rPr>
          <w:lang w:val="kk-KZ"/>
        </w:rPr>
        <w:t xml:space="preserve"> Правил;</w:t>
      </w:r>
    </w:p>
    <w:p w:rsidR="008B55C8" w:rsidRPr="008B55C8" w:rsidRDefault="00254B46" w:rsidP="008B5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lang w:val="kk-KZ"/>
        </w:rPr>
      </w:pPr>
      <w:r>
        <w:rPr>
          <w:lang w:val="kk-KZ"/>
        </w:rPr>
        <w:t>7</w:t>
      </w:r>
      <w:r w:rsidR="008B55C8">
        <w:rPr>
          <w:lang w:val="kk-KZ"/>
        </w:rPr>
        <w:t xml:space="preserve">) </w:t>
      </w:r>
      <w:r w:rsidR="008B55C8" w:rsidRPr="008B55C8">
        <w:rPr>
          <w:lang w:val="kk-KZ"/>
        </w:rPr>
        <w:t>признать тендер не состоявшимся по лот</w:t>
      </w:r>
      <w:r w:rsidR="008B55C8">
        <w:rPr>
          <w:lang w:val="kk-KZ"/>
        </w:rPr>
        <w:t>ам №</w:t>
      </w:r>
      <w:r w:rsidR="008B55C8" w:rsidRPr="008B55C8">
        <w:rPr>
          <w:lang w:val="kk-KZ"/>
        </w:rPr>
        <w:t xml:space="preserve">№ </w:t>
      </w:r>
      <w:r w:rsidR="000F1A9D">
        <w:rPr>
          <w:lang w:val="kk-KZ"/>
        </w:rPr>
        <w:t xml:space="preserve">8, 9, 10, 11, 12, 13, 14, 15, 16, 17, 18, 19, 20, 21,  37, 41, 42, 43, 44, 45, 46, 47, 50, 60, 61, 62 , 75 </w:t>
      </w:r>
      <w:r w:rsidR="008B55C8" w:rsidRPr="008B55C8">
        <w:rPr>
          <w:lang w:val="kk-KZ"/>
        </w:rPr>
        <w:t xml:space="preserve">соответствии с пп </w:t>
      </w:r>
      <w:r w:rsidR="008B55C8">
        <w:rPr>
          <w:lang w:val="kk-KZ"/>
        </w:rPr>
        <w:t>2</w:t>
      </w:r>
      <w:r w:rsidR="008B55C8" w:rsidRPr="008B55C8">
        <w:rPr>
          <w:lang w:val="kk-KZ"/>
        </w:rPr>
        <w:t>) п. 73 Правил;</w:t>
      </w:r>
    </w:p>
    <w:p w:rsidR="006E11A3" w:rsidRPr="00E07D6B" w:rsidRDefault="00401B5F" w:rsidP="006E1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pPr>
      <w:r>
        <w:rPr>
          <w:lang w:val="kk-KZ"/>
        </w:rPr>
        <w:lastRenderedPageBreak/>
        <w:t>8</w:t>
      </w:r>
      <w:r w:rsidR="008B55C8">
        <w:rPr>
          <w:lang w:val="kk-KZ"/>
        </w:rPr>
        <w:t xml:space="preserve">) </w:t>
      </w:r>
      <w:r w:rsidR="006E11A3" w:rsidRPr="00E07D6B">
        <w:t>отделу государственных закупок и маркетинга обеспечить</w:t>
      </w:r>
      <w:r w:rsidR="000F1A9D">
        <w:t xml:space="preserve"> </w:t>
      </w:r>
      <w:r w:rsidR="006E11A3" w:rsidRPr="00E07D6B">
        <w:t>проведение всех необходимых мероприятий, предусмотренных Правилами</w:t>
      </w:r>
      <w:r w:rsidR="008B55C8">
        <w:t>,</w:t>
      </w:r>
      <w:r w:rsidR="000F1A9D">
        <w:t xml:space="preserve"> </w:t>
      </w:r>
      <w:r w:rsidR="008B55C8">
        <w:t>в том числе заключение договоров в соответствии с Правилами</w:t>
      </w:r>
      <w:r w:rsidR="006E11A3" w:rsidRPr="00E07D6B">
        <w:t>.</w:t>
      </w:r>
    </w:p>
    <w:p w:rsidR="007D5FE6" w:rsidRPr="00E07D6B" w:rsidRDefault="007D5FE6" w:rsidP="006E11A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pPr>
    </w:p>
    <w:p w:rsidR="006E11A3" w:rsidRPr="00CA4BBE" w:rsidRDefault="006E11A3" w:rsidP="006E11A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pPr>
      <w:r w:rsidRPr="00E07D6B">
        <w:t>За данное решение проголосовали:</w:t>
      </w:r>
    </w:p>
    <w:p w:rsidR="006E11A3" w:rsidRPr="00CA4BBE" w:rsidRDefault="006E11A3" w:rsidP="006E11A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pPr>
      <w:r w:rsidRPr="00CA4BBE">
        <w:t>«ЗА» – единогласно</w:t>
      </w:r>
      <w:r w:rsidRPr="00CA4BBE">
        <w:rPr>
          <w:bCs/>
        </w:rPr>
        <w:t>;</w:t>
      </w:r>
    </w:p>
    <w:p w:rsidR="006E11A3" w:rsidRPr="00CA4BBE" w:rsidRDefault="006E11A3" w:rsidP="006E11A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pPr>
      <w:r w:rsidRPr="00CA4BBE">
        <w:t>«ПРОТИВ» – нет.</w:t>
      </w:r>
    </w:p>
    <w:p w:rsidR="00D96D45" w:rsidRPr="00CA4BBE" w:rsidRDefault="00D96D45" w:rsidP="006E11A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pPr>
    </w:p>
    <w:tbl>
      <w:tblPr>
        <w:tblW w:w="0" w:type="auto"/>
        <w:tblLook w:val="04A0" w:firstRow="1" w:lastRow="0" w:firstColumn="1" w:lastColumn="0" w:noHBand="0" w:noVBand="1"/>
      </w:tblPr>
      <w:tblGrid>
        <w:gridCol w:w="4086"/>
        <w:gridCol w:w="2819"/>
        <w:gridCol w:w="2722"/>
      </w:tblGrid>
      <w:tr w:rsidR="006E11A3" w:rsidRPr="00CA4BBE" w:rsidTr="00D83F14">
        <w:tc>
          <w:tcPr>
            <w:tcW w:w="4086" w:type="dxa"/>
            <w:hideMark/>
          </w:tcPr>
          <w:p w:rsidR="006E11A3" w:rsidRPr="00CA4BBE" w:rsidRDefault="006E11A3" w:rsidP="006E11A3">
            <w:pPr>
              <w:pStyle w:val="HTML0"/>
              <w:spacing w:line="252" w:lineRule="auto"/>
              <w:jc w:val="both"/>
              <w:rPr>
                <w:rFonts w:ascii="Times New Roman" w:hAnsi="Times New Roman" w:cs="Times New Roman"/>
                <w:b/>
                <w:bCs/>
                <w:color w:val="auto"/>
                <w:sz w:val="24"/>
                <w:szCs w:val="24"/>
                <w:lang w:eastAsia="en-US"/>
              </w:rPr>
            </w:pPr>
            <w:bookmarkStart w:id="1" w:name="OLE_LINK2"/>
            <w:r w:rsidRPr="00CA4BBE">
              <w:rPr>
                <w:rFonts w:ascii="Times New Roman" w:hAnsi="Times New Roman" w:cs="Times New Roman"/>
                <w:b/>
                <w:color w:val="auto"/>
                <w:sz w:val="24"/>
                <w:szCs w:val="24"/>
                <w:lang w:eastAsia="en-US"/>
              </w:rPr>
              <w:t>Председатель тендерной комиссии:</w:t>
            </w:r>
          </w:p>
        </w:tc>
        <w:tc>
          <w:tcPr>
            <w:tcW w:w="2819" w:type="dxa"/>
          </w:tcPr>
          <w:p w:rsidR="006E11A3" w:rsidRPr="00CA4BBE" w:rsidRDefault="006E11A3" w:rsidP="006E11A3">
            <w:pPr>
              <w:pStyle w:val="HTML0"/>
              <w:spacing w:line="252" w:lineRule="auto"/>
              <w:jc w:val="both"/>
              <w:rPr>
                <w:rFonts w:ascii="Times New Roman" w:hAnsi="Times New Roman" w:cs="Times New Roman"/>
                <w:b/>
                <w:bCs/>
                <w:color w:val="auto"/>
                <w:sz w:val="24"/>
                <w:szCs w:val="24"/>
                <w:lang w:val="kk-KZ" w:eastAsia="en-US"/>
              </w:rPr>
            </w:pPr>
          </w:p>
        </w:tc>
        <w:tc>
          <w:tcPr>
            <w:tcW w:w="2722" w:type="dxa"/>
          </w:tcPr>
          <w:p w:rsidR="006E11A3" w:rsidRPr="00CA4BBE" w:rsidRDefault="005840B4" w:rsidP="006E11A3">
            <w:pPr>
              <w:pStyle w:val="HTML0"/>
              <w:spacing w:line="252" w:lineRule="auto"/>
              <w:jc w:val="both"/>
              <w:rPr>
                <w:rFonts w:ascii="Times New Roman" w:hAnsi="Times New Roman" w:cs="Times New Roman"/>
                <w:b/>
                <w:color w:val="auto"/>
                <w:sz w:val="24"/>
                <w:szCs w:val="24"/>
                <w:lang w:eastAsia="en-US"/>
              </w:rPr>
            </w:pPr>
            <w:r w:rsidRPr="00CA4BBE">
              <w:rPr>
                <w:rFonts w:ascii="Times New Roman" w:hAnsi="Times New Roman" w:cs="Times New Roman"/>
                <w:b/>
                <w:color w:val="auto"/>
                <w:sz w:val="24"/>
                <w:szCs w:val="24"/>
                <w:lang w:eastAsia="en-US"/>
              </w:rPr>
              <w:t>Абдрахманова С.А.</w:t>
            </w:r>
          </w:p>
        </w:tc>
      </w:tr>
      <w:tr w:rsidR="00BB6774" w:rsidRPr="00CA4BBE" w:rsidTr="00E310D5">
        <w:tc>
          <w:tcPr>
            <w:tcW w:w="4086" w:type="dxa"/>
          </w:tcPr>
          <w:p w:rsidR="00BB6774" w:rsidRPr="00CA4BBE" w:rsidRDefault="009E0A43" w:rsidP="00BB6774">
            <w:pPr>
              <w:pStyle w:val="HTML0"/>
              <w:spacing w:line="252" w:lineRule="auto"/>
              <w:jc w:val="both"/>
              <w:rPr>
                <w:rFonts w:ascii="Times New Roman" w:hAnsi="Times New Roman" w:cs="Times New Roman"/>
                <w:b/>
                <w:bCs/>
                <w:color w:val="auto"/>
                <w:sz w:val="24"/>
                <w:szCs w:val="24"/>
                <w:lang w:eastAsia="en-US"/>
              </w:rPr>
            </w:pPr>
            <w:r>
              <w:rPr>
                <w:rFonts w:ascii="Times New Roman" w:hAnsi="Times New Roman" w:cs="Times New Roman"/>
                <w:b/>
                <w:bCs/>
                <w:color w:val="auto"/>
                <w:sz w:val="24"/>
                <w:szCs w:val="24"/>
                <w:lang w:eastAsia="en-US"/>
              </w:rPr>
              <w:t xml:space="preserve">Заместитель председателя комиссии: </w:t>
            </w:r>
          </w:p>
        </w:tc>
        <w:tc>
          <w:tcPr>
            <w:tcW w:w="2819" w:type="dxa"/>
          </w:tcPr>
          <w:p w:rsidR="00BB6774" w:rsidRPr="00CA4BBE" w:rsidRDefault="00BB6774" w:rsidP="00BB6774">
            <w:pPr>
              <w:pStyle w:val="HTML0"/>
              <w:spacing w:line="252" w:lineRule="auto"/>
              <w:jc w:val="both"/>
              <w:rPr>
                <w:rFonts w:ascii="Times New Roman" w:hAnsi="Times New Roman" w:cs="Times New Roman"/>
                <w:b/>
                <w:bCs/>
                <w:i/>
                <w:color w:val="auto"/>
                <w:sz w:val="24"/>
                <w:szCs w:val="24"/>
                <w:lang w:val="en-US" w:eastAsia="en-US"/>
              </w:rPr>
            </w:pPr>
          </w:p>
        </w:tc>
        <w:tc>
          <w:tcPr>
            <w:tcW w:w="2722" w:type="dxa"/>
          </w:tcPr>
          <w:p w:rsidR="00BB6774" w:rsidRDefault="00BB6774" w:rsidP="00BB6774">
            <w:pPr>
              <w:rPr>
                <w:b/>
              </w:rPr>
            </w:pPr>
          </w:p>
          <w:p w:rsidR="009E0A43" w:rsidRPr="00CA4BBE" w:rsidRDefault="009E0A43" w:rsidP="00BB6774">
            <w:pPr>
              <w:rPr>
                <w:b/>
              </w:rPr>
            </w:pPr>
            <w:r>
              <w:rPr>
                <w:b/>
              </w:rPr>
              <w:t>Мусабекова Ш.Ж.</w:t>
            </w:r>
          </w:p>
        </w:tc>
      </w:tr>
      <w:tr w:rsidR="00BB6774" w:rsidRPr="00CA4BBE" w:rsidTr="00D83F14">
        <w:tc>
          <w:tcPr>
            <w:tcW w:w="4086" w:type="dxa"/>
            <w:hideMark/>
          </w:tcPr>
          <w:p w:rsidR="00BB6774" w:rsidRPr="00CA4BBE" w:rsidRDefault="00BB6774" w:rsidP="00BB6774">
            <w:pPr>
              <w:pStyle w:val="HTML0"/>
              <w:spacing w:line="252" w:lineRule="auto"/>
              <w:jc w:val="both"/>
              <w:rPr>
                <w:rFonts w:ascii="Times New Roman" w:hAnsi="Times New Roman" w:cs="Times New Roman"/>
                <w:b/>
                <w:bCs/>
                <w:color w:val="auto"/>
                <w:sz w:val="24"/>
                <w:szCs w:val="24"/>
                <w:lang w:eastAsia="en-US"/>
              </w:rPr>
            </w:pPr>
          </w:p>
        </w:tc>
        <w:tc>
          <w:tcPr>
            <w:tcW w:w="2819" w:type="dxa"/>
          </w:tcPr>
          <w:p w:rsidR="00BB6774" w:rsidRPr="00CA4BBE" w:rsidRDefault="00BB6774" w:rsidP="00BB6774">
            <w:pPr>
              <w:pStyle w:val="HTML0"/>
              <w:spacing w:line="252" w:lineRule="auto"/>
              <w:jc w:val="both"/>
              <w:rPr>
                <w:rFonts w:ascii="Times New Roman" w:hAnsi="Times New Roman" w:cs="Times New Roman"/>
                <w:b/>
                <w:bCs/>
                <w:color w:val="auto"/>
                <w:sz w:val="24"/>
                <w:szCs w:val="24"/>
                <w:lang w:eastAsia="en-US"/>
              </w:rPr>
            </w:pPr>
          </w:p>
        </w:tc>
        <w:tc>
          <w:tcPr>
            <w:tcW w:w="2722" w:type="dxa"/>
          </w:tcPr>
          <w:p w:rsidR="00BB6774" w:rsidRPr="00CA4BBE" w:rsidRDefault="00BB6774" w:rsidP="00BB6774">
            <w:pPr>
              <w:pStyle w:val="a9"/>
              <w:tabs>
                <w:tab w:val="left" w:pos="7328"/>
              </w:tabs>
              <w:spacing w:before="0" w:beforeAutospacing="0" w:after="0" w:afterAutospacing="0" w:line="252" w:lineRule="auto"/>
              <w:jc w:val="both"/>
              <w:rPr>
                <w:b/>
                <w:lang w:eastAsia="en-US"/>
              </w:rPr>
            </w:pPr>
          </w:p>
        </w:tc>
      </w:tr>
      <w:tr w:rsidR="00401B5F" w:rsidRPr="00CA4BBE" w:rsidTr="0003419A">
        <w:trPr>
          <w:trHeight w:val="83"/>
        </w:trPr>
        <w:tc>
          <w:tcPr>
            <w:tcW w:w="4086" w:type="dxa"/>
          </w:tcPr>
          <w:p w:rsidR="00401B5F" w:rsidRPr="00CA4BBE" w:rsidRDefault="00401B5F" w:rsidP="00401B5F">
            <w:pPr>
              <w:pStyle w:val="HTML0"/>
              <w:spacing w:line="252" w:lineRule="auto"/>
              <w:jc w:val="both"/>
              <w:rPr>
                <w:rFonts w:ascii="Times New Roman" w:hAnsi="Times New Roman" w:cs="Times New Roman"/>
                <w:b/>
                <w:bCs/>
                <w:color w:val="auto"/>
                <w:sz w:val="24"/>
                <w:szCs w:val="24"/>
                <w:lang w:eastAsia="en-US"/>
              </w:rPr>
            </w:pPr>
            <w:r w:rsidRPr="00CA4BBE">
              <w:rPr>
                <w:rFonts w:ascii="Times New Roman" w:hAnsi="Times New Roman" w:cs="Times New Roman"/>
                <w:b/>
                <w:bCs/>
                <w:color w:val="auto"/>
                <w:sz w:val="24"/>
                <w:szCs w:val="24"/>
                <w:lang w:eastAsia="en-US"/>
              </w:rPr>
              <w:t>Члены тендерной комиссии:</w:t>
            </w:r>
          </w:p>
        </w:tc>
        <w:tc>
          <w:tcPr>
            <w:tcW w:w="2819" w:type="dxa"/>
          </w:tcPr>
          <w:p w:rsidR="00401B5F" w:rsidRPr="00CA4BBE" w:rsidRDefault="00401B5F" w:rsidP="00401B5F">
            <w:pPr>
              <w:pStyle w:val="HTML0"/>
              <w:spacing w:line="252" w:lineRule="auto"/>
              <w:jc w:val="both"/>
              <w:rPr>
                <w:rFonts w:ascii="Times New Roman" w:hAnsi="Times New Roman" w:cs="Times New Roman"/>
                <w:b/>
                <w:bCs/>
                <w:color w:val="auto"/>
                <w:sz w:val="24"/>
                <w:szCs w:val="24"/>
                <w:lang w:val="kk-KZ" w:eastAsia="en-US"/>
              </w:rPr>
            </w:pPr>
          </w:p>
        </w:tc>
        <w:tc>
          <w:tcPr>
            <w:tcW w:w="2722" w:type="dxa"/>
            <w:shd w:val="clear" w:color="auto" w:fill="auto"/>
          </w:tcPr>
          <w:p w:rsidR="00401B5F" w:rsidRPr="00401B5F" w:rsidRDefault="00401B5F" w:rsidP="00401B5F">
            <w:pPr>
              <w:rPr>
                <w:b/>
              </w:rPr>
            </w:pPr>
            <w:r w:rsidRPr="00401B5F">
              <w:rPr>
                <w:b/>
              </w:rPr>
              <w:t>Садвакасова Д.Г.</w:t>
            </w:r>
          </w:p>
          <w:p w:rsidR="00401B5F" w:rsidRPr="00401B5F" w:rsidRDefault="00401B5F" w:rsidP="00401B5F">
            <w:pPr>
              <w:rPr>
                <w:b/>
              </w:rPr>
            </w:pPr>
          </w:p>
        </w:tc>
      </w:tr>
      <w:tr w:rsidR="00401B5F" w:rsidRPr="00CA4BBE" w:rsidTr="0003419A">
        <w:trPr>
          <w:trHeight w:val="80"/>
        </w:trPr>
        <w:tc>
          <w:tcPr>
            <w:tcW w:w="4086" w:type="dxa"/>
          </w:tcPr>
          <w:p w:rsidR="00401B5F" w:rsidRPr="00CA4BBE" w:rsidRDefault="00401B5F" w:rsidP="00401B5F">
            <w:pPr>
              <w:pStyle w:val="HTML0"/>
              <w:spacing w:line="252" w:lineRule="auto"/>
              <w:jc w:val="both"/>
              <w:rPr>
                <w:rFonts w:ascii="Times New Roman" w:hAnsi="Times New Roman" w:cs="Times New Roman"/>
                <w:b/>
                <w:bCs/>
                <w:color w:val="auto"/>
                <w:sz w:val="24"/>
                <w:szCs w:val="24"/>
                <w:lang w:eastAsia="en-US"/>
              </w:rPr>
            </w:pPr>
          </w:p>
        </w:tc>
        <w:tc>
          <w:tcPr>
            <w:tcW w:w="2819" w:type="dxa"/>
          </w:tcPr>
          <w:p w:rsidR="00401B5F" w:rsidRPr="00CA4BBE" w:rsidRDefault="00401B5F" w:rsidP="00401B5F">
            <w:pPr>
              <w:pStyle w:val="HTML0"/>
              <w:spacing w:line="252" w:lineRule="auto"/>
              <w:jc w:val="both"/>
              <w:rPr>
                <w:rFonts w:ascii="Times New Roman" w:hAnsi="Times New Roman" w:cs="Times New Roman"/>
                <w:b/>
                <w:bCs/>
                <w:color w:val="auto"/>
                <w:sz w:val="24"/>
                <w:szCs w:val="24"/>
                <w:lang w:eastAsia="en-US"/>
              </w:rPr>
            </w:pPr>
          </w:p>
        </w:tc>
        <w:tc>
          <w:tcPr>
            <w:tcW w:w="2722" w:type="dxa"/>
            <w:shd w:val="clear" w:color="auto" w:fill="auto"/>
          </w:tcPr>
          <w:p w:rsidR="00401B5F" w:rsidRPr="00401B5F" w:rsidRDefault="00401B5F" w:rsidP="00401B5F">
            <w:pPr>
              <w:rPr>
                <w:b/>
              </w:rPr>
            </w:pPr>
            <w:r w:rsidRPr="00401B5F">
              <w:rPr>
                <w:b/>
              </w:rPr>
              <w:t>Давлетова Д.Е.</w:t>
            </w:r>
          </w:p>
          <w:p w:rsidR="00401B5F" w:rsidRPr="00401B5F" w:rsidRDefault="00401B5F" w:rsidP="00401B5F">
            <w:pPr>
              <w:rPr>
                <w:b/>
              </w:rPr>
            </w:pPr>
          </w:p>
          <w:p w:rsidR="00401B5F" w:rsidRPr="00401B5F" w:rsidRDefault="00401B5F" w:rsidP="00401B5F">
            <w:pPr>
              <w:rPr>
                <w:b/>
              </w:rPr>
            </w:pPr>
          </w:p>
        </w:tc>
      </w:tr>
      <w:tr w:rsidR="00401B5F" w:rsidRPr="00CA4BBE" w:rsidTr="0003419A">
        <w:trPr>
          <w:trHeight w:val="83"/>
        </w:trPr>
        <w:tc>
          <w:tcPr>
            <w:tcW w:w="4086" w:type="dxa"/>
          </w:tcPr>
          <w:p w:rsidR="00401B5F" w:rsidRPr="00CA4BBE" w:rsidRDefault="00401B5F" w:rsidP="00401B5F">
            <w:pPr>
              <w:pStyle w:val="HTML0"/>
              <w:spacing w:line="252" w:lineRule="auto"/>
              <w:jc w:val="both"/>
              <w:rPr>
                <w:rFonts w:ascii="Times New Roman" w:hAnsi="Times New Roman" w:cs="Times New Roman"/>
                <w:b/>
                <w:bCs/>
                <w:color w:val="auto"/>
                <w:sz w:val="24"/>
                <w:szCs w:val="24"/>
                <w:lang w:eastAsia="en-US"/>
              </w:rPr>
            </w:pPr>
          </w:p>
        </w:tc>
        <w:tc>
          <w:tcPr>
            <w:tcW w:w="2819" w:type="dxa"/>
          </w:tcPr>
          <w:p w:rsidR="00401B5F" w:rsidRPr="00CA4BBE" w:rsidRDefault="00401B5F" w:rsidP="00401B5F">
            <w:pPr>
              <w:pStyle w:val="HTML0"/>
              <w:spacing w:line="252" w:lineRule="auto"/>
              <w:jc w:val="both"/>
              <w:rPr>
                <w:rFonts w:ascii="Times New Roman" w:hAnsi="Times New Roman" w:cs="Times New Roman"/>
                <w:b/>
                <w:bCs/>
                <w:color w:val="auto"/>
                <w:sz w:val="24"/>
                <w:szCs w:val="24"/>
                <w:lang w:eastAsia="en-US"/>
              </w:rPr>
            </w:pPr>
          </w:p>
        </w:tc>
        <w:tc>
          <w:tcPr>
            <w:tcW w:w="2722" w:type="dxa"/>
            <w:shd w:val="clear" w:color="auto" w:fill="auto"/>
          </w:tcPr>
          <w:p w:rsidR="00401B5F" w:rsidRPr="00401B5F" w:rsidRDefault="00401B5F" w:rsidP="00401B5F">
            <w:pPr>
              <w:rPr>
                <w:b/>
              </w:rPr>
            </w:pPr>
            <w:r w:rsidRPr="00401B5F">
              <w:rPr>
                <w:b/>
              </w:rPr>
              <w:t>Савчук Т.Н.</w:t>
            </w:r>
          </w:p>
        </w:tc>
      </w:tr>
      <w:tr w:rsidR="00401B5F" w:rsidRPr="00CA4BBE" w:rsidTr="0003419A">
        <w:trPr>
          <w:trHeight w:val="83"/>
        </w:trPr>
        <w:tc>
          <w:tcPr>
            <w:tcW w:w="4086" w:type="dxa"/>
          </w:tcPr>
          <w:p w:rsidR="00401B5F" w:rsidRPr="00CA4BBE" w:rsidRDefault="00401B5F" w:rsidP="00401B5F">
            <w:pPr>
              <w:pStyle w:val="HTML0"/>
              <w:spacing w:line="252" w:lineRule="auto"/>
              <w:jc w:val="both"/>
              <w:rPr>
                <w:rFonts w:ascii="Times New Roman" w:hAnsi="Times New Roman" w:cs="Times New Roman"/>
                <w:b/>
                <w:bCs/>
                <w:color w:val="auto"/>
                <w:sz w:val="24"/>
                <w:szCs w:val="24"/>
                <w:lang w:eastAsia="en-US"/>
              </w:rPr>
            </w:pPr>
          </w:p>
        </w:tc>
        <w:tc>
          <w:tcPr>
            <w:tcW w:w="2819" w:type="dxa"/>
          </w:tcPr>
          <w:p w:rsidR="00401B5F" w:rsidRPr="00CA4BBE" w:rsidRDefault="00401B5F" w:rsidP="00401B5F">
            <w:pPr>
              <w:pStyle w:val="HTML0"/>
              <w:spacing w:line="252" w:lineRule="auto"/>
              <w:jc w:val="both"/>
              <w:rPr>
                <w:rFonts w:ascii="Times New Roman" w:hAnsi="Times New Roman" w:cs="Times New Roman"/>
                <w:b/>
                <w:bCs/>
                <w:color w:val="auto"/>
                <w:sz w:val="24"/>
                <w:szCs w:val="24"/>
                <w:lang w:eastAsia="en-US"/>
              </w:rPr>
            </w:pPr>
          </w:p>
        </w:tc>
        <w:tc>
          <w:tcPr>
            <w:tcW w:w="2722" w:type="dxa"/>
            <w:shd w:val="clear" w:color="auto" w:fill="auto"/>
          </w:tcPr>
          <w:p w:rsidR="00401B5F" w:rsidRDefault="00401B5F" w:rsidP="00401B5F">
            <w:pPr>
              <w:rPr>
                <w:b/>
              </w:rPr>
            </w:pPr>
          </w:p>
          <w:p w:rsidR="00401B5F" w:rsidRPr="00401B5F" w:rsidRDefault="00401B5F" w:rsidP="00401B5F">
            <w:pPr>
              <w:rPr>
                <w:b/>
              </w:rPr>
            </w:pPr>
            <w:r w:rsidRPr="00401B5F">
              <w:rPr>
                <w:b/>
              </w:rPr>
              <w:t>Бибеков Ж.Ж.</w:t>
            </w:r>
          </w:p>
          <w:p w:rsidR="00401B5F" w:rsidRPr="00401B5F" w:rsidRDefault="00401B5F" w:rsidP="00401B5F">
            <w:pPr>
              <w:rPr>
                <w:b/>
              </w:rPr>
            </w:pPr>
          </w:p>
          <w:p w:rsidR="00401B5F" w:rsidRPr="00401B5F" w:rsidRDefault="00401B5F" w:rsidP="00401B5F">
            <w:pPr>
              <w:rPr>
                <w:b/>
              </w:rPr>
            </w:pPr>
          </w:p>
          <w:p w:rsidR="00401B5F" w:rsidRPr="00401B5F" w:rsidRDefault="00401B5F" w:rsidP="00401B5F">
            <w:pPr>
              <w:rPr>
                <w:b/>
              </w:rPr>
            </w:pPr>
            <w:r w:rsidRPr="00401B5F">
              <w:rPr>
                <w:b/>
              </w:rPr>
              <w:t xml:space="preserve">Балтабаева Т.С. </w:t>
            </w:r>
          </w:p>
        </w:tc>
      </w:tr>
      <w:tr w:rsidR="00401B5F" w:rsidRPr="00CA4BBE" w:rsidTr="0003419A">
        <w:trPr>
          <w:trHeight w:val="83"/>
        </w:trPr>
        <w:tc>
          <w:tcPr>
            <w:tcW w:w="4086" w:type="dxa"/>
          </w:tcPr>
          <w:p w:rsidR="00401B5F" w:rsidRPr="00CA4BBE" w:rsidRDefault="00401B5F" w:rsidP="00401B5F">
            <w:pPr>
              <w:pStyle w:val="HTML0"/>
              <w:spacing w:line="252" w:lineRule="auto"/>
              <w:jc w:val="both"/>
              <w:rPr>
                <w:rFonts w:ascii="Times New Roman" w:hAnsi="Times New Roman" w:cs="Times New Roman"/>
                <w:b/>
                <w:bCs/>
                <w:color w:val="auto"/>
                <w:sz w:val="24"/>
                <w:szCs w:val="24"/>
                <w:lang w:eastAsia="en-US"/>
              </w:rPr>
            </w:pPr>
          </w:p>
        </w:tc>
        <w:tc>
          <w:tcPr>
            <w:tcW w:w="2819" w:type="dxa"/>
          </w:tcPr>
          <w:p w:rsidR="00401B5F" w:rsidRPr="00CA4BBE" w:rsidRDefault="00401B5F" w:rsidP="00401B5F">
            <w:pPr>
              <w:pStyle w:val="HTML0"/>
              <w:spacing w:line="252" w:lineRule="auto"/>
              <w:jc w:val="both"/>
              <w:rPr>
                <w:rFonts w:ascii="Times New Roman" w:hAnsi="Times New Roman" w:cs="Times New Roman"/>
                <w:b/>
                <w:bCs/>
                <w:color w:val="auto"/>
                <w:sz w:val="24"/>
                <w:szCs w:val="24"/>
                <w:lang w:eastAsia="en-US"/>
              </w:rPr>
            </w:pPr>
          </w:p>
        </w:tc>
        <w:tc>
          <w:tcPr>
            <w:tcW w:w="2722" w:type="dxa"/>
            <w:shd w:val="clear" w:color="auto" w:fill="auto"/>
          </w:tcPr>
          <w:p w:rsidR="00401B5F" w:rsidRDefault="00401B5F" w:rsidP="00401B5F">
            <w:pPr>
              <w:rPr>
                <w:b/>
              </w:rPr>
            </w:pPr>
          </w:p>
          <w:p w:rsidR="00401B5F" w:rsidRPr="00401B5F" w:rsidRDefault="00401B5F" w:rsidP="00401B5F">
            <w:pPr>
              <w:rPr>
                <w:b/>
              </w:rPr>
            </w:pPr>
            <w:r w:rsidRPr="00401B5F">
              <w:rPr>
                <w:b/>
              </w:rPr>
              <w:t>Тугамбаев Д.М.</w:t>
            </w:r>
          </w:p>
        </w:tc>
      </w:tr>
      <w:tr w:rsidR="00340E10" w:rsidRPr="00CA4BBE" w:rsidTr="00D83F14">
        <w:trPr>
          <w:trHeight w:val="83"/>
        </w:trPr>
        <w:tc>
          <w:tcPr>
            <w:tcW w:w="4086" w:type="dxa"/>
          </w:tcPr>
          <w:p w:rsidR="00340E10" w:rsidRPr="00CA4BBE" w:rsidRDefault="00340E10" w:rsidP="00340E10">
            <w:pPr>
              <w:pStyle w:val="HTML0"/>
              <w:spacing w:line="252" w:lineRule="auto"/>
              <w:jc w:val="both"/>
              <w:rPr>
                <w:rFonts w:ascii="Times New Roman" w:hAnsi="Times New Roman" w:cs="Times New Roman"/>
                <w:b/>
                <w:bCs/>
                <w:color w:val="auto"/>
                <w:sz w:val="24"/>
                <w:szCs w:val="24"/>
                <w:lang w:eastAsia="en-US"/>
              </w:rPr>
            </w:pPr>
          </w:p>
        </w:tc>
        <w:tc>
          <w:tcPr>
            <w:tcW w:w="2819" w:type="dxa"/>
          </w:tcPr>
          <w:p w:rsidR="00340E10" w:rsidRPr="00CA4BBE" w:rsidRDefault="00340E10" w:rsidP="00340E10">
            <w:pPr>
              <w:pStyle w:val="HTML0"/>
              <w:spacing w:line="252" w:lineRule="auto"/>
              <w:jc w:val="both"/>
              <w:rPr>
                <w:rFonts w:ascii="Times New Roman" w:hAnsi="Times New Roman" w:cs="Times New Roman"/>
                <w:b/>
                <w:bCs/>
                <w:color w:val="auto"/>
                <w:sz w:val="24"/>
                <w:szCs w:val="24"/>
                <w:lang w:eastAsia="en-US"/>
              </w:rPr>
            </w:pPr>
          </w:p>
        </w:tc>
        <w:tc>
          <w:tcPr>
            <w:tcW w:w="2722" w:type="dxa"/>
          </w:tcPr>
          <w:p w:rsidR="00340E10" w:rsidRPr="00CA4BBE" w:rsidRDefault="00340E10" w:rsidP="00340E10">
            <w:pPr>
              <w:rPr>
                <w:b/>
              </w:rPr>
            </w:pPr>
          </w:p>
        </w:tc>
      </w:tr>
      <w:tr w:rsidR="00401B5F" w:rsidRPr="00CA4BBE" w:rsidTr="00FF0A25">
        <w:trPr>
          <w:trHeight w:val="83"/>
        </w:trPr>
        <w:tc>
          <w:tcPr>
            <w:tcW w:w="4086" w:type="dxa"/>
          </w:tcPr>
          <w:p w:rsidR="00401B5F" w:rsidRPr="00CA4BBE" w:rsidRDefault="00401B5F" w:rsidP="00401B5F">
            <w:pPr>
              <w:pStyle w:val="HTML0"/>
              <w:spacing w:line="252" w:lineRule="auto"/>
              <w:jc w:val="both"/>
              <w:rPr>
                <w:rFonts w:ascii="Times New Roman" w:hAnsi="Times New Roman" w:cs="Times New Roman"/>
                <w:b/>
                <w:bCs/>
                <w:color w:val="auto"/>
                <w:sz w:val="24"/>
                <w:szCs w:val="24"/>
                <w:lang w:eastAsia="en-US"/>
              </w:rPr>
            </w:pPr>
          </w:p>
        </w:tc>
        <w:tc>
          <w:tcPr>
            <w:tcW w:w="2819" w:type="dxa"/>
          </w:tcPr>
          <w:p w:rsidR="00401B5F" w:rsidRPr="00CA4BBE" w:rsidRDefault="00401B5F" w:rsidP="00401B5F">
            <w:pPr>
              <w:pStyle w:val="HTML0"/>
              <w:spacing w:line="252" w:lineRule="auto"/>
              <w:jc w:val="both"/>
              <w:rPr>
                <w:rFonts w:ascii="Times New Roman" w:hAnsi="Times New Roman" w:cs="Times New Roman"/>
                <w:b/>
                <w:bCs/>
                <w:color w:val="auto"/>
                <w:sz w:val="24"/>
                <w:szCs w:val="24"/>
                <w:lang w:eastAsia="en-US"/>
              </w:rPr>
            </w:pPr>
          </w:p>
        </w:tc>
        <w:tc>
          <w:tcPr>
            <w:tcW w:w="2722" w:type="dxa"/>
            <w:shd w:val="clear" w:color="auto" w:fill="auto"/>
          </w:tcPr>
          <w:p w:rsidR="00401B5F" w:rsidRPr="00401B5F" w:rsidRDefault="00401B5F" w:rsidP="00401B5F"/>
          <w:p w:rsidR="00401B5F" w:rsidRPr="00401B5F" w:rsidRDefault="00401B5F" w:rsidP="00401B5F">
            <w:pPr>
              <w:rPr>
                <w:b/>
              </w:rPr>
            </w:pPr>
            <w:r w:rsidRPr="00401B5F">
              <w:rPr>
                <w:b/>
              </w:rPr>
              <w:t>Болтаева К.С.</w:t>
            </w:r>
          </w:p>
          <w:p w:rsidR="00401B5F" w:rsidRPr="00401B5F" w:rsidRDefault="00401B5F" w:rsidP="00401B5F"/>
        </w:tc>
      </w:tr>
      <w:tr w:rsidR="00401B5F" w:rsidRPr="00BB6774" w:rsidTr="00D83F14">
        <w:trPr>
          <w:trHeight w:val="83"/>
        </w:trPr>
        <w:tc>
          <w:tcPr>
            <w:tcW w:w="4086" w:type="dxa"/>
            <w:hideMark/>
          </w:tcPr>
          <w:p w:rsidR="00401B5F" w:rsidRPr="00CA4BBE" w:rsidRDefault="00401B5F" w:rsidP="00401B5F">
            <w:pPr>
              <w:pStyle w:val="HTML0"/>
              <w:spacing w:line="252" w:lineRule="auto"/>
              <w:jc w:val="both"/>
              <w:rPr>
                <w:rFonts w:ascii="Times New Roman" w:hAnsi="Times New Roman" w:cs="Times New Roman"/>
                <w:b/>
                <w:bCs/>
                <w:color w:val="auto"/>
                <w:sz w:val="24"/>
                <w:szCs w:val="24"/>
                <w:lang w:eastAsia="en-US"/>
              </w:rPr>
            </w:pPr>
            <w:r w:rsidRPr="00CA4BBE">
              <w:rPr>
                <w:rFonts w:ascii="Times New Roman" w:hAnsi="Times New Roman" w:cs="Times New Roman"/>
                <w:b/>
                <w:bCs/>
                <w:color w:val="auto"/>
                <w:sz w:val="24"/>
                <w:szCs w:val="24"/>
                <w:lang w:eastAsia="en-US"/>
              </w:rPr>
              <w:t>Секретарь тендерной комиссии</w:t>
            </w:r>
          </w:p>
        </w:tc>
        <w:tc>
          <w:tcPr>
            <w:tcW w:w="2819" w:type="dxa"/>
          </w:tcPr>
          <w:p w:rsidR="00401B5F" w:rsidRPr="00CA4BBE" w:rsidRDefault="00401B5F" w:rsidP="00401B5F">
            <w:pPr>
              <w:pStyle w:val="HTML0"/>
              <w:spacing w:line="252" w:lineRule="auto"/>
              <w:jc w:val="both"/>
              <w:rPr>
                <w:rFonts w:ascii="Times New Roman" w:hAnsi="Times New Roman" w:cs="Times New Roman"/>
                <w:b/>
                <w:bCs/>
                <w:color w:val="auto"/>
                <w:sz w:val="24"/>
                <w:szCs w:val="24"/>
                <w:lang w:eastAsia="en-US"/>
              </w:rPr>
            </w:pPr>
          </w:p>
        </w:tc>
        <w:tc>
          <w:tcPr>
            <w:tcW w:w="2722" w:type="dxa"/>
            <w:hideMark/>
          </w:tcPr>
          <w:p w:rsidR="00401B5F" w:rsidRPr="00BB6774" w:rsidRDefault="00401B5F" w:rsidP="00401B5F">
            <w:pPr>
              <w:rPr>
                <w:b/>
              </w:rPr>
            </w:pPr>
            <w:r>
              <w:rPr>
                <w:b/>
              </w:rPr>
              <w:t>Даулетов Д.М.</w:t>
            </w:r>
          </w:p>
        </w:tc>
      </w:tr>
      <w:bookmarkEnd w:id="1"/>
    </w:tbl>
    <w:p w:rsidR="009175AB" w:rsidRDefault="009175AB" w:rsidP="00A77B9F"/>
    <w:sectPr w:rsidR="009175AB" w:rsidSect="00DB6123">
      <w:pgSz w:w="11906" w:h="16838"/>
      <w:pgMar w:top="993" w:right="851"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408" w:rsidRDefault="00146408" w:rsidP="00F961C7">
      <w:r>
        <w:separator/>
      </w:r>
    </w:p>
  </w:endnote>
  <w:endnote w:type="continuationSeparator" w:id="0">
    <w:p w:rsidR="00146408" w:rsidRDefault="00146408" w:rsidP="00F9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408" w:rsidRDefault="00146408" w:rsidP="00F961C7">
      <w:r>
        <w:separator/>
      </w:r>
    </w:p>
  </w:footnote>
  <w:footnote w:type="continuationSeparator" w:id="0">
    <w:p w:rsidR="00146408" w:rsidRDefault="00146408" w:rsidP="00F961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B2314"/>
    <w:rsid w:val="000032D2"/>
    <w:rsid w:val="0001245E"/>
    <w:rsid w:val="00020ADD"/>
    <w:rsid w:val="0002372E"/>
    <w:rsid w:val="000241B9"/>
    <w:rsid w:val="0002690F"/>
    <w:rsid w:val="00030AAB"/>
    <w:rsid w:val="0003269E"/>
    <w:rsid w:val="00035F55"/>
    <w:rsid w:val="00043B75"/>
    <w:rsid w:val="0004406B"/>
    <w:rsid w:val="000451A0"/>
    <w:rsid w:val="00047C5B"/>
    <w:rsid w:val="00050E96"/>
    <w:rsid w:val="00052E79"/>
    <w:rsid w:val="000553F8"/>
    <w:rsid w:val="00061159"/>
    <w:rsid w:val="00076378"/>
    <w:rsid w:val="00077E0C"/>
    <w:rsid w:val="00080BBA"/>
    <w:rsid w:val="0008147E"/>
    <w:rsid w:val="00081D81"/>
    <w:rsid w:val="00086130"/>
    <w:rsid w:val="00090EEC"/>
    <w:rsid w:val="000A1576"/>
    <w:rsid w:val="000A2BD8"/>
    <w:rsid w:val="000B1740"/>
    <w:rsid w:val="000B6D8C"/>
    <w:rsid w:val="000B6E26"/>
    <w:rsid w:val="000C2B13"/>
    <w:rsid w:val="000C6A51"/>
    <w:rsid w:val="000D3373"/>
    <w:rsid w:val="000D4476"/>
    <w:rsid w:val="000D481A"/>
    <w:rsid w:val="000E011D"/>
    <w:rsid w:val="000E1CFC"/>
    <w:rsid w:val="000E55B9"/>
    <w:rsid w:val="000F09FA"/>
    <w:rsid w:val="000F18B2"/>
    <w:rsid w:val="000F1A9D"/>
    <w:rsid w:val="000F5F6A"/>
    <w:rsid w:val="00104793"/>
    <w:rsid w:val="00111587"/>
    <w:rsid w:val="00113E90"/>
    <w:rsid w:val="00114871"/>
    <w:rsid w:val="00122361"/>
    <w:rsid w:val="00123A19"/>
    <w:rsid w:val="00123F56"/>
    <w:rsid w:val="00125526"/>
    <w:rsid w:val="00125B78"/>
    <w:rsid w:val="00134894"/>
    <w:rsid w:val="00141A44"/>
    <w:rsid w:val="00145070"/>
    <w:rsid w:val="00146408"/>
    <w:rsid w:val="00146DB3"/>
    <w:rsid w:val="0014773C"/>
    <w:rsid w:val="00150A76"/>
    <w:rsid w:val="0015165D"/>
    <w:rsid w:val="00163875"/>
    <w:rsid w:val="0016440D"/>
    <w:rsid w:val="00167A59"/>
    <w:rsid w:val="00172280"/>
    <w:rsid w:val="00172903"/>
    <w:rsid w:val="001735A1"/>
    <w:rsid w:val="0017777E"/>
    <w:rsid w:val="00181659"/>
    <w:rsid w:val="00182903"/>
    <w:rsid w:val="00185C95"/>
    <w:rsid w:val="00185D10"/>
    <w:rsid w:val="00195F77"/>
    <w:rsid w:val="001967D4"/>
    <w:rsid w:val="001972B3"/>
    <w:rsid w:val="001A14C2"/>
    <w:rsid w:val="001A422B"/>
    <w:rsid w:val="001A4E97"/>
    <w:rsid w:val="001B1BC3"/>
    <w:rsid w:val="001B5069"/>
    <w:rsid w:val="001B5ABC"/>
    <w:rsid w:val="001C08D4"/>
    <w:rsid w:val="001C279C"/>
    <w:rsid w:val="001C63F1"/>
    <w:rsid w:val="001D4AB1"/>
    <w:rsid w:val="001F123E"/>
    <w:rsid w:val="001F2734"/>
    <w:rsid w:val="001F5870"/>
    <w:rsid w:val="001F69A5"/>
    <w:rsid w:val="00202216"/>
    <w:rsid w:val="00205D0A"/>
    <w:rsid w:val="00206BC9"/>
    <w:rsid w:val="00212C73"/>
    <w:rsid w:val="00222F26"/>
    <w:rsid w:val="00225C74"/>
    <w:rsid w:val="002310FA"/>
    <w:rsid w:val="00233B91"/>
    <w:rsid w:val="00234179"/>
    <w:rsid w:val="0024267E"/>
    <w:rsid w:val="00246578"/>
    <w:rsid w:val="00254B46"/>
    <w:rsid w:val="00256C6B"/>
    <w:rsid w:val="00256D44"/>
    <w:rsid w:val="00257C6B"/>
    <w:rsid w:val="002642DA"/>
    <w:rsid w:val="00264BD2"/>
    <w:rsid w:val="002651B9"/>
    <w:rsid w:val="002669D7"/>
    <w:rsid w:val="00273020"/>
    <w:rsid w:val="00277C24"/>
    <w:rsid w:val="00286364"/>
    <w:rsid w:val="00290A2B"/>
    <w:rsid w:val="00291ED8"/>
    <w:rsid w:val="00293C6D"/>
    <w:rsid w:val="002A00F1"/>
    <w:rsid w:val="002A44CC"/>
    <w:rsid w:val="002A5373"/>
    <w:rsid w:val="002A576C"/>
    <w:rsid w:val="002A68EB"/>
    <w:rsid w:val="002B5117"/>
    <w:rsid w:val="002B64B2"/>
    <w:rsid w:val="002B7B41"/>
    <w:rsid w:val="002C47F7"/>
    <w:rsid w:val="002C6270"/>
    <w:rsid w:val="002D0CA4"/>
    <w:rsid w:val="002D3634"/>
    <w:rsid w:val="002D6DE4"/>
    <w:rsid w:val="002E2A09"/>
    <w:rsid w:val="002E7436"/>
    <w:rsid w:val="002F5C05"/>
    <w:rsid w:val="00300318"/>
    <w:rsid w:val="00302795"/>
    <w:rsid w:val="00302DCB"/>
    <w:rsid w:val="00305D73"/>
    <w:rsid w:val="003125C9"/>
    <w:rsid w:val="00312765"/>
    <w:rsid w:val="003169E7"/>
    <w:rsid w:val="0032046F"/>
    <w:rsid w:val="0033108B"/>
    <w:rsid w:val="003315CB"/>
    <w:rsid w:val="00332A09"/>
    <w:rsid w:val="00332FEB"/>
    <w:rsid w:val="00337074"/>
    <w:rsid w:val="00340E10"/>
    <w:rsid w:val="00341799"/>
    <w:rsid w:val="003432E8"/>
    <w:rsid w:val="003475A0"/>
    <w:rsid w:val="00350EEB"/>
    <w:rsid w:val="00356BB3"/>
    <w:rsid w:val="0036025E"/>
    <w:rsid w:val="00361715"/>
    <w:rsid w:val="003619FA"/>
    <w:rsid w:val="0036363A"/>
    <w:rsid w:val="00363681"/>
    <w:rsid w:val="00366D11"/>
    <w:rsid w:val="00370334"/>
    <w:rsid w:val="00371EF4"/>
    <w:rsid w:val="003750BB"/>
    <w:rsid w:val="003812CA"/>
    <w:rsid w:val="00385BC5"/>
    <w:rsid w:val="003960F9"/>
    <w:rsid w:val="00396378"/>
    <w:rsid w:val="003A09F1"/>
    <w:rsid w:val="003A20B1"/>
    <w:rsid w:val="003A4EDB"/>
    <w:rsid w:val="003C6243"/>
    <w:rsid w:val="003D0BB4"/>
    <w:rsid w:val="003D2118"/>
    <w:rsid w:val="003D66BE"/>
    <w:rsid w:val="003D6DD1"/>
    <w:rsid w:val="003E4E7C"/>
    <w:rsid w:val="003E5401"/>
    <w:rsid w:val="00401B5F"/>
    <w:rsid w:val="00403577"/>
    <w:rsid w:val="00403C07"/>
    <w:rsid w:val="0040416A"/>
    <w:rsid w:val="004068C4"/>
    <w:rsid w:val="004078E1"/>
    <w:rsid w:val="004128AD"/>
    <w:rsid w:val="004142E3"/>
    <w:rsid w:val="00415252"/>
    <w:rsid w:val="0041675C"/>
    <w:rsid w:val="00422BFA"/>
    <w:rsid w:val="00426CF1"/>
    <w:rsid w:val="0043299E"/>
    <w:rsid w:val="00433904"/>
    <w:rsid w:val="0043554D"/>
    <w:rsid w:val="00437A7F"/>
    <w:rsid w:val="00442D54"/>
    <w:rsid w:val="00445150"/>
    <w:rsid w:val="00445B75"/>
    <w:rsid w:val="00451E88"/>
    <w:rsid w:val="0045658E"/>
    <w:rsid w:val="00462FD8"/>
    <w:rsid w:val="0047635F"/>
    <w:rsid w:val="00481935"/>
    <w:rsid w:val="00484912"/>
    <w:rsid w:val="0048500B"/>
    <w:rsid w:val="00490B46"/>
    <w:rsid w:val="00496C72"/>
    <w:rsid w:val="004A2A6F"/>
    <w:rsid w:val="004B1222"/>
    <w:rsid w:val="004B676B"/>
    <w:rsid w:val="004C49FB"/>
    <w:rsid w:val="004D2955"/>
    <w:rsid w:val="004E1D9D"/>
    <w:rsid w:val="004E28E7"/>
    <w:rsid w:val="004E4721"/>
    <w:rsid w:val="004E7C85"/>
    <w:rsid w:val="004F3943"/>
    <w:rsid w:val="004F4101"/>
    <w:rsid w:val="004F4773"/>
    <w:rsid w:val="004F4F20"/>
    <w:rsid w:val="004F50CB"/>
    <w:rsid w:val="004F7B50"/>
    <w:rsid w:val="005038CD"/>
    <w:rsid w:val="00507A64"/>
    <w:rsid w:val="005103CE"/>
    <w:rsid w:val="00520FE4"/>
    <w:rsid w:val="00523D5B"/>
    <w:rsid w:val="005247BE"/>
    <w:rsid w:val="00532547"/>
    <w:rsid w:val="0053594F"/>
    <w:rsid w:val="00537647"/>
    <w:rsid w:val="00543039"/>
    <w:rsid w:val="005458E5"/>
    <w:rsid w:val="00545ED9"/>
    <w:rsid w:val="005512C8"/>
    <w:rsid w:val="00553519"/>
    <w:rsid w:val="00555485"/>
    <w:rsid w:val="00557CF7"/>
    <w:rsid w:val="005624D3"/>
    <w:rsid w:val="00567B68"/>
    <w:rsid w:val="00574F14"/>
    <w:rsid w:val="005769D3"/>
    <w:rsid w:val="00582CF5"/>
    <w:rsid w:val="00583B7A"/>
    <w:rsid w:val="005840B4"/>
    <w:rsid w:val="005847FB"/>
    <w:rsid w:val="00587414"/>
    <w:rsid w:val="0059031C"/>
    <w:rsid w:val="005A1F1B"/>
    <w:rsid w:val="005A2506"/>
    <w:rsid w:val="005A690D"/>
    <w:rsid w:val="005B2314"/>
    <w:rsid w:val="005B625E"/>
    <w:rsid w:val="005B6295"/>
    <w:rsid w:val="005B6FC3"/>
    <w:rsid w:val="005C0B1A"/>
    <w:rsid w:val="005C1919"/>
    <w:rsid w:val="005C26CD"/>
    <w:rsid w:val="005D087F"/>
    <w:rsid w:val="005D12C7"/>
    <w:rsid w:val="005D736C"/>
    <w:rsid w:val="005E2E41"/>
    <w:rsid w:val="005E4566"/>
    <w:rsid w:val="005E60E5"/>
    <w:rsid w:val="005E7849"/>
    <w:rsid w:val="005F700F"/>
    <w:rsid w:val="005F7356"/>
    <w:rsid w:val="00601114"/>
    <w:rsid w:val="00603C37"/>
    <w:rsid w:val="00615452"/>
    <w:rsid w:val="00626AB7"/>
    <w:rsid w:val="0062741F"/>
    <w:rsid w:val="00634470"/>
    <w:rsid w:val="0064326C"/>
    <w:rsid w:val="006468B5"/>
    <w:rsid w:val="00650143"/>
    <w:rsid w:val="0065245C"/>
    <w:rsid w:val="00652618"/>
    <w:rsid w:val="0065295F"/>
    <w:rsid w:val="00656DD2"/>
    <w:rsid w:val="006647EA"/>
    <w:rsid w:val="00666E28"/>
    <w:rsid w:val="0066794F"/>
    <w:rsid w:val="006868D1"/>
    <w:rsid w:val="00686BCD"/>
    <w:rsid w:val="0069565A"/>
    <w:rsid w:val="006A0E0A"/>
    <w:rsid w:val="006A223B"/>
    <w:rsid w:val="006A31A1"/>
    <w:rsid w:val="006A3E6E"/>
    <w:rsid w:val="006A7951"/>
    <w:rsid w:val="006A7A44"/>
    <w:rsid w:val="006B0F09"/>
    <w:rsid w:val="006B25F8"/>
    <w:rsid w:val="006B2C1B"/>
    <w:rsid w:val="006B4D7F"/>
    <w:rsid w:val="006B60AC"/>
    <w:rsid w:val="006C43EF"/>
    <w:rsid w:val="006C6AD6"/>
    <w:rsid w:val="006D1492"/>
    <w:rsid w:val="006D3BF7"/>
    <w:rsid w:val="006D5962"/>
    <w:rsid w:val="006E11A3"/>
    <w:rsid w:val="006E31A5"/>
    <w:rsid w:val="006E7082"/>
    <w:rsid w:val="0070124E"/>
    <w:rsid w:val="007028A4"/>
    <w:rsid w:val="00705BD0"/>
    <w:rsid w:val="00710623"/>
    <w:rsid w:val="00710F91"/>
    <w:rsid w:val="00711A46"/>
    <w:rsid w:val="00712593"/>
    <w:rsid w:val="00712E7F"/>
    <w:rsid w:val="0071515D"/>
    <w:rsid w:val="007201AC"/>
    <w:rsid w:val="00725507"/>
    <w:rsid w:val="007308CF"/>
    <w:rsid w:val="0073192B"/>
    <w:rsid w:val="00731B69"/>
    <w:rsid w:val="00732864"/>
    <w:rsid w:val="0073765C"/>
    <w:rsid w:val="0073796C"/>
    <w:rsid w:val="007550CB"/>
    <w:rsid w:val="00761BF3"/>
    <w:rsid w:val="00767077"/>
    <w:rsid w:val="00774FE6"/>
    <w:rsid w:val="007758AA"/>
    <w:rsid w:val="00775962"/>
    <w:rsid w:val="007846C6"/>
    <w:rsid w:val="00787264"/>
    <w:rsid w:val="007924F7"/>
    <w:rsid w:val="007A46ED"/>
    <w:rsid w:val="007B15EE"/>
    <w:rsid w:val="007B19AF"/>
    <w:rsid w:val="007B37B1"/>
    <w:rsid w:val="007B414D"/>
    <w:rsid w:val="007C06D9"/>
    <w:rsid w:val="007C0AD9"/>
    <w:rsid w:val="007C13DC"/>
    <w:rsid w:val="007C2EF6"/>
    <w:rsid w:val="007C340C"/>
    <w:rsid w:val="007C51EC"/>
    <w:rsid w:val="007D482D"/>
    <w:rsid w:val="007D5668"/>
    <w:rsid w:val="007D5FE6"/>
    <w:rsid w:val="007D7595"/>
    <w:rsid w:val="007E024D"/>
    <w:rsid w:val="007E1576"/>
    <w:rsid w:val="007E723E"/>
    <w:rsid w:val="007F2781"/>
    <w:rsid w:val="00800462"/>
    <w:rsid w:val="00801E99"/>
    <w:rsid w:val="00802920"/>
    <w:rsid w:val="008145A6"/>
    <w:rsid w:val="00830A08"/>
    <w:rsid w:val="00833393"/>
    <w:rsid w:val="00835E89"/>
    <w:rsid w:val="0083611A"/>
    <w:rsid w:val="008366EE"/>
    <w:rsid w:val="00842FC0"/>
    <w:rsid w:val="0085084D"/>
    <w:rsid w:val="008530E9"/>
    <w:rsid w:val="008549EF"/>
    <w:rsid w:val="00855E37"/>
    <w:rsid w:val="00856345"/>
    <w:rsid w:val="0085683D"/>
    <w:rsid w:val="008625C9"/>
    <w:rsid w:val="00871981"/>
    <w:rsid w:val="0087453A"/>
    <w:rsid w:val="00874A21"/>
    <w:rsid w:val="008808D3"/>
    <w:rsid w:val="00887EFF"/>
    <w:rsid w:val="008A0D3A"/>
    <w:rsid w:val="008A7318"/>
    <w:rsid w:val="008B24DA"/>
    <w:rsid w:val="008B55C8"/>
    <w:rsid w:val="008B5EAF"/>
    <w:rsid w:val="008C65E5"/>
    <w:rsid w:val="008F1226"/>
    <w:rsid w:val="008F17EB"/>
    <w:rsid w:val="008F3A1C"/>
    <w:rsid w:val="008F3E68"/>
    <w:rsid w:val="008F4625"/>
    <w:rsid w:val="008F5F42"/>
    <w:rsid w:val="00907648"/>
    <w:rsid w:val="00915ACF"/>
    <w:rsid w:val="009171E1"/>
    <w:rsid w:val="009175AB"/>
    <w:rsid w:val="0092059D"/>
    <w:rsid w:val="00927AFF"/>
    <w:rsid w:val="00933599"/>
    <w:rsid w:val="009346C9"/>
    <w:rsid w:val="00934A79"/>
    <w:rsid w:val="0093666E"/>
    <w:rsid w:val="009441D7"/>
    <w:rsid w:val="00952741"/>
    <w:rsid w:val="009623FE"/>
    <w:rsid w:val="00962F3F"/>
    <w:rsid w:val="00966BF4"/>
    <w:rsid w:val="00976A0A"/>
    <w:rsid w:val="009818A7"/>
    <w:rsid w:val="009820B7"/>
    <w:rsid w:val="00993549"/>
    <w:rsid w:val="009A632A"/>
    <w:rsid w:val="009A7397"/>
    <w:rsid w:val="009B0C19"/>
    <w:rsid w:val="009B51A7"/>
    <w:rsid w:val="009D2018"/>
    <w:rsid w:val="009D4939"/>
    <w:rsid w:val="009D6289"/>
    <w:rsid w:val="009D7D99"/>
    <w:rsid w:val="009D7EAD"/>
    <w:rsid w:val="009E0378"/>
    <w:rsid w:val="009E0A43"/>
    <w:rsid w:val="009F0349"/>
    <w:rsid w:val="009F0CBB"/>
    <w:rsid w:val="009F4A4C"/>
    <w:rsid w:val="009F710C"/>
    <w:rsid w:val="00A031D2"/>
    <w:rsid w:val="00A0549D"/>
    <w:rsid w:val="00A138B4"/>
    <w:rsid w:val="00A1437E"/>
    <w:rsid w:val="00A35713"/>
    <w:rsid w:val="00A40657"/>
    <w:rsid w:val="00A44019"/>
    <w:rsid w:val="00A440E8"/>
    <w:rsid w:val="00A46C42"/>
    <w:rsid w:val="00A47794"/>
    <w:rsid w:val="00A51C33"/>
    <w:rsid w:val="00A540B0"/>
    <w:rsid w:val="00A54CAB"/>
    <w:rsid w:val="00A57C08"/>
    <w:rsid w:val="00A63DAE"/>
    <w:rsid w:val="00A641CF"/>
    <w:rsid w:val="00A663A8"/>
    <w:rsid w:val="00A6791F"/>
    <w:rsid w:val="00A752B4"/>
    <w:rsid w:val="00A77B9F"/>
    <w:rsid w:val="00A77FA8"/>
    <w:rsid w:val="00A833E0"/>
    <w:rsid w:val="00A84951"/>
    <w:rsid w:val="00A900AB"/>
    <w:rsid w:val="00A95106"/>
    <w:rsid w:val="00A964A7"/>
    <w:rsid w:val="00A9705D"/>
    <w:rsid w:val="00AA3F5C"/>
    <w:rsid w:val="00AC1B1B"/>
    <w:rsid w:val="00AC2CCB"/>
    <w:rsid w:val="00AC3650"/>
    <w:rsid w:val="00AC403C"/>
    <w:rsid w:val="00AC7D11"/>
    <w:rsid w:val="00AD657A"/>
    <w:rsid w:val="00AD659C"/>
    <w:rsid w:val="00AE1FC4"/>
    <w:rsid w:val="00AE32AB"/>
    <w:rsid w:val="00AE531B"/>
    <w:rsid w:val="00AE7771"/>
    <w:rsid w:val="00AF0143"/>
    <w:rsid w:val="00AF0C86"/>
    <w:rsid w:val="00B014E5"/>
    <w:rsid w:val="00B01D21"/>
    <w:rsid w:val="00B120A2"/>
    <w:rsid w:val="00B20917"/>
    <w:rsid w:val="00B227B0"/>
    <w:rsid w:val="00B24AB2"/>
    <w:rsid w:val="00B2511A"/>
    <w:rsid w:val="00B318DA"/>
    <w:rsid w:val="00B35FCE"/>
    <w:rsid w:val="00B40A29"/>
    <w:rsid w:val="00B50681"/>
    <w:rsid w:val="00B64D3D"/>
    <w:rsid w:val="00B65B13"/>
    <w:rsid w:val="00B672AF"/>
    <w:rsid w:val="00B7359E"/>
    <w:rsid w:val="00B73D6B"/>
    <w:rsid w:val="00B818F4"/>
    <w:rsid w:val="00B9127B"/>
    <w:rsid w:val="00B92B7C"/>
    <w:rsid w:val="00B93A11"/>
    <w:rsid w:val="00B94258"/>
    <w:rsid w:val="00B95643"/>
    <w:rsid w:val="00B97124"/>
    <w:rsid w:val="00B976CF"/>
    <w:rsid w:val="00BB1FCF"/>
    <w:rsid w:val="00BB291D"/>
    <w:rsid w:val="00BB6201"/>
    <w:rsid w:val="00BB6774"/>
    <w:rsid w:val="00BC41FD"/>
    <w:rsid w:val="00BE0ADD"/>
    <w:rsid w:val="00BE43C9"/>
    <w:rsid w:val="00BE5249"/>
    <w:rsid w:val="00BF4416"/>
    <w:rsid w:val="00C008DF"/>
    <w:rsid w:val="00C029DA"/>
    <w:rsid w:val="00C1056C"/>
    <w:rsid w:val="00C11993"/>
    <w:rsid w:val="00C14D1F"/>
    <w:rsid w:val="00C328E0"/>
    <w:rsid w:val="00C328FA"/>
    <w:rsid w:val="00C32E06"/>
    <w:rsid w:val="00C3659C"/>
    <w:rsid w:val="00C37D8A"/>
    <w:rsid w:val="00C40BA7"/>
    <w:rsid w:val="00C43A33"/>
    <w:rsid w:val="00C43B6B"/>
    <w:rsid w:val="00C54C61"/>
    <w:rsid w:val="00C56731"/>
    <w:rsid w:val="00C660F2"/>
    <w:rsid w:val="00C75C17"/>
    <w:rsid w:val="00C861FF"/>
    <w:rsid w:val="00C87446"/>
    <w:rsid w:val="00C874FC"/>
    <w:rsid w:val="00C96291"/>
    <w:rsid w:val="00CA0255"/>
    <w:rsid w:val="00CA4BBE"/>
    <w:rsid w:val="00CB7BC0"/>
    <w:rsid w:val="00CD2BB0"/>
    <w:rsid w:val="00CE0F03"/>
    <w:rsid w:val="00CE2326"/>
    <w:rsid w:val="00CF0740"/>
    <w:rsid w:val="00CF5FCF"/>
    <w:rsid w:val="00CF704C"/>
    <w:rsid w:val="00D13621"/>
    <w:rsid w:val="00D16BDB"/>
    <w:rsid w:val="00D266DD"/>
    <w:rsid w:val="00D3644E"/>
    <w:rsid w:val="00D36B7E"/>
    <w:rsid w:val="00D370F8"/>
    <w:rsid w:val="00D411B1"/>
    <w:rsid w:val="00D51B2A"/>
    <w:rsid w:val="00D53050"/>
    <w:rsid w:val="00D55945"/>
    <w:rsid w:val="00D55AB7"/>
    <w:rsid w:val="00D56523"/>
    <w:rsid w:val="00D66591"/>
    <w:rsid w:val="00D666EC"/>
    <w:rsid w:val="00D70C5C"/>
    <w:rsid w:val="00D723D0"/>
    <w:rsid w:val="00D7398A"/>
    <w:rsid w:val="00D73A5B"/>
    <w:rsid w:val="00D81B3F"/>
    <w:rsid w:val="00D83F14"/>
    <w:rsid w:val="00D928AC"/>
    <w:rsid w:val="00D9649C"/>
    <w:rsid w:val="00D96D45"/>
    <w:rsid w:val="00DA0E18"/>
    <w:rsid w:val="00DB6123"/>
    <w:rsid w:val="00DC036D"/>
    <w:rsid w:val="00DC32F1"/>
    <w:rsid w:val="00DD3767"/>
    <w:rsid w:val="00DD49A9"/>
    <w:rsid w:val="00DD4A95"/>
    <w:rsid w:val="00DE4044"/>
    <w:rsid w:val="00DE4AF7"/>
    <w:rsid w:val="00DE5598"/>
    <w:rsid w:val="00DF2A20"/>
    <w:rsid w:val="00E0004C"/>
    <w:rsid w:val="00E00C9E"/>
    <w:rsid w:val="00E00F14"/>
    <w:rsid w:val="00E02D0E"/>
    <w:rsid w:val="00E04F21"/>
    <w:rsid w:val="00E07D6B"/>
    <w:rsid w:val="00E2498E"/>
    <w:rsid w:val="00E24BB1"/>
    <w:rsid w:val="00E27989"/>
    <w:rsid w:val="00E31005"/>
    <w:rsid w:val="00E310D5"/>
    <w:rsid w:val="00E50162"/>
    <w:rsid w:val="00E536D2"/>
    <w:rsid w:val="00E578E3"/>
    <w:rsid w:val="00E63222"/>
    <w:rsid w:val="00E70D74"/>
    <w:rsid w:val="00E721E0"/>
    <w:rsid w:val="00E75E7E"/>
    <w:rsid w:val="00E80864"/>
    <w:rsid w:val="00E813C0"/>
    <w:rsid w:val="00E82781"/>
    <w:rsid w:val="00E82A2A"/>
    <w:rsid w:val="00E84EA8"/>
    <w:rsid w:val="00E8576B"/>
    <w:rsid w:val="00E859C2"/>
    <w:rsid w:val="00E9099E"/>
    <w:rsid w:val="00EA01C9"/>
    <w:rsid w:val="00EA0EBD"/>
    <w:rsid w:val="00EA3985"/>
    <w:rsid w:val="00EA54C2"/>
    <w:rsid w:val="00EB1565"/>
    <w:rsid w:val="00EB48AB"/>
    <w:rsid w:val="00EB65E0"/>
    <w:rsid w:val="00EC2F05"/>
    <w:rsid w:val="00ED2D70"/>
    <w:rsid w:val="00EE29A8"/>
    <w:rsid w:val="00EF04A6"/>
    <w:rsid w:val="00EF3111"/>
    <w:rsid w:val="00EF5927"/>
    <w:rsid w:val="00EF71C2"/>
    <w:rsid w:val="00F003CB"/>
    <w:rsid w:val="00F04E2B"/>
    <w:rsid w:val="00F05C3B"/>
    <w:rsid w:val="00F10309"/>
    <w:rsid w:val="00F12FC5"/>
    <w:rsid w:val="00F20B98"/>
    <w:rsid w:val="00F302C2"/>
    <w:rsid w:val="00F32D70"/>
    <w:rsid w:val="00F43BD9"/>
    <w:rsid w:val="00F54EEA"/>
    <w:rsid w:val="00F57957"/>
    <w:rsid w:val="00F602C2"/>
    <w:rsid w:val="00F61FAF"/>
    <w:rsid w:val="00F62141"/>
    <w:rsid w:val="00F64BD4"/>
    <w:rsid w:val="00F658C7"/>
    <w:rsid w:val="00F74AB8"/>
    <w:rsid w:val="00F81E07"/>
    <w:rsid w:val="00F8257A"/>
    <w:rsid w:val="00F87632"/>
    <w:rsid w:val="00F907F2"/>
    <w:rsid w:val="00F930C4"/>
    <w:rsid w:val="00F961C7"/>
    <w:rsid w:val="00FA4FC5"/>
    <w:rsid w:val="00FC49BF"/>
    <w:rsid w:val="00FC7488"/>
    <w:rsid w:val="00FD4E15"/>
    <w:rsid w:val="00FD7FCB"/>
    <w:rsid w:val="00FE418A"/>
    <w:rsid w:val="00FF1439"/>
    <w:rsid w:val="00FF1F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7CCDC"/>
  <w15:docId w15:val="{9A25159D-5EA9-4FF8-8D5B-B7B0D4B1C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60E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E11A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11A3"/>
    <w:rPr>
      <w:rFonts w:ascii="Times New Roman" w:eastAsia="Times New Roman" w:hAnsi="Times New Roman" w:cs="Times New Roman"/>
      <w:b/>
      <w:bCs/>
      <w:kern w:val="36"/>
      <w:sz w:val="48"/>
      <w:szCs w:val="48"/>
      <w:lang w:eastAsia="ru-RU"/>
    </w:rPr>
  </w:style>
  <w:style w:type="character" w:customStyle="1" w:styleId="HTML">
    <w:name w:val="Стандартный HTML Знак"/>
    <w:basedOn w:val="a0"/>
    <w:link w:val="HTML0"/>
    <w:rsid w:val="006E11A3"/>
    <w:rPr>
      <w:rFonts w:ascii="Courier New" w:eastAsia="Times New Roman" w:hAnsi="Courier New" w:cs="Courier New"/>
      <w:color w:val="000000"/>
      <w:sz w:val="28"/>
      <w:szCs w:val="28"/>
      <w:lang w:eastAsia="ru-RU"/>
    </w:rPr>
  </w:style>
  <w:style w:type="paragraph" w:styleId="HTML0">
    <w:name w:val="HTML Preformatted"/>
    <w:basedOn w:val="a"/>
    <w:link w:val="HTML"/>
    <w:unhideWhenUsed/>
    <w:rsid w:val="006E1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8"/>
      <w:szCs w:val="28"/>
    </w:rPr>
  </w:style>
  <w:style w:type="character" w:customStyle="1" w:styleId="HTML1">
    <w:name w:val="Стандартный HTML Знак1"/>
    <w:basedOn w:val="a0"/>
    <w:uiPriority w:val="99"/>
    <w:semiHidden/>
    <w:rsid w:val="006E11A3"/>
    <w:rPr>
      <w:rFonts w:ascii="Consolas" w:eastAsia="Times New Roman" w:hAnsi="Consolas" w:cs="Times New Roman"/>
      <w:sz w:val="20"/>
      <w:szCs w:val="20"/>
      <w:lang w:eastAsia="ru-RU"/>
    </w:rPr>
  </w:style>
  <w:style w:type="character" w:customStyle="1" w:styleId="a3">
    <w:name w:val="Верхний колонтитул Знак"/>
    <w:basedOn w:val="a0"/>
    <w:link w:val="a4"/>
    <w:uiPriority w:val="99"/>
    <w:rsid w:val="006E11A3"/>
    <w:rPr>
      <w:rFonts w:ascii="Times New Roman" w:eastAsia="Times New Roman" w:hAnsi="Times New Roman" w:cs="Times New Roman"/>
      <w:sz w:val="24"/>
      <w:szCs w:val="24"/>
      <w:lang w:eastAsia="ru-RU"/>
    </w:rPr>
  </w:style>
  <w:style w:type="paragraph" w:styleId="a4">
    <w:name w:val="header"/>
    <w:basedOn w:val="a"/>
    <w:link w:val="a3"/>
    <w:uiPriority w:val="99"/>
    <w:unhideWhenUsed/>
    <w:rsid w:val="006E11A3"/>
    <w:pPr>
      <w:tabs>
        <w:tab w:val="center" w:pos="4677"/>
        <w:tab w:val="right" w:pos="9355"/>
      </w:tabs>
    </w:pPr>
  </w:style>
  <w:style w:type="character" w:customStyle="1" w:styleId="11">
    <w:name w:val="Верхний колонтитул Знак1"/>
    <w:basedOn w:val="a0"/>
    <w:uiPriority w:val="99"/>
    <w:semiHidden/>
    <w:rsid w:val="006E11A3"/>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6"/>
    <w:uiPriority w:val="99"/>
    <w:rsid w:val="006E11A3"/>
    <w:rPr>
      <w:rFonts w:ascii="Times New Roman" w:eastAsia="Times New Roman" w:hAnsi="Times New Roman" w:cs="Times New Roman"/>
      <w:sz w:val="24"/>
      <w:szCs w:val="24"/>
      <w:lang w:eastAsia="ru-RU"/>
    </w:rPr>
  </w:style>
  <w:style w:type="paragraph" w:styleId="a6">
    <w:name w:val="footer"/>
    <w:basedOn w:val="a"/>
    <w:link w:val="a5"/>
    <w:uiPriority w:val="99"/>
    <w:unhideWhenUsed/>
    <w:rsid w:val="006E11A3"/>
    <w:pPr>
      <w:tabs>
        <w:tab w:val="center" w:pos="4677"/>
        <w:tab w:val="right" w:pos="9355"/>
      </w:tabs>
    </w:pPr>
  </w:style>
  <w:style w:type="character" w:customStyle="1" w:styleId="12">
    <w:name w:val="Нижний колонтитул Знак1"/>
    <w:basedOn w:val="a0"/>
    <w:uiPriority w:val="99"/>
    <w:semiHidden/>
    <w:rsid w:val="006E11A3"/>
    <w:rPr>
      <w:rFonts w:ascii="Times New Roman" w:eastAsia="Times New Roman" w:hAnsi="Times New Roman" w:cs="Times New Roman"/>
      <w:sz w:val="24"/>
      <w:szCs w:val="24"/>
      <w:lang w:eastAsia="ru-RU"/>
    </w:rPr>
  </w:style>
  <w:style w:type="character" w:customStyle="1" w:styleId="a7">
    <w:name w:val="Текст выноски Знак"/>
    <w:basedOn w:val="a0"/>
    <w:link w:val="a8"/>
    <w:uiPriority w:val="99"/>
    <w:semiHidden/>
    <w:rsid w:val="006E11A3"/>
    <w:rPr>
      <w:rFonts w:ascii="Segoe UI" w:eastAsia="Times New Roman" w:hAnsi="Segoe UI" w:cs="Segoe UI"/>
      <w:sz w:val="18"/>
      <w:szCs w:val="18"/>
      <w:lang w:eastAsia="ru-RU"/>
    </w:rPr>
  </w:style>
  <w:style w:type="paragraph" w:styleId="a8">
    <w:name w:val="Balloon Text"/>
    <w:basedOn w:val="a"/>
    <w:link w:val="a7"/>
    <w:uiPriority w:val="99"/>
    <w:semiHidden/>
    <w:unhideWhenUsed/>
    <w:rsid w:val="006E11A3"/>
    <w:rPr>
      <w:rFonts w:ascii="Segoe UI" w:hAnsi="Segoe UI" w:cs="Segoe UI"/>
      <w:sz w:val="18"/>
      <w:szCs w:val="18"/>
    </w:rPr>
  </w:style>
  <w:style w:type="character" w:customStyle="1" w:styleId="13">
    <w:name w:val="Текст выноски Знак1"/>
    <w:basedOn w:val="a0"/>
    <w:uiPriority w:val="99"/>
    <w:semiHidden/>
    <w:rsid w:val="006E11A3"/>
    <w:rPr>
      <w:rFonts w:ascii="Segoe UI" w:eastAsia="Times New Roman" w:hAnsi="Segoe UI" w:cs="Segoe UI"/>
      <w:sz w:val="18"/>
      <w:szCs w:val="18"/>
      <w:lang w:eastAsia="ru-RU"/>
    </w:rPr>
  </w:style>
  <w:style w:type="paragraph" w:styleId="a9">
    <w:name w:val="Normal (Web)"/>
    <w:basedOn w:val="a"/>
    <w:unhideWhenUsed/>
    <w:rsid w:val="006E11A3"/>
    <w:pPr>
      <w:spacing w:before="100" w:beforeAutospacing="1" w:after="100" w:afterAutospacing="1"/>
    </w:pPr>
  </w:style>
  <w:style w:type="table" w:styleId="aa">
    <w:name w:val="Table Grid"/>
    <w:basedOn w:val="a1"/>
    <w:uiPriority w:val="39"/>
    <w:rsid w:val="00F90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627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3955">
      <w:bodyDiv w:val="1"/>
      <w:marLeft w:val="0"/>
      <w:marRight w:val="0"/>
      <w:marTop w:val="0"/>
      <w:marBottom w:val="0"/>
      <w:divBdr>
        <w:top w:val="none" w:sz="0" w:space="0" w:color="auto"/>
        <w:left w:val="none" w:sz="0" w:space="0" w:color="auto"/>
        <w:bottom w:val="none" w:sz="0" w:space="0" w:color="auto"/>
        <w:right w:val="none" w:sz="0" w:space="0" w:color="auto"/>
      </w:divBdr>
    </w:div>
    <w:div w:id="13653840">
      <w:bodyDiv w:val="1"/>
      <w:marLeft w:val="0"/>
      <w:marRight w:val="0"/>
      <w:marTop w:val="0"/>
      <w:marBottom w:val="0"/>
      <w:divBdr>
        <w:top w:val="none" w:sz="0" w:space="0" w:color="auto"/>
        <w:left w:val="none" w:sz="0" w:space="0" w:color="auto"/>
        <w:bottom w:val="none" w:sz="0" w:space="0" w:color="auto"/>
        <w:right w:val="none" w:sz="0" w:space="0" w:color="auto"/>
      </w:divBdr>
    </w:div>
    <w:div w:id="19552555">
      <w:bodyDiv w:val="1"/>
      <w:marLeft w:val="0"/>
      <w:marRight w:val="0"/>
      <w:marTop w:val="0"/>
      <w:marBottom w:val="0"/>
      <w:divBdr>
        <w:top w:val="none" w:sz="0" w:space="0" w:color="auto"/>
        <w:left w:val="none" w:sz="0" w:space="0" w:color="auto"/>
        <w:bottom w:val="none" w:sz="0" w:space="0" w:color="auto"/>
        <w:right w:val="none" w:sz="0" w:space="0" w:color="auto"/>
      </w:divBdr>
    </w:div>
    <w:div w:id="31616369">
      <w:bodyDiv w:val="1"/>
      <w:marLeft w:val="0"/>
      <w:marRight w:val="0"/>
      <w:marTop w:val="0"/>
      <w:marBottom w:val="0"/>
      <w:divBdr>
        <w:top w:val="none" w:sz="0" w:space="0" w:color="auto"/>
        <w:left w:val="none" w:sz="0" w:space="0" w:color="auto"/>
        <w:bottom w:val="none" w:sz="0" w:space="0" w:color="auto"/>
        <w:right w:val="none" w:sz="0" w:space="0" w:color="auto"/>
      </w:divBdr>
    </w:div>
    <w:div w:id="35351005">
      <w:bodyDiv w:val="1"/>
      <w:marLeft w:val="0"/>
      <w:marRight w:val="0"/>
      <w:marTop w:val="0"/>
      <w:marBottom w:val="0"/>
      <w:divBdr>
        <w:top w:val="none" w:sz="0" w:space="0" w:color="auto"/>
        <w:left w:val="none" w:sz="0" w:space="0" w:color="auto"/>
        <w:bottom w:val="none" w:sz="0" w:space="0" w:color="auto"/>
        <w:right w:val="none" w:sz="0" w:space="0" w:color="auto"/>
      </w:divBdr>
    </w:div>
    <w:div w:id="85733617">
      <w:bodyDiv w:val="1"/>
      <w:marLeft w:val="0"/>
      <w:marRight w:val="0"/>
      <w:marTop w:val="0"/>
      <w:marBottom w:val="0"/>
      <w:divBdr>
        <w:top w:val="none" w:sz="0" w:space="0" w:color="auto"/>
        <w:left w:val="none" w:sz="0" w:space="0" w:color="auto"/>
        <w:bottom w:val="none" w:sz="0" w:space="0" w:color="auto"/>
        <w:right w:val="none" w:sz="0" w:space="0" w:color="auto"/>
      </w:divBdr>
    </w:div>
    <w:div w:id="87897620">
      <w:bodyDiv w:val="1"/>
      <w:marLeft w:val="0"/>
      <w:marRight w:val="0"/>
      <w:marTop w:val="0"/>
      <w:marBottom w:val="0"/>
      <w:divBdr>
        <w:top w:val="none" w:sz="0" w:space="0" w:color="auto"/>
        <w:left w:val="none" w:sz="0" w:space="0" w:color="auto"/>
        <w:bottom w:val="none" w:sz="0" w:space="0" w:color="auto"/>
        <w:right w:val="none" w:sz="0" w:space="0" w:color="auto"/>
      </w:divBdr>
    </w:div>
    <w:div w:id="93942590">
      <w:bodyDiv w:val="1"/>
      <w:marLeft w:val="0"/>
      <w:marRight w:val="0"/>
      <w:marTop w:val="0"/>
      <w:marBottom w:val="0"/>
      <w:divBdr>
        <w:top w:val="none" w:sz="0" w:space="0" w:color="auto"/>
        <w:left w:val="none" w:sz="0" w:space="0" w:color="auto"/>
        <w:bottom w:val="none" w:sz="0" w:space="0" w:color="auto"/>
        <w:right w:val="none" w:sz="0" w:space="0" w:color="auto"/>
      </w:divBdr>
    </w:div>
    <w:div w:id="108744614">
      <w:bodyDiv w:val="1"/>
      <w:marLeft w:val="0"/>
      <w:marRight w:val="0"/>
      <w:marTop w:val="0"/>
      <w:marBottom w:val="0"/>
      <w:divBdr>
        <w:top w:val="none" w:sz="0" w:space="0" w:color="auto"/>
        <w:left w:val="none" w:sz="0" w:space="0" w:color="auto"/>
        <w:bottom w:val="none" w:sz="0" w:space="0" w:color="auto"/>
        <w:right w:val="none" w:sz="0" w:space="0" w:color="auto"/>
      </w:divBdr>
    </w:div>
    <w:div w:id="114326233">
      <w:bodyDiv w:val="1"/>
      <w:marLeft w:val="0"/>
      <w:marRight w:val="0"/>
      <w:marTop w:val="0"/>
      <w:marBottom w:val="0"/>
      <w:divBdr>
        <w:top w:val="none" w:sz="0" w:space="0" w:color="auto"/>
        <w:left w:val="none" w:sz="0" w:space="0" w:color="auto"/>
        <w:bottom w:val="none" w:sz="0" w:space="0" w:color="auto"/>
        <w:right w:val="none" w:sz="0" w:space="0" w:color="auto"/>
      </w:divBdr>
    </w:div>
    <w:div w:id="122308610">
      <w:bodyDiv w:val="1"/>
      <w:marLeft w:val="0"/>
      <w:marRight w:val="0"/>
      <w:marTop w:val="0"/>
      <w:marBottom w:val="0"/>
      <w:divBdr>
        <w:top w:val="none" w:sz="0" w:space="0" w:color="auto"/>
        <w:left w:val="none" w:sz="0" w:space="0" w:color="auto"/>
        <w:bottom w:val="none" w:sz="0" w:space="0" w:color="auto"/>
        <w:right w:val="none" w:sz="0" w:space="0" w:color="auto"/>
      </w:divBdr>
    </w:div>
    <w:div w:id="136147645">
      <w:bodyDiv w:val="1"/>
      <w:marLeft w:val="0"/>
      <w:marRight w:val="0"/>
      <w:marTop w:val="0"/>
      <w:marBottom w:val="0"/>
      <w:divBdr>
        <w:top w:val="none" w:sz="0" w:space="0" w:color="auto"/>
        <w:left w:val="none" w:sz="0" w:space="0" w:color="auto"/>
        <w:bottom w:val="none" w:sz="0" w:space="0" w:color="auto"/>
        <w:right w:val="none" w:sz="0" w:space="0" w:color="auto"/>
      </w:divBdr>
    </w:div>
    <w:div w:id="141392696">
      <w:bodyDiv w:val="1"/>
      <w:marLeft w:val="0"/>
      <w:marRight w:val="0"/>
      <w:marTop w:val="0"/>
      <w:marBottom w:val="0"/>
      <w:divBdr>
        <w:top w:val="none" w:sz="0" w:space="0" w:color="auto"/>
        <w:left w:val="none" w:sz="0" w:space="0" w:color="auto"/>
        <w:bottom w:val="none" w:sz="0" w:space="0" w:color="auto"/>
        <w:right w:val="none" w:sz="0" w:space="0" w:color="auto"/>
      </w:divBdr>
    </w:div>
    <w:div w:id="147986647">
      <w:bodyDiv w:val="1"/>
      <w:marLeft w:val="0"/>
      <w:marRight w:val="0"/>
      <w:marTop w:val="0"/>
      <w:marBottom w:val="0"/>
      <w:divBdr>
        <w:top w:val="none" w:sz="0" w:space="0" w:color="auto"/>
        <w:left w:val="none" w:sz="0" w:space="0" w:color="auto"/>
        <w:bottom w:val="none" w:sz="0" w:space="0" w:color="auto"/>
        <w:right w:val="none" w:sz="0" w:space="0" w:color="auto"/>
      </w:divBdr>
    </w:div>
    <w:div w:id="152188088">
      <w:bodyDiv w:val="1"/>
      <w:marLeft w:val="0"/>
      <w:marRight w:val="0"/>
      <w:marTop w:val="0"/>
      <w:marBottom w:val="0"/>
      <w:divBdr>
        <w:top w:val="none" w:sz="0" w:space="0" w:color="auto"/>
        <w:left w:val="none" w:sz="0" w:space="0" w:color="auto"/>
        <w:bottom w:val="none" w:sz="0" w:space="0" w:color="auto"/>
        <w:right w:val="none" w:sz="0" w:space="0" w:color="auto"/>
      </w:divBdr>
    </w:div>
    <w:div w:id="154152973">
      <w:bodyDiv w:val="1"/>
      <w:marLeft w:val="0"/>
      <w:marRight w:val="0"/>
      <w:marTop w:val="0"/>
      <w:marBottom w:val="0"/>
      <w:divBdr>
        <w:top w:val="none" w:sz="0" w:space="0" w:color="auto"/>
        <w:left w:val="none" w:sz="0" w:space="0" w:color="auto"/>
        <w:bottom w:val="none" w:sz="0" w:space="0" w:color="auto"/>
        <w:right w:val="none" w:sz="0" w:space="0" w:color="auto"/>
      </w:divBdr>
    </w:div>
    <w:div w:id="176432124">
      <w:bodyDiv w:val="1"/>
      <w:marLeft w:val="0"/>
      <w:marRight w:val="0"/>
      <w:marTop w:val="0"/>
      <w:marBottom w:val="0"/>
      <w:divBdr>
        <w:top w:val="none" w:sz="0" w:space="0" w:color="auto"/>
        <w:left w:val="none" w:sz="0" w:space="0" w:color="auto"/>
        <w:bottom w:val="none" w:sz="0" w:space="0" w:color="auto"/>
        <w:right w:val="none" w:sz="0" w:space="0" w:color="auto"/>
      </w:divBdr>
    </w:div>
    <w:div w:id="193886114">
      <w:bodyDiv w:val="1"/>
      <w:marLeft w:val="0"/>
      <w:marRight w:val="0"/>
      <w:marTop w:val="0"/>
      <w:marBottom w:val="0"/>
      <w:divBdr>
        <w:top w:val="none" w:sz="0" w:space="0" w:color="auto"/>
        <w:left w:val="none" w:sz="0" w:space="0" w:color="auto"/>
        <w:bottom w:val="none" w:sz="0" w:space="0" w:color="auto"/>
        <w:right w:val="none" w:sz="0" w:space="0" w:color="auto"/>
      </w:divBdr>
    </w:div>
    <w:div w:id="195391396">
      <w:bodyDiv w:val="1"/>
      <w:marLeft w:val="0"/>
      <w:marRight w:val="0"/>
      <w:marTop w:val="0"/>
      <w:marBottom w:val="0"/>
      <w:divBdr>
        <w:top w:val="none" w:sz="0" w:space="0" w:color="auto"/>
        <w:left w:val="none" w:sz="0" w:space="0" w:color="auto"/>
        <w:bottom w:val="none" w:sz="0" w:space="0" w:color="auto"/>
        <w:right w:val="none" w:sz="0" w:space="0" w:color="auto"/>
      </w:divBdr>
    </w:div>
    <w:div w:id="200291046">
      <w:bodyDiv w:val="1"/>
      <w:marLeft w:val="0"/>
      <w:marRight w:val="0"/>
      <w:marTop w:val="0"/>
      <w:marBottom w:val="0"/>
      <w:divBdr>
        <w:top w:val="none" w:sz="0" w:space="0" w:color="auto"/>
        <w:left w:val="none" w:sz="0" w:space="0" w:color="auto"/>
        <w:bottom w:val="none" w:sz="0" w:space="0" w:color="auto"/>
        <w:right w:val="none" w:sz="0" w:space="0" w:color="auto"/>
      </w:divBdr>
    </w:div>
    <w:div w:id="228228184">
      <w:bodyDiv w:val="1"/>
      <w:marLeft w:val="0"/>
      <w:marRight w:val="0"/>
      <w:marTop w:val="0"/>
      <w:marBottom w:val="0"/>
      <w:divBdr>
        <w:top w:val="none" w:sz="0" w:space="0" w:color="auto"/>
        <w:left w:val="none" w:sz="0" w:space="0" w:color="auto"/>
        <w:bottom w:val="none" w:sz="0" w:space="0" w:color="auto"/>
        <w:right w:val="none" w:sz="0" w:space="0" w:color="auto"/>
      </w:divBdr>
    </w:div>
    <w:div w:id="237327827">
      <w:bodyDiv w:val="1"/>
      <w:marLeft w:val="0"/>
      <w:marRight w:val="0"/>
      <w:marTop w:val="0"/>
      <w:marBottom w:val="0"/>
      <w:divBdr>
        <w:top w:val="none" w:sz="0" w:space="0" w:color="auto"/>
        <w:left w:val="none" w:sz="0" w:space="0" w:color="auto"/>
        <w:bottom w:val="none" w:sz="0" w:space="0" w:color="auto"/>
        <w:right w:val="none" w:sz="0" w:space="0" w:color="auto"/>
      </w:divBdr>
    </w:div>
    <w:div w:id="243148217">
      <w:bodyDiv w:val="1"/>
      <w:marLeft w:val="0"/>
      <w:marRight w:val="0"/>
      <w:marTop w:val="0"/>
      <w:marBottom w:val="0"/>
      <w:divBdr>
        <w:top w:val="none" w:sz="0" w:space="0" w:color="auto"/>
        <w:left w:val="none" w:sz="0" w:space="0" w:color="auto"/>
        <w:bottom w:val="none" w:sz="0" w:space="0" w:color="auto"/>
        <w:right w:val="none" w:sz="0" w:space="0" w:color="auto"/>
      </w:divBdr>
    </w:div>
    <w:div w:id="243417416">
      <w:bodyDiv w:val="1"/>
      <w:marLeft w:val="0"/>
      <w:marRight w:val="0"/>
      <w:marTop w:val="0"/>
      <w:marBottom w:val="0"/>
      <w:divBdr>
        <w:top w:val="none" w:sz="0" w:space="0" w:color="auto"/>
        <w:left w:val="none" w:sz="0" w:space="0" w:color="auto"/>
        <w:bottom w:val="none" w:sz="0" w:space="0" w:color="auto"/>
        <w:right w:val="none" w:sz="0" w:space="0" w:color="auto"/>
      </w:divBdr>
    </w:div>
    <w:div w:id="246614839">
      <w:bodyDiv w:val="1"/>
      <w:marLeft w:val="0"/>
      <w:marRight w:val="0"/>
      <w:marTop w:val="0"/>
      <w:marBottom w:val="0"/>
      <w:divBdr>
        <w:top w:val="none" w:sz="0" w:space="0" w:color="auto"/>
        <w:left w:val="none" w:sz="0" w:space="0" w:color="auto"/>
        <w:bottom w:val="none" w:sz="0" w:space="0" w:color="auto"/>
        <w:right w:val="none" w:sz="0" w:space="0" w:color="auto"/>
      </w:divBdr>
    </w:div>
    <w:div w:id="249048234">
      <w:bodyDiv w:val="1"/>
      <w:marLeft w:val="0"/>
      <w:marRight w:val="0"/>
      <w:marTop w:val="0"/>
      <w:marBottom w:val="0"/>
      <w:divBdr>
        <w:top w:val="none" w:sz="0" w:space="0" w:color="auto"/>
        <w:left w:val="none" w:sz="0" w:space="0" w:color="auto"/>
        <w:bottom w:val="none" w:sz="0" w:space="0" w:color="auto"/>
        <w:right w:val="none" w:sz="0" w:space="0" w:color="auto"/>
      </w:divBdr>
    </w:div>
    <w:div w:id="257102441">
      <w:bodyDiv w:val="1"/>
      <w:marLeft w:val="0"/>
      <w:marRight w:val="0"/>
      <w:marTop w:val="0"/>
      <w:marBottom w:val="0"/>
      <w:divBdr>
        <w:top w:val="none" w:sz="0" w:space="0" w:color="auto"/>
        <w:left w:val="none" w:sz="0" w:space="0" w:color="auto"/>
        <w:bottom w:val="none" w:sz="0" w:space="0" w:color="auto"/>
        <w:right w:val="none" w:sz="0" w:space="0" w:color="auto"/>
      </w:divBdr>
    </w:div>
    <w:div w:id="267811353">
      <w:bodyDiv w:val="1"/>
      <w:marLeft w:val="0"/>
      <w:marRight w:val="0"/>
      <w:marTop w:val="0"/>
      <w:marBottom w:val="0"/>
      <w:divBdr>
        <w:top w:val="none" w:sz="0" w:space="0" w:color="auto"/>
        <w:left w:val="none" w:sz="0" w:space="0" w:color="auto"/>
        <w:bottom w:val="none" w:sz="0" w:space="0" w:color="auto"/>
        <w:right w:val="none" w:sz="0" w:space="0" w:color="auto"/>
      </w:divBdr>
    </w:div>
    <w:div w:id="277837469">
      <w:bodyDiv w:val="1"/>
      <w:marLeft w:val="0"/>
      <w:marRight w:val="0"/>
      <w:marTop w:val="0"/>
      <w:marBottom w:val="0"/>
      <w:divBdr>
        <w:top w:val="none" w:sz="0" w:space="0" w:color="auto"/>
        <w:left w:val="none" w:sz="0" w:space="0" w:color="auto"/>
        <w:bottom w:val="none" w:sz="0" w:space="0" w:color="auto"/>
        <w:right w:val="none" w:sz="0" w:space="0" w:color="auto"/>
      </w:divBdr>
    </w:div>
    <w:div w:id="281771738">
      <w:bodyDiv w:val="1"/>
      <w:marLeft w:val="0"/>
      <w:marRight w:val="0"/>
      <w:marTop w:val="0"/>
      <w:marBottom w:val="0"/>
      <w:divBdr>
        <w:top w:val="none" w:sz="0" w:space="0" w:color="auto"/>
        <w:left w:val="none" w:sz="0" w:space="0" w:color="auto"/>
        <w:bottom w:val="none" w:sz="0" w:space="0" w:color="auto"/>
        <w:right w:val="none" w:sz="0" w:space="0" w:color="auto"/>
      </w:divBdr>
    </w:div>
    <w:div w:id="295187279">
      <w:bodyDiv w:val="1"/>
      <w:marLeft w:val="0"/>
      <w:marRight w:val="0"/>
      <w:marTop w:val="0"/>
      <w:marBottom w:val="0"/>
      <w:divBdr>
        <w:top w:val="none" w:sz="0" w:space="0" w:color="auto"/>
        <w:left w:val="none" w:sz="0" w:space="0" w:color="auto"/>
        <w:bottom w:val="none" w:sz="0" w:space="0" w:color="auto"/>
        <w:right w:val="none" w:sz="0" w:space="0" w:color="auto"/>
      </w:divBdr>
    </w:div>
    <w:div w:id="296645712">
      <w:bodyDiv w:val="1"/>
      <w:marLeft w:val="0"/>
      <w:marRight w:val="0"/>
      <w:marTop w:val="0"/>
      <w:marBottom w:val="0"/>
      <w:divBdr>
        <w:top w:val="none" w:sz="0" w:space="0" w:color="auto"/>
        <w:left w:val="none" w:sz="0" w:space="0" w:color="auto"/>
        <w:bottom w:val="none" w:sz="0" w:space="0" w:color="auto"/>
        <w:right w:val="none" w:sz="0" w:space="0" w:color="auto"/>
      </w:divBdr>
    </w:div>
    <w:div w:id="318311932">
      <w:bodyDiv w:val="1"/>
      <w:marLeft w:val="0"/>
      <w:marRight w:val="0"/>
      <w:marTop w:val="0"/>
      <w:marBottom w:val="0"/>
      <w:divBdr>
        <w:top w:val="none" w:sz="0" w:space="0" w:color="auto"/>
        <w:left w:val="none" w:sz="0" w:space="0" w:color="auto"/>
        <w:bottom w:val="none" w:sz="0" w:space="0" w:color="auto"/>
        <w:right w:val="none" w:sz="0" w:space="0" w:color="auto"/>
      </w:divBdr>
    </w:div>
    <w:div w:id="325255507">
      <w:bodyDiv w:val="1"/>
      <w:marLeft w:val="0"/>
      <w:marRight w:val="0"/>
      <w:marTop w:val="0"/>
      <w:marBottom w:val="0"/>
      <w:divBdr>
        <w:top w:val="none" w:sz="0" w:space="0" w:color="auto"/>
        <w:left w:val="none" w:sz="0" w:space="0" w:color="auto"/>
        <w:bottom w:val="none" w:sz="0" w:space="0" w:color="auto"/>
        <w:right w:val="none" w:sz="0" w:space="0" w:color="auto"/>
      </w:divBdr>
    </w:div>
    <w:div w:id="340663400">
      <w:bodyDiv w:val="1"/>
      <w:marLeft w:val="0"/>
      <w:marRight w:val="0"/>
      <w:marTop w:val="0"/>
      <w:marBottom w:val="0"/>
      <w:divBdr>
        <w:top w:val="none" w:sz="0" w:space="0" w:color="auto"/>
        <w:left w:val="none" w:sz="0" w:space="0" w:color="auto"/>
        <w:bottom w:val="none" w:sz="0" w:space="0" w:color="auto"/>
        <w:right w:val="none" w:sz="0" w:space="0" w:color="auto"/>
      </w:divBdr>
    </w:div>
    <w:div w:id="358317240">
      <w:bodyDiv w:val="1"/>
      <w:marLeft w:val="0"/>
      <w:marRight w:val="0"/>
      <w:marTop w:val="0"/>
      <w:marBottom w:val="0"/>
      <w:divBdr>
        <w:top w:val="none" w:sz="0" w:space="0" w:color="auto"/>
        <w:left w:val="none" w:sz="0" w:space="0" w:color="auto"/>
        <w:bottom w:val="none" w:sz="0" w:space="0" w:color="auto"/>
        <w:right w:val="none" w:sz="0" w:space="0" w:color="auto"/>
      </w:divBdr>
    </w:div>
    <w:div w:id="362748565">
      <w:bodyDiv w:val="1"/>
      <w:marLeft w:val="0"/>
      <w:marRight w:val="0"/>
      <w:marTop w:val="0"/>
      <w:marBottom w:val="0"/>
      <w:divBdr>
        <w:top w:val="none" w:sz="0" w:space="0" w:color="auto"/>
        <w:left w:val="none" w:sz="0" w:space="0" w:color="auto"/>
        <w:bottom w:val="none" w:sz="0" w:space="0" w:color="auto"/>
        <w:right w:val="none" w:sz="0" w:space="0" w:color="auto"/>
      </w:divBdr>
    </w:div>
    <w:div w:id="369231614">
      <w:bodyDiv w:val="1"/>
      <w:marLeft w:val="0"/>
      <w:marRight w:val="0"/>
      <w:marTop w:val="0"/>
      <w:marBottom w:val="0"/>
      <w:divBdr>
        <w:top w:val="none" w:sz="0" w:space="0" w:color="auto"/>
        <w:left w:val="none" w:sz="0" w:space="0" w:color="auto"/>
        <w:bottom w:val="none" w:sz="0" w:space="0" w:color="auto"/>
        <w:right w:val="none" w:sz="0" w:space="0" w:color="auto"/>
      </w:divBdr>
    </w:div>
    <w:div w:id="384529832">
      <w:bodyDiv w:val="1"/>
      <w:marLeft w:val="0"/>
      <w:marRight w:val="0"/>
      <w:marTop w:val="0"/>
      <w:marBottom w:val="0"/>
      <w:divBdr>
        <w:top w:val="none" w:sz="0" w:space="0" w:color="auto"/>
        <w:left w:val="none" w:sz="0" w:space="0" w:color="auto"/>
        <w:bottom w:val="none" w:sz="0" w:space="0" w:color="auto"/>
        <w:right w:val="none" w:sz="0" w:space="0" w:color="auto"/>
      </w:divBdr>
    </w:div>
    <w:div w:id="386998635">
      <w:bodyDiv w:val="1"/>
      <w:marLeft w:val="0"/>
      <w:marRight w:val="0"/>
      <w:marTop w:val="0"/>
      <w:marBottom w:val="0"/>
      <w:divBdr>
        <w:top w:val="none" w:sz="0" w:space="0" w:color="auto"/>
        <w:left w:val="none" w:sz="0" w:space="0" w:color="auto"/>
        <w:bottom w:val="none" w:sz="0" w:space="0" w:color="auto"/>
        <w:right w:val="none" w:sz="0" w:space="0" w:color="auto"/>
      </w:divBdr>
    </w:div>
    <w:div w:id="394473579">
      <w:bodyDiv w:val="1"/>
      <w:marLeft w:val="0"/>
      <w:marRight w:val="0"/>
      <w:marTop w:val="0"/>
      <w:marBottom w:val="0"/>
      <w:divBdr>
        <w:top w:val="none" w:sz="0" w:space="0" w:color="auto"/>
        <w:left w:val="none" w:sz="0" w:space="0" w:color="auto"/>
        <w:bottom w:val="none" w:sz="0" w:space="0" w:color="auto"/>
        <w:right w:val="none" w:sz="0" w:space="0" w:color="auto"/>
      </w:divBdr>
    </w:div>
    <w:div w:id="396974993">
      <w:bodyDiv w:val="1"/>
      <w:marLeft w:val="0"/>
      <w:marRight w:val="0"/>
      <w:marTop w:val="0"/>
      <w:marBottom w:val="0"/>
      <w:divBdr>
        <w:top w:val="none" w:sz="0" w:space="0" w:color="auto"/>
        <w:left w:val="none" w:sz="0" w:space="0" w:color="auto"/>
        <w:bottom w:val="none" w:sz="0" w:space="0" w:color="auto"/>
        <w:right w:val="none" w:sz="0" w:space="0" w:color="auto"/>
      </w:divBdr>
    </w:div>
    <w:div w:id="401299390">
      <w:bodyDiv w:val="1"/>
      <w:marLeft w:val="0"/>
      <w:marRight w:val="0"/>
      <w:marTop w:val="0"/>
      <w:marBottom w:val="0"/>
      <w:divBdr>
        <w:top w:val="none" w:sz="0" w:space="0" w:color="auto"/>
        <w:left w:val="none" w:sz="0" w:space="0" w:color="auto"/>
        <w:bottom w:val="none" w:sz="0" w:space="0" w:color="auto"/>
        <w:right w:val="none" w:sz="0" w:space="0" w:color="auto"/>
      </w:divBdr>
    </w:div>
    <w:div w:id="403840259">
      <w:bodyDiv w:val="1"/>
      <w:marLeft w:val="0"/>
      <w:marRight w:val="0"/>
      <w:marTop w:val="0"/>
      <w:marBottom w:val="0"/>
      <w:divBdr>
        <w:top w:val="none" w:sz="0" w:space="0" w:color="auto"/>
        <w:left w:val="none" w:sz="0" w:space="0" w:color="auto"/>
        <w:bottom w:val="none" w:sz="0" w:space="0" w:color="auto"/>
        <w:right w:val="none" w:sz="0" w:space="0" w:color="auto"/>
      </w:divBdr>
    </w:div>
    <w:div w:id="410010565">
      <w:bodyDiv w:val="1"/>
      <w:marLeft w:val="0"/>
      <w:marRight w:val="0"/>
      <w:marTop w:val="0"/>
      <w:marBottom w:val="0"/>
      <w:divBdr>
        <w:top w:val="none" w:sz="0" w:space="0" w:color="auto"/>
        <w:left w:val="none" w:sz="0" w:space="0" w:color="auto"/>
        <w:bottom w:val="none" w:sz="0" w:space="0" w:color="auto"/>
        <w:right w:val="none" w:sz="0" w:space="0" w:color="auto"/>
      </w:divBdr>
    </w:div>
    <w:div w:id="410469402">
      <w:bodyDiv w:val="1"/>
      <w:marLeft w:val="0"/>
      <w:marRight w:val="0"/>
      <w:marTop w:val="0"/>
      <w:marBottom w:val="0"/>
      <w:divBdr>
        <w:top w:val="none" w:sz="0" w:space="0" w:color="auto"/>
        <w:left w:val="none" w:sz="0" w:space="0" w:color="auto"/>
        <w:bottom w:val="none" w:sz="0" w:space="0" w:color="auto"/>
        <w:right w:val="none" w:sz="0" w:space="0" w:color="auto"/>
      </w:divBdr>
    </w:div>
    <w:div w:id="413818258">
      <w:bodyDiv w:val="1"/>
      <w:marLeft w:val="0"/>
      <w:marRight w:val="0"/>
      <w:marTop w:val="0"/>
      <w:marBottom w:val="0"/>
      <w:divBdr>
        <w:top w:val="none" w:sz="0" w:space="0" w:color="auto"/>
        <w:left w:val="none" w:sz="0" w:space="0" w:color="auto"/>
        <w:bottom w:val="none" w:sz="0" w:space="0" w:color="auto"/>
        <w:right w:val="none" w:sz="0" w:space="0" w:color="auto"/>
      </w:divBdr>
    </w:div>
    <w:div w:id="424419342">
      <w:bodyDiv w:val="1"/>
      <w:marLeft w:val="0"/>
      <w:marRight w:val="0"/>
      <w:marTop w:val="0"/>
      <w:marBottom w:val="0"/>
      <w:divBdr>
        <w:top w:val="none" w:sz="0" w:space="0" w:color="auto"/>
        <w:left w:val="none" w:sz="0" w:space="0" w:color="auto"/>
        <w:bottom w:val="none" w:sz="0" w:space="0" w:color="auto"/>
        <w:right w:val="none" w:sz="0" w:space="0" w:color="auto"/>
      </w:divBdr>
    </w:div>
    <w:div w:id="433869582">
      <w:bodyDiv w:val="1"/>
      <w:marLeft w:val="0"/>
      <w:marRight w:val="0"/>
      <w:marTop w:val="0"/>
      <w:marBottom w:val="0"/>
      <w:divBdr>
        <w:top w:val="none" w:sz="0" w:space="0" w:color="auto"/>
        <w:left w:val="none" w:sz="0" w:space="0" w:color="auto"/>
        <w:bottom w:val="none" w:sz="0" w:space="0" w:color="auto"/>
        <w:right w:val="none" w:sz="0" w:space="0" w:color="auto"/>
      </w:divBdr>
    </w:div>
    <w:div w:id="445127329">
      <w:bodyDiv w:val="1"/>
      <w:marLeft w:val="0"/>
      <w:marRight w:val="0"/>
      <w:marTop w:val="0"/>
      <w:marBottom w:val="0"/>
      <w:divBdr>
        <w:top w:val="none" w:sz="0" w:space="0" w:color="auto"/>
        <w:left w:val="none" w:sz="0" w:space="0" w:color="auto"/>
        <w:bottom w:val="none" w:sz="0" w:space="0" w:color="auto"/>
        <w:right w:val="none" w:sz="0" w:space="0" w:color="auto"/>
      </w:divBdr>
    </w:div>
    <w:div w:id="448353685">
      <w:bodyDiv w:val="1"/>
      <w:marLeft w:val="0"/>
      <w:marRight w:val="0"/>
      <w:marTop w:val="0"/>
      <w:marBottom w:val="0"/>
      <w:divBdr>
        <w:top w:val="none" w:sz="0" w:space="0" w:color="auto"/>
        <w:left w:val="none" w:sz="0" w:space="0" w:color="auto"/>
        <w:bottom w:val="none" w:sz="0" w:space="0" w:color="auto"/>
        <w:right w:val="none" w:sz="0" w:space="0" w:color="auto"/>
      </w:divBdr>
    </w:div>
    <w:div w:id="452360311">
      <w:bodyDiv w:val="1"/>
      <w:marLeft w:val="0"/>
      <w:marRight w:val="0"/>
      <w:marTop w:val="0"/>
      <w:marBottom w:val="0"/>
      <w:divBdr>
        <w:top w:val="none" w:sz="0" w:space="0" w:color="auto"/>
        <w:left w:val="none" w:sz="0" w:space="0" w:color="auto"/>
        <w:bottom w:val="none" w:sz="0" w:space="0" w:color="auto"/>
        <w:right w:val="none" w:sz="0" w:space="0" w:color="auto"/>
      </w:divBdr>
    </w:div>
    <w:div w:id="452870276">
      <w:bodyDiv w:val="1"/>
      <w:marLeft w:val="0"/>
      <w:marRight w:val="0"/>
      <w:marTop w:val="0"/>
      <w:marBottom w:val="0"/>
      <w:divBdr>
        <w:top w:val="none" w:sz="0" w:space="0" w:color="auto"/>
        <w:left w:val="none" w:sz="0" w:space="0" w:color="auto"/>
        <w:bottom w:val="none" w:sz="0" w:space="0" w:color="auto"/>
        <w:right w:val="none" w:sz="0" w:space="0" w:color="auto"/>
      </w:divBdr>
    </w:div>
    <w:div w:id="456334192">
      <w:bodyDiv w:val="1"/>
      <w:marLeft w:val="0"/>
      <w:marRight w:val="0"/>
      <w:marTop w:val="0"/>
      <w:marBottom w:val="0"/>
      <w:divBdr>
        <w:top w:val="none" w:sz="0" w:space="0" w:color="auto"/>
        <w:left w:val="none" w:sz="0" w:space="0" w:color="auto"/>
        <w:bottom w:val="none" w:sz="0" w:space="0" w:color="auto"/>
        <w:right w:val="none" w:sz="0" w:space="0" w:color="auto"/>
      </w:divBdr>
    </w:div>
    <w:div w:id="465009278">
      <w:bodyDiv w:val="1"/>
      <w:marLeft w:val="0"/>
      <w:marRight w:val="0"/>
      <w:marTop w:val="0"/>
      <w:marBottom w:val="0"/>
      <w:divBdr>
        <w:top w:val="none" w:sz="0" w:space="0" w:color="auto"/>
        <w:left w:val="none" w:sz="0" w:space="0" w:color="auto"/>
        <w:bottom w:val="none" w:sz="0" w:space="0" w:color="auto"/>
        <w:right w:val="none" w:sz="0" w:space="0" w:color="auto"/>
      </w:divBdr>
    </w:div>
    <w:div w:id="468404666">
      <w:bodyDiv w:val="1"/>
      <w:marLeft w:val="0"/>
      <w:marRight w:val="0"/>
      <w:marTop w:val="0"/>
      <w:marBottom w:val="0"/>
      <w:divBdr>
        <w:top w:val="none" w:sz="0" w:space="0" w:color="auto"/>
        <w:left w:val="none" w:sz="0" w:space="0" w:color="auto"/>
        <w:bottom w:val="none" w:sz="0" w:space="0" w:color="auto"/>
        <w:right w:val="none" w:sz="0" w:space="0" w:color="auto"/>
      </w:divBdr>
    </w:div>
    <w:div w:id="480511716">
      <w:bodyDiv w:val="1"/>
      <w:marLeft w:val="0"/>
      <w:marRight w:val="0"/>
      <w:marTop w:val="0"/>
      <w:marBottom w:val="0"/>
      <w:divBdr>
        <w:top w:val="none" w:sz="0" w:space="0" w:color="auto"/>
        <w:left w:val="none" w:sz="0" w:space="0" w:color="auto"/>
        <w:bottom w:val="none" w:sz="0" w:space="0" w:color="auto"/>
        <w:right w:val="none" w:sz="0" w:space="0" w:color="auto"/>
      </w:divBdr>
    </w:div>
    <w:div w:id="500046769">
      <w:bodyDiv w:val="1"/>
      <w:marLeft w:val="0"/>
      <w:marRight w:val="0"/>
      <w:marTop w:val="0"/>
      <w:marBottom w:val="0"/>
      <w:divBdr>
        <w:top w:val="none" w:sz="0" w:space="0" w:color="auto"/>
        <w:left w:val="none" w:sz="0" w:space="0" w:color="auto"/>
        <w:bottom w:val="none" w:sz="0" w:space="0" w:color="auto"/>
        <w:right w:val="none" w:sz="0" w:space="0" w:color="auto"/>
      </w:divBdr>
    </w:div>
    <w:div w:id="505247617">
      <w:bodyDiv w:val="1"/>
      <w:marLeft w:val="0"/>
      <w:marRight w:val="0"/>
      <w:marTop w:val="0"/>
      <w:marBottom w:val="0"/>
      <w:divBdr>
        <w:top w:val="none" w:sz="0" w:space="0" w:color="auto"/>
        <w:left w:val="none" w:sz="0" w:space="0" w:color="auto"/>
        <w:bottom w:val="none" w:sz="0" w:space="0" w:color="auto"/>
        <w:right w:val="none" w:sz="0" w:space="0" w:color="auto"/>
      </w:divBdr>
    </w:div>
    <w:div w:id="506218052">
      <w:bodyDiv w:val="1"/>
      <w:marLeft w:val="0"/>
      <w:marRight w:val="0"/>
      <w:marTop w:val="0"/>
      <w:marBottom w:val="0"/>
      <w:divBdr>
        <w:top w:val="none" w:sz="0" w:space="0" w:color="auto"/>
        <w:left w:val="none" w:sz="0" w:space="0" w:color="auto"/>
        <w:bottom w:val="none" w:sz="0" w:space="0" w:color="auto"/>
        <w:right w:val="none" w:sz="0" w:space="0" w:color="auto"/>
      </w:divBdr>
    </w:div>
    <w:div w:id="508836633">
      <w:bodyDiv w:val="1"/>
      <w:marLeft w:val="0"/>
      <w:marRight w:val="0"/>
      <w:marTop w:val="0"/>
      <w:marBottom w:val="0"/>
      <w:divBdr>
        <w:top w:val="none" w:sz="0" w:space="0" w:color="auto"/>
        <w:left w:val="none" w:sz="0" w:space="0" w:color="auto"/>
        <w:bottom w:val="none" w:sz="0" w:space="0" w:color="auto"/>
        <w:right w:val="none" w:sz="0" w:space="0" w:color="auto"/>
      </w:divBdr>
    </w:div>
    <w:div w:id="516966993">
      <w:bodyDiv w:val="1"/>
      <w:marLeft w:val="0"/>
      <w:marRight w:val="0"/>
      <w:marTop w:val="0"/>
      <w:marBottom w:val="0"/>
      <w:divBdr>
        <w:top w:val="none" w:sz="0" w:space="0" w:color="auto"/>
        <w:left w:val="none" w:sz="0" w:space="0" w:color="auto"/>
        <w:bottom w:val="none" w:sz="0" w:space="0" w:color="auto"/>
        <w:right w:val="none" w:sz="0" w:space="0" w:color="auto"/>
      </w:divBdr>
    </w:div>
    <w:div w:id="525564899">
      <w:bodyDiv w:val="1"/>
      <w:marLeft w:val="0"/>
      <w:marRight w:val="0"/>
      <w:marTop w:val="0"/>
      <w:marBottom w:val="0"/>
      <w:divBdr>
        <w:top w:val="none" w:sz="0" w:space="0" w:color="auto"/>
        <w:left w:val="none" w:sz="0" w:space="0" w:color="auto"/>
        <w:bottom w:val="none" w:sz="0" w:space="0" w:color="auto"/>
        <w:right w:val="none" w:sz="0" w:space="0" w:color="auto"/>
      </w:divBdr>
    </w:div>
    <w:div w:id="557592911">
      <w:bodyDiv w:val="1"/>
      <w:marLeft w:val="0"/>
      <w:marRight w:val="0"/>
      <w:marTop w:val="0"/>
      <w:marBottom w:val="0"/>
      <w:divBdr>
        <w:top w:val="none" w:sz="0" w:space="0" w:color="auto"/>
        <w:left w:val="none" w:sz="0" w:space="0" w:color="auto"/>
        <w:bottom w:val="none" w:sz="0" w:space="0" w:color="auto"/>
        <w:right w:val="none" w:sz="0" w:space="0" w:color="auto"/>
      </w:divBdr>
    </w:div>
    <w:div w:id="560096840">
      <w:bodyDiv w:val="1"/>
      <w:marLeft w:val="0"/>
      <w:marRight w:val="0"/>
      <w:marTop w:val="0"/>
      <w:marBottom w:val="0"/>
      <w:divBdr>
        <w:top w:val="none" w:sz="0" w:space="0" w:color="auto"/>
        <w:left w:val="none" w:sz="0" w:space="0" w:color="auto"/>
        <w:bottom w:val="none" w:sz="0" w:space="0" w:color="auto"/>
        <w:right w:val="none" w:sz="0" w:space="0" w:color="auto"/>
      </w:divBdr>
    </w:div>
    <w:div w:id="574051070">
      <w:bodyDiv w:val="1"/>
      <w:marLeft w:val="0"/>
      <w:marRight w:val="0"/>
      <w:marTop w:val="0"/>
      <w:marBottom w:val="0"/>
      <w:divBdr>
        <w:top w:val="none" w:sz="0" w:space="0" w:color="auto"/>
        <w:left w:val="none" w:sz="0" w:space="0" w:color="auto"/>
        <w:bottom w:val="none" w:sz="0" w:space="0" w:color="auto"/>
        <w:right w:val="none" w:sz="0" w:space="0" w:color="auto"/>
      </w:divBdr>
    </w:div>
    <w:div w:id="592132834">
      <w:bodyDiv w:val="1"/>
      <w:marLeft w:val="0"/>
      <w:marRight w:val="0"/>
      <w:marTop w:val="0"/>
      <w:marBottom w:val="0"/>
      <w:divBdr>
        <w:top w:val="none" w:sz="0" w:space="0" w:color="auto"/>
        <w:left w:val="none" w:sz="0" w:space="0" w:color="auto"/>
        <w:bottom w:val="none" w:sz="0" w:space="0" w:color="auto"/>
        <w:right w:val="none" w:sz="0" w:space="0" w:color="auto"/>
      </w:divBdr>
    </w:div>
    <w:div w:id="593518641">
      <w:bodyDiv w:val="1"/>
      <w:marLeft w:val="0"/>
      <w:marRight w:val="0"/>
      <w:marTop w:val="0"/>
      <w:marBottom w:val="0"/>
      <w:divBdr>
        <w:top w:val="none" w:sz="0" w:space="0" w:color="auto"/>
        <w:left w:val="none" w:sz="0" w:space="0" w:color="auto"/>
        <w:bottom w:val="none" w:sz="0" w:space="0" w:color="auto"/>
        <w:right w:val="none" w:sz="0" w:space="0" w:color="auto"/>
      </w:divBdr>
    </w:div>
    <w:div w:id="626082294">
      <w:bodyDiv w:val="1"/>
      <w:marLeft w:val="0"/>
      <w:marRight w:val="0"/>
      <w:marTop w:val="0"/>
      <w:marBottom w:val="0"/>
      <w:divBdr>
        <w:top w:val="none" w:sz="0" w:space="0" w:color="auto"/>
        <w:left w:val="none" w:sz="0" w:space="0" w:color="auto"/>
        <w:bottom w:val="none" w:sz="0" w:space="0" w:color="auto"/>
        <w:right w:val="none" w:sz="0" w:space="0" w:color="auto"/>
      </w:divBdr>
    </w:div>
    <w:div w:id="628362902">
      <w:bodyDiv w:val="1"/>
      <w:marLeft w:val="0"/>
      <w:marRight w:val="0"/>
      <w:marTop w:val="0"/>
      <w:marBottom w:val="0"/>
      <w:divBdr>
        <w:top w:val="none" w:sz="0" w:space="0" w:color="auto"/>
        <w:left w:val="none" w:sz="0" w:space="0" w:color="auto"/>
        <w:bottom w:val="none" w:sz="0" w:space="0" w:color="auto"/>
        <w:right w:val="none" w:sz="0" w:space="0" w:color="auto"/>
      </w:divBdr>
    </w:div>
    <w:div w:id="629634304">
      <w:bodyDiv w:val="1"/>
      <w:marLeft w:val="0"/>
      <w:marRight w:val="0"/>
      <w:marTop w:val="0"/>
      <w:marBottom w:val="0"/>
      <w:divBdr>
        <w:top w:val="none" w:sz="0" w:space="0" w:color="auto"/>
        <w:left w:val="none" w:sz="0" w:space="0" w:color="auto"/>
        <w:bottom w:val="none" w:sz="0" w:space="0" w:color="auto"/>
        <w:right w:val="none" w:sz="0" w:space="0" w:color="auto"/>
      </w:divBdr>
    </w:div>
    <w:div w:id="639962348">
      <w:bodyDiv w:val="1"/>
      <w:marLeft w:val="0"/>
      <w:marRight w:val="0"/>
      <w:marTop w:val="0"/>
      <w:marBottom w:val="0"/>
      <w:divBdr>
        <w:top w:val="none" w:sz="0" w:space="0" w:color="auto"/>
        <w:left w:val="none" w:sz="0" w:space="0" w:color="auto"/>
        <w:bottom w:val="none" w:sz="0" w:space="0" w:color="auto"/>
        <w:right w:val="none" w:sz="0" w:space="0" w:color="auto"/>
      </w:divBdr>
    </w:div>
    <w:div w:id="644748369">
      <w:bodyDiv w:val="1"/>
      <w:marLeft w:val="0"/>
      <w:marRight w:val="0"/>
      <w:marTop w:val="0"/>
      <w:marBottom w:val="0"/>
      <w:divBdr>
        <w:top w:val="none" w:sz="0" w:space="0" w:color="auto"/>
        <w:left w:val="none" w:sz="0" w:space="0" w:color="auto"/>
        <w:bottom w:val="none" w:sz="0" w:space="0" w:color="auto"/>
        <w:right w:val="none" w:sz="0" w:space="0" w:color="auto"/>
      </w:divBdr>
    </w:div>
    <w:div w:id="693582026">
      <w:bodyDiv w:val="1"/>
      <w:marLeft w:val="0"/>
      <w:marRight w:val="0"/>
      <w:marTop w:val="0"/>
      <w:marBottom w:val="0"/>
      <w:divBdr>
        <w:top w:val="none" w:sz="0" w:space="0" w:color="auto"/>
        <w:left w:val="none" w:sz="0" w:space="0" w:color="auto"/>
        <w:bottom w:val="none" w:sz="0" w:space="0" w:color="auto"/>
        <w:right w:val="none" w:sz="0" w:space="0" w:color="auto"/>
      </w:divBdr>
    </w:div>
    <w:div w:id="719477327">
      <w:bodyDiv w:val="1"/>
      <w:marLeft w:val="0"/>
      <w:marRight w:val="0"/>
      <w:marTop w:val="0"/>
      <w:marBottom w:val="0"/>
      <w:divBdr>
        <w:top w:val="none" w:sz="0" w:space="0" w:color="auto"/>
        <w:left w:val="none" w:sz="0" w:space="0" w:color="auto"/>
        <w:bottom w:val="none" w:sz="0" w:space="0" w:color="auto"/>
        <w:right w:val="none" w:sz="0" w:space="0" w:color="auto"/>
      </w:divBdr>
    </w:div>
    <w:div w:id="730812964">
      <w:bodyDiv w:val="1"/>
      <w:marLeft w:val="0"/>
      <w:marRight w:val="0"/>
      <w:marTop w:val="0"/>
      <w:marBottom w:val="0"/>
      <w:divBdr>
        <w:top w:val="none" w:sz="0" w:space="0" w:color="auto"/>
        <w:left w:val="none" w:sz="0" w:space="0" w:color="auto"/>
        <w:bottom w:val="none" w:sz="0" w:space="0" w:color="auto"/>
        <w:right w:val="none" w:sz="0" w:space="0" w:color="auto"/>
      </w:divBdr>
    </w:div>
    <w:div w:id="747924344">
      <w:bodyDiv w:val="1"/>
      <w:marLeft w:val="0"/>
      <w:marRight w:val="0"/>
      <w:marTop w:val="0"/>
      <w:marBottom w:val="0"/>
      <w:divBdr>
        <w:top w:val="none" w:sz="0" w:space="0" w:color="auto"/>
        <w:left w:val="none" w:sz="0" w:space="0" w:color="auto"/>
        <w:bottom w:val="none" w:sz="0" w:space="0" w:color="auto"/>
        <w:right w:val="none" w:sz="0" w:space="0" w:color="auto"/>
      </w:divBdr>
    </w:div>
    <w:div w:id="766997488">
      <w:bodyDiv w:val="1"/>
      <w:marLeft w:val="0"/>
      <w:marRight w:val="0"/>
      <w:marTop w:val="0"/>
      <w:marBottom w:val="0"/>
      <w:divBdr>
        <w:top w:val="none" w:sz="0" w:space="0" w:color="auto"/>
        <w:left w:val="none" w:sz="0" w:space="0" w:color="auto"/>
        <w:bottom w:val="none" w:sz="0" w:space="0" w:color="auto"/>
        <w:right w:val="none" w:sz="0" w:space="0" w:color="auto"/>
      </w:divBdr>
    </w:div>
    <w:div w:id="769202713">
      <w:bodyDiv w:val="1"/>
      <w:marLeft w:val="0"/>
      <w:marRight w:val="0"/>
      <w:marTop w:val="0"/>
      <w:marBottom w:val="0"/>
      <w:divBdr>
        <w:top w:val="none" w:sz="0" w:space="0" w:color="auto"/>
        <w:left w:val="none" w:sz="0" w:space="0" w:color="auto"/>
        <w:bottom w:val="none" w:sz="0" w:space="0" w:color="auto"/>
        <w:right w:val="none" w:sz="0" w:space="0" w:color="auto"/>
      </w:divBdr>
    </w:div>
    <w:div w:id="781149652">
      <w:bodyDiv w:val="1"/>
      <w:marLeft w:val="0"/>
      <w:marRight w:val="0"/>
      <w:marTop w:val="0"/>
      <w:marBottom w:val="0"/>
      <w:divBdr>
        <w:top w:val="none" w:sz="0" w:space="0" w:color="auto"/>
        <w:left w:val="none" w:sz="0" w:space="0" w:color="auto"/>
        <w:bottom w:val="none" w:sz="0" w:space="0" w:color="auto"/>
        <w:right w:val="none" w:sz="0" w:space="0" w:color="auto"/>
      </w:divBdr>
    </w:div>
    <w:div w:id="800266326">
      <w:bodyDiv w:val="1"/>
      <w:marLeft w:val="0"/>
      <w:marRight w:val="0"/>
      <w:marTop w:val="0"/>
      <w:marBottom w:val="0"/>
      <w:divBdr>
        <w:top w:val="none" w:sz="0" w:space="0" w:color="auto"/>
        <w:left w:val="none" w:sz="0" w:space="0" w:color="auto"/>
        <w:bottom w:val="none" w:sz="0" w:space="0" w:color="auto"/>
        <w:right w:val="none" w:sz="0" w:space="0" w:color="auto"/>
      </w:divBdr>
    </w:div>
    <w:div w:id="801533708">
      <w:bodyDiv w:val="1"/>
      <w:marLeft w:val="0"/>
      <w:marRight w:val="0"/>
      <w:marTop w:val="0"/>
      <w:marBottom w:val="0"/>
      <w:divBdr>
        <w:top w:val="none" w:sz="0" w:space="0" w:color="auto"/>
        <w:left w:val="none" w:sz="0" w:space="0" w:color="auto"/>
        <w:bottom w:val="none" w:sz="0" w:space="0" w:color="auto"/>
        <w:right w:val="none" w:sz="0" w:space="0" w:color="auto"/>
      </w:divBdr>
    </w:div>
    <w:div w:id="810710358">
      <w:bodyDiv w:val="1"/>
      <w:marLeft w:val="0"/>
      <w:marRight w:val="0"/>
      <w:marTop w:val="0"/>
      <w:marBottom w:val="0"/>
      <w:divBdr>
        <w:top w:val="none" w:sz="0" w:space="0" w:color="auto"/>
        <w:left w:val="none" w:sz="0" w:space="0" w:color="auto"/>
        <w:bottom w:val="none" w:sz="0" w:space="0" w:color="auto"/>
        <w:right w:val="none" w:sz="0" w:space="0" w:color="auto"/>
      </w:divBdr>
    </w:div>
    <w:div w:id="825392008">
      <w:bodyDiv w:val="1"/>
      <w:marLeft w:val="0"/>
      <w:marRight w:val="0"/>
      <w:marTop w:val="0"/>
      <w:marBottom w:val="0"/>
      <w:divBdr>
        <w:top w:val="none" w:sz="0" w:space="0" w:color="auto"/>
        <w:left w:val="none" w:sz="0" w:space="0" w:color="auto"/>
        <w:bottom w:val="none" w:sz="0" w:space="0" w:color="auto"/>
        <w:right w:val="none" w:sz="0" w:space="0" w:color="auto"/>
      </w:divBdr>
    </w:div>
    <w:div w:id="834029922">
      <w:bodyDiv w:val="1"/>
      <w:marLeft w:val="0"/>
      <w:marRight w:val="0"/>
      <w:marTop w:val="0"/>
      <w:marBottom w:val="0"/>
      <w:divBdr>
        <w:top w:val="none" w:sz="0" w:space="0" w:color="auto"/>
        <w:left w:val="none" w:sz="0" w:space="0" w:color="auto"/>
        <w:bottom w:val="none" w:sz="0" w:space="0" w:color="auto"/>
        <w:right w:val="none" w:sz="0" w:space="0" w:color="auto"/>
      </w:divBdr>
    </w:div>
    <w:div w:id="841431769">
      <w:bodyDiv w:val="1"/>
      <w:marLeft w:val="0"/>
      <w:marRight w:val="0"/>
      <w:marTop w:val="0"/>
      <w:marBottom w:val="0"/>
      <w:divBdr>
        <w:top w:val="none" w:sz="0" w:space="0" w:color="auto"/>
        <w:left w:val="none" w:sz="0" w:space="0" w:color="auto"/>
        <w:bottom w:val="none" w:sz="0" w:space="0" w:color="auto"/>
        <w:right w:val="none" w:sz="0" w:space="0" w:color="auto"/>
      </w:divBdr>
    </w:div>
    <w:div w:id="849369059">
      <w:bodyDiv w:val="1"/>
      <w:marLeft w:val="0"/>
      <w:marRight w:val="0"/>
      <w:marTop w:val="0"/>
      <w:marBottom w:val="0"/>
      <w:divBdr>
        <w:top w:val="none" w:sz="0" w:space="0" w:color="auto"/>
        <w:left w:val="none" w:sz="0" w:space="0" w:color="auto"/>
        <w:bottom w:val="none" w:sz="0" w:space="0" w:color="auto"/>
        <w:right w:val="none" w:sz="0" w:space="0" w:color="auto"/>
      </w:divBdr>
    </w:div>
    <w:div w:id="850144645">
      <w:bodyDiv w:val="1"/>
      <w:marLeft w:val="0"/>
      <w:marRight w:val="0"/>
      <w:marTop w:val="0"/>
      <w:marBottom w:val="0"/>
      <w:divBdr>
        <w:top w:val="none" w:sz="0" w:space="0" w:color="auto"/>
        <w:left w:val="none" w:sz="0" w:space="0" w:color="auto"/>
        <w:bottom w:val="none" w:sz="0" w:space="0" w:color="auto"/>
        <w:right w:val="none" w:sz="0" w:space="0" w:color="auto"/>
      </w:divBdr>
    </w:div>
    <w:div w:id="857233850">
      <w:bodyDiv w:val="1"/>
      <w:marLeft w:val="0"/>
      <w:marRight w:val="0"/>
      <w:marTop w:val="0"/>
      <w:marBottom w:val="0"/>
      <w:divBdr>
        <w:top w:val="none" w:sz="0" w:space="0" w:color="auto"/>
        <w:left w:val="none" w:sz="0" w:space="0" w:color="auto"/>
        <w:bottom w:val="none" w:sz="0" w:space="0" w:color="auto"/>
        <w:right w:val="none" w:sz="0" w:space="0" w:color="auto"/>
      </w:divBdr>
    </w:div>
    <w:div w:id="868418494">
      <w:bodyDiv w:val="1"/>
      <w:marLeft w:val="0"/>
      <w:marRight w:val="0"/>
      <w:marTop w:val="0"/>
      <w:marBottom w:val="0"/>
      <w:divBdr>
        <w:top w:val="none" w:sz="0" w:space="0" w:color="auto"/>
        <w:left w:val="none" w:sz="0" w:space="0" w:color="auto"/>
        <w:bottom w:val="none" w:sz="0" w:space="0" w:color="auto"/>
        <w:right w:val="none" w:sz="0" w:space="0" w:color="auto"/>
      </w:divBdr>
    </w:div>
    <w:div w:id="880898876">
      <w:bodyDiv w:val="1"/>
      <w:marLeft w:val="0"/>
      <w:marRight w:val="0"/>
      <w:marTop w:val="0"/>
      <w:marBottom w:val="0"/>
      <w:divBdr>
        <w:top w:val="none" w:sz="0" w:space="0" w:color="auto"/>
        <w:left w:val="none" w:sz="0" w:space="0" w:color="auto"/>
        <w:bottom w:val="none" w:sz="0" w:space="0" w:color="auto"/>
        <w:right w:val="none" w:sz="0" w:space="0" w:color="auto"/>
      </w:divBdr>
    </w:div>
    <w:div w:id="902175445">
      <w:bodyDiv w:val="1"/>
      <w:marLeft w:val="0"/>
      <w:marRight w:val="0"/>
      <w:marTop w:val="0"/>
      <w:marBottom w:val="0"/>
      <w:divBdr>
        <w:top w:val="none" w:sz="0" w:space="0" w:color="auto"/>
        <w:left w:val="none" w:sz="0" w:space="0" w:color="auto"/>
        <w:bottom w:val="none" w:sz="0" w:space="0" w:color="auto"/>
        <w:right w:val="none" w:sz="0" w:space="0" w:color="auto"/>
      </w:divBdr>
    </w:div>
    <w:div w:id="906067943">
      <w:bodyDiv w:val="1"/>
      <w:marLeft w:val="0"/>
      <w:marRight w:val="0"/>
      <w:marTop w:val="0"/>
      <w:marBottom w:val="0"/>
      <w:divBdr>
        <w:top w:val="none" w:sz="0" w:space="0" w:color="auto"/>
        <w:left w:val="none" w:sz="0" w:space="0" w:color="auto"/>
        <w:bottom w:val="none" w:sz="0" w:space="0" w:color="auto"/>
        <w:right w:val="none" w:sz="0" w:space="0" w:color="auto"/>
      </w:divBdr>
    </w:div>
    <w:div w:id="916093057">
      <w:bodyDiv w:val="1"/>
      <w:marLeft w:val="0"/>
      <w:marRight w:val="0"/>
      <w:marTop w:val="0"/>
      <w:marBottom w:val="0"/>
      <w:divBdr>
        <w:top w:val="none" w:sz="0" w:space="0" w:color="auto"/>
        <w:left w:val="none" w:sz="0" w:space="0" w:color="auto"/>
        <w:bottom w:val="none" w:sz="0" w:space="0" w:color="auto"/>
        <w:right w:val="none" w:sz="0" w:space="0" w:color="auto"/>
      </w:divBdr>
    </w:div>
    <w:div w:id="917178131">
      <w:bodyDiv w:val="1"/>
      <w:marLeft w:val="0"/>
      <w:marRight w:val="0"/>
      <w:marTop w:val="0"/>
      <w:marBottom w:val="0"/>
      <w:divBdr>
        <w:top w:val="none" w:sz="0" w:space="0" w:color="auto"/>
        <w:left w:val="none" w:sz="0" w:space="0" w:color="auto"/>
        <w:bottom w:val="none" w:sz="0" w:space="0" w:color="auto"/>
        <w:right w:val="none" w:sz="0" w:space="0" w:color="auto"/>
      </w:divBdr>
    </w:div>
    <w:div w:id="917666212">
      <w:bodyDiv w:val="1"/>
      <w:marLeft w:val="0"/>
      <w:marRight w:val="0"/>
      <w:marTop w:val="0"/>
      <w:marBottom w:val="0"/>
      <w:divBdr>
        <w:top w:val="none" w:sz="0" w:space="0" w:color="auto"/>
        <w:left w:val="none" w:sz="0" w:space="0" w:color="auto"/>
        <w:bottom w:val="none" w:sz="0" w:space="0" w:color="auto"/>
        <w:right w:val="none" w:sz="0" w:space="0" w:color="auto"/>
      </w:divBdr>
    </w:div>
    <w:div w:id="928662055">
      <w:bodyDiv w:val="1"/>
      <w:marLeft w:val="0"/>
      <w:marRight w:val="0"/>
      <w:marTop w:val="0"/>
      <w:marBottom w:val="0"/>
      <w:divBdr>
        <w:top w:val="none" w:sz="0" w:space="0" w:color="auto"/>
        <w:left w:val="none" w:sz="0" w:space="0" w:color="auto"/>
        <w:bottom w:val="none" w:sz="0" w:space="0" w:color="auto"/>
        <w:right w:val="none" w:sz="0" w:space="0" w:color="auto"/>
      </w:divBdr>
    </w:div>
    <w:div w:id="931089471">
      <w:bodyDiv w:val="1"/>
      <w:marLeft w:val="0"/>
      <w:marRight w:val="0"/>
      <w:marTop w:val="0"/>
      <w:marBottom w:val="0"/>
      <w:divBdr>
        <w:top w:val="none" w:sz="0" w:space="0" w:color="auto"/>
        <w:left w:val="none" w:sz="0" w:space="0" w:color="auto"/>
        <w:bottom w:val="none" w:sz="0" w:space="0" w:color="auto"/>
        <w:right w:val="none" w:sz="0" w:space="0" w:color="auto"/>
      </w:divBdr>
    </w:div>
    <w:div w:id="941230454">
      <w:bodyDiv w:val="1"/>
      <w:marLeft w:val="0"/>
      <w:marRight w:val="0"/>
      <w:marTop w:val="0"/>
      <w:marBottom w:val="0"/>
      <w:divBdr>
        <w:top w:val="none" w:sz="0" w:space="0" w:color="auto"/>
        <w:left w:val="none" w:sz="0" w:space="0" w:color="auto"/>
        <w:bottom w:val="none" w:sz="0" w:space="0" w:color="auto"/>
        <w:right w:val="none" w:sz="0" w:space="0" w:color="auto"/>
      </w:divBdr>
    </w:div>
    <w:div w:id="943459638">
      <w:bodyDiv w:val="1"/>
      <w:marLeft w:val="0"/>
      <w:marRight w:val="0"/>
      <w:marTop w:val="0"/>
      <w:marBottom w:val="0"/>
      <w:divBdr>
        <w:top w:val="none" w:sz="0" w:space="0" w:color="auto"/>
        <w:left w:val="none" w:sz="0" w:space="0" w:color="auto"/>
        <w:bottom w:val="none" w:sz="0" w:space="0" w:color="auto"/>
        <w:right w:val="none" w:sz="0" w:space="0" w:color="auto"/>
      </w:divBdr>
    </w:div>
    <w:div w:id="944732839">
      <w:bodyDiv w:val="1"/>
      <w:marLeft w:val="0"/>
      <w:marRight w:val="0"/>
      <w:marTop w:val="0"/>
      <w:marBottom w:val="0"/>
      <w:divBdr>
        <w:top w:val="none" w:sz="0" w:space="0" w:color="auto"/>
        <w:left w:val="none" w:sz="0" w:space="0" w:color="auto"/>
        <w:bottom w:val="none" w:sz="0" w:space="0" w:color="auto"/>
        <w:right w:val="none" w:sz="0" w:space="0" w:color="auto"/>
      </w:divBdr>
    </w:div>
    <w:div w:id="968166412">
      <w:bodyDiv w:val="1"/>
      <w:marLeft w:val="0"/>
      <w:marRight w:val="0"/>
      <w:marTop w:val="0"/>
      <w:marBottom w:val="0"/>
      <w:divBdr>
        <w:top w:val="none" w:sz="0" w:space="0" w:color="auto"/>
        <w:left w:val="none" w:sz="0" w:space="0" w:color="auto"/>
        <w:bottom w:val="none" w:sz="0" w:space="0" w:color="auto"/>
        <w:right w:val="none" w:sz="0" w:space="0" w:color="auto"/>
      </w:divBdr>
    </w:div>
    <w:div w:id="974332201">
      <w:bodyDiv w:val="1"/>
      <w:marLeft w:val="0"/>
      <w:marRight w:val="0"/>
      <w:marTop w:val="0"/>
      <w:marBottom w:val="0"/>
      <w:divBdr>
        <w:top w:val="none" w:sz="0" w:space="0" w:color="auto"/>
        <w:left w:val="none" w:sz="0" w:space="0" w:color="auto"/>
        <w:bottom w:val="none" w:sz="0" w:space="0" w:color="auto"/>
        <w:right w:val="none" w:sz="0" w:space="0" w:color="auto"/>
      </w:divBdr>
    </w:div>
    <w:div w:id="976186895">
      <w:bodyDiv w:val="1"/>
      <w:marLeft w:val="0"/>
      <w:marRight w:val="0"/>
      <w:marTop w:val="0"/>
      <w:marBottom w:val="0"/>
      <w:divBdr>
        <w:top w:val="none" w:sz="0" w:space="0" w:color="auto"/>
        <w:left w:val="none" w:sz="0" w:space="0" w:color="auto"/>
        <w:bottom w:val="none" w:sz="0" w:space="0" w:color="auto"/>
        <w:right w:val="none" w:sz="0" w:space="0" w:color="auto"/>
      </w:divBdr>
    </w:div>
    <w:div w:id="986209116">
      <w:bodyDiv w:val="1"/>
      <w:marLeft w:val="0"/>
      <w:marRight w:val="0"/>
      <w:marTop w:val="0"/>
      <w:marBottom w:val="0"/>
      <w:divBdr>
        <w:top w:val="none" w:sz="0" w:space="0" w:color="auto"/>
        <w:left w:val="none" w:sz="0" w:space="0" w:color="auto"/>
        <w:bottom w:val="none" w:sz="0" w:space="0" w:color="auto"/>
        <w:right w:val="none" w:sz="0" w:space="0" w:color="auto"/>
      </w:divBdr>
    </w:div>
    <w:div w:id="986520338">
      <w:bodyDiv w:val="1"/>
      <w:marLeft w:val="0"/>
      <w:marRight w:val="0"/>
      <w:marTop w:val="0"/>
      <w:marBottom w:val="0"/>
      <w:divBdr>
        <w:top w:val="none" w:sz="0" w:space="0" w:color="auto"/>
        <w:left w:val="none" w:sz="0" w:space="0" w:color="auto"/>
        <w:bottom w:val="none" w:sz="0" w:space="0" w:color="auto"/>
        <w:right w:val="none" w:sz="0" w:space="0" w:color="auto"/>
      </w:divBdr>
    </w:div>
    <w:div w:id="1011639473">
      <w:bodyDiv w:val="1"/>
      <w:marLeft w:val="0"/>
      <w:marRight w:val="0"/>
      <w:marTop w:val="0"/>
      <w:marBottom w:val="0"/>
      <w:divBdr>
        <w:top w:val="none" w:sz="0" w:space="0" w:color="auto"/>
        <w:left w:val="none" w:sz="0" w:space="0" w:color="auto"/>
        <w:bottom w:val="none" w:sz="0" w:space="0" w:color="auto"/>
        <w:right w:val="none" w:sz="0" w:space="0" w:color="auto"/>
      </w:divBdr>
    </w:div>
    <w:div w:id="1019356913">
      <w:bodyDiv w:val="1"/>
      <w:marLeft w:val="0"/>
      <w:marRight w:val="0"/>
      <w:marTop w:val="0"/>
      <w:marBottom w:val="0"/>
      <w:divBdr>
        <w:top w:val="none" w:sz="0" w:space="0" w:color="auto"/>
        <w:left w:val="none" w:sz="0" w:space="0" w:color="auto"/>
        <w:bottom w:val="none" w:sz="0" w:space="0" w:color="auto"/>
        <w:right w:val="none" w:sz="0" w:space="0" w:color="auto"/>
      </w:divBdr>
    </w:div>
    <w:div w:id="1063220103">
      <w:bodyDiv w:val="1"/>
      <w:marLeft w:val="0"/>
      <w:marRight w:val="0"/>
      <w:marTop w:val="0"/>
      <w:marBottom w:val="0"/>
      <w:divBdr>
        <w:top w:val="none" w:sz="0" w:space="0" w:color="auto"/>
        <w:left w:val="none" w:sz="0" w:space="0" w:color="auto"/>
        <w:bottom w:val="none" w:sz="0" w:space="0" w:color="auto"/>
        <w:right w:val="none" w:sz="0" w:space="0" w:color="auto"/>
      </w:divBdr>
    </w:div>
    <w:div w:id="1064526044">
      <w:bodyDiv w:val="1"/>
      <w:marLeft w:val="0"/>
      <w:marRight w:val="0"/>
      <w:marTop w:val="0"/>
      <w:marBottom w:val="0"/>
      <w:divBdr>
        <w:top w:val="none" w:sz="0" w:space="0" w:color="auto"/>
        <w:left w:val="none" w:sz="0" w:space="0" w:color="auto"/>
        <w:bottom w:val="none" w:sz="0" w:space="0" w:color="auto"/>
        <w:right w:val="none" w:sz="0" w:space="0" w:color="auto"/>
      </w:divBdr>
    </w:div>
    <w:div w:id="1068529357">
      <w:bodyDiv w:val="1"/>
      <w:marLeft w:val="0"/>
      <w:marRight w:val="0"/>
      <w:marTop w:val="0"/>
      <w:marBottom w:val="0"/>
      <w:divBdr>
        <w:top w:val="none" w:sz="0" w:space="0" w:color="auto"/>
        <w:left w:val="none" w:sz="0" w:space="0" w:color="auto"/>
        <w:bottom w:val="none" w:sz="0" w:space="0" w:color="auto"/>
        <w:right w:val="none" w:sz="0" w:space="0" w:color="auto"/>
      </w:divBdr>
    </w:div>
    <w:div w:id="1068772435">
      <w:bodyDiv w:val="1"/>
      <w:marLeft w:val="0"/>
      <w:marRight w:val="0"/>
      <w:marTop w:val="0"/>
      <w:marBottom w:val="0"/>
      <w:divBdr>
        <w:top w:val="none" w:sz="0" w:space="0" w:color="auto"/>
        <w:left w:val="none" w:sz="0" w:space="0" w:color="auto"/>
        <w:bottom w:val="none" w:sz="0" w:space="0" w:color="auto"/>
        <w:right w:val="none" w:sz="0" w:space="0" w:color="auto"/>
      </w:divBdr>
    </w:div>
    <w:div w:id="1070269232">
      <w:bodyDiv w:val="1"/>
      <w:marLeft w:val="0"/>
      <w:marRight w:val="0"/>
      <w:marTop w:val="0"/>
      <w:marBottom w:val="0"/>
      <w:divBdr>
        <w:top w:val="none" w:sz="0" w:space="0" w:color="auto"/>
        <w:left w:val="none" w:sz="0" w:space="0" w:color="auto"/>
        <w:bottom w:val="none" w:sz="0" w:space="0" w:color="auto"/>
        <w:right w:val="none" w:sz="0" w:space="0" w:color="auto"/>
      </w:divBdr>
    </w:div>
    <w:div w:id="1080979555">
      <w:bodyDiv w:val="1"/>
      <w:marLeft w:val="0"/>
      <w:marRight w:val="0"/>
      <w:marTop w:val="0"/>
      <w:marBottom w:val="0"/>
      <w:divBdr>
        <w:top w:val="none" w:sz="0" w:space="0" w:color="auto"/>
        <w:left w:val="none" w:sz="0" w:space="0" w:color="auto"/>
        <w:bottom w:val="none" w:sz="0" w:space="0" w:color="auto"/>
        <w:right w:val="none" w:sz="0" w:space="0" w:color="auto"/>
      </w:divBdr>
    </w:div>
    <w:div w:id="1081365116">
      <w:bodyDiv w:val="1"/>
      <w:marLeft w:val="0"/>
      <w:marRight w:val="0"/>
      <w:marTop w:val="0"/>
      <w:marBottom w:val="0"/>
      <w:divBdr>
        <w:top w:val="none" w:sz="0" w:space="0" w:color="auto"/>
        <w:left w:val="none" w:sz="0" w:space="0" w:color="auto"/>
        <w:bottom w:val="none" w:sz="0" w:space="0" w:color="auto"/>
        <w:right w:val="none" w:sz="0" w:space="0" w:color="auto"/>
      </w:divBdr>
    </w:div>
    <w:div w:id="1098791616">
      <w:bodyDiv w:val="1"/>
      <w:marLeft w:val="0"/>
      <w:marRight w:val="0"/>
      <w:marTop w:val="0"/>
      <w:marBottom w:val="0"/>
      <w:divBdr>
        <w:top w:val="none" w:sz="0" w:space="0" w:color="auto"/>
        <w:left w:val="none" w:sz="0" w:space="0" w:color="auto"/>
        <w:bottom w:val="none" w:sz="0" w:space="0" w:color="auto"/>
        <w:right w:val="none" w:sz="0" w:space="0" w:color="auto"/>
      </w:divBdr>
    </w:div>
    <w:div w:id="1099721651">
      <w:bodyDiv w:val="1"/>
      <w:marLeft w:val="0"/>
      <w:marRight w:val="0"/>
      <w:marTop w:val="0"/>
      <w:marBottom w:val="0"/>
      <w:divBdr>
        <w:top w:val="none" w:sz="0" w:space="0" w:color="auto"/>
        <w:left w:val="none" w:sz="0" w:space="0" w:color="auto"/>
        <w:bottom w:val="none" w:sz="0" w:space="0" w:color="auto"/>
        <w:right w:val="none" w:sz="0" w:space="0" w:color="auto"/>
      </w:divBdr>
    </w:div>
    <w:div w:id="1131090243">
      <w:bodyDiv w:val="1"/>
      <w:marLeft w:val="0"/>
      <w:marRight w:val="0"/>
      <w:marTop w:val="0"/>
      <w:marBottom w:val="0"/>
      <w:divBdr>
        <w:top w:val="none" w:sz="0" w:space="0" w:color="auto"/>
        <w:left w:val="none" w:sz="0" w:space="0" w:color="auto"/>
        <w:bottom w:val="none" w:sz="0" w:space="0" w:color="auto"/>
        <w:right w:val="none" w:sz="0" w:space="0" w:color="auto"/>
      </w:divBdr>
    </w:div>
    <w:div w:id="1133331397">
      <w:bodyDiv w:val="1"/>
      <w:marLeft w:val="0"/>
      <w:marRight w:val="0"/>
      <w:marTop w:val="0"/>
      <w:marBottom w:val="0"/>
      <w:divBdr>
        <w:top w:val="none" w:sz="0" w:space="0" w:color="auto"/>
        <w:left w:val="none" w:sz="0" w:space="0" w:color="auto"/>
        <w:bottom w:val="none" w:sz="0" w:space="0" w:color="auto"/>
        <w:right w:val="none" w:sz="0" w:space="0" w:color="auto"/>
      </w:divBdr>
    </w:div>
    <w:div w:id="1163819530">
      <w:bodyDiv w:val="1"/>
      <w:marLeft w:val="0"/>
      <w:marRight w:val="0"/>
      <w:marTop w:val="0"/>
      <w:marBottom w:val="0"/>
      <w:divBdr>
        <w:top w:val="none" w:sz="0" w:space="0" w:color="auto"/>
        <w:left w:val="none" w:sz="0" w:space="0" w:color="auto"/>
        <w:bottom w:val="none" w:sz="0" w:space="0" w:color="auto"/>
        <w:right w:val="none" w:sz="0" w:space="0" w:color="auto"/>
      </w:divBdr>
    </w:div>
    <w:div w:id="1184126288">
      <w:bodyDiv w:val="1"/>
      <w:marLeft w:val="0"/>
      <w:marRight w:val="0"/>
      <w:marTop w:val="0"/>
      <w:marBottom w:val="0"/>
      <w:divBdr>
        <w:top w:val="none" w:sz="0" w:space="0" w:color="auto"/>
        <w:left w:val="none" w:sz="0" w:space="0" w:color="auto"/>
        <w:bottom w:val="none" w:sz="0" w:space="0" w:color="auto"/>
        <w:right w:val="none" w:sz="0" w:space="0" w:color="auto"/>
      </w:divBdr>
    </w:div>
    <w:div w:id="1188450585">
      <w:bodyDiv w:val="1"/>
      <w:marLeft w:val="0"/>
      <w:marRight w:val="0"/>
      <w:marTop w:val="0"/>
      <w:marBottom w:val="0"/>
      <w:divBdr>
        <w:top w:val="none" w:sz="0" w:space="0" w:color="auto"/>
        <w:left w:val="none" w:sz="0" w:space="0" w:color="auto"/>
        <w:bottom w:val="none" w:sz="0" w:space="0" w:color="auto"/>
        <w:right w:val="none" w:sz="0" w:space="0" w:color="auto"/>
      </w:divBdr>
    </w:div>
    <w:div w:id="1192498856">
      <w:bodyDiv w:val="1"/>
      <w:marLeft w:val="0"/>
      <w:marRight w:val="0"/>
      <w:marTop w:val="0"/>
      <w:marBottom w:val="0"/>
      <w:divBdr>
        <w:top w:val="none" w:sz="0" w:space="0" w:color="auto"/>
        <w:left w:val="none" w:sz="0" w:space="0" w:color="auto"/>
        <w:bottom w:val="none" w:sz="0" w:space="0" w:color="auto"/>
        <w:right w:val="none" w:sz="0" w:space="0" w:color="auto"/>
      </w:divBdr>
    </w:div>
    <w:div w:id="1204714136">
      <w:bodyDiv w:val="1"/>
      <w:marLeft w:val="0"/>
      <w:marRight w:val="0"/>
      <w:marTop w:val="0"/>
      <w:marBottom w:val="0"/>
      <w:divBdr>
        <w:top w:val="none" w:sz="0" w:space="0" w:color="auto"/>
        <w:left w:val="none" w:sz="0" w:space="0" w:color="auto"/>
        <w:bottom w:val="none" w:sz="0" w:space="0" w:color="auto"/>
        <w:right w:val="none" w:sz="0" w:space="0" w:color="auto"/>
      </w:divBdr>
    </w:div>
    <w:div w:id="1220433651">
      <w:bodyDiv w:val="1"/>
      <w:marLeft w:val="0"/>
      <w:marRight w:val="0"/>
      <w:marTop w:val="0"/>
      <w:marBottom w:val="0"/>
      <w:divBdr>
        <w:top w:val="none" w:sz="0" w:space="0" w:color="auto"/>
        <w:left w:val="none" w:sz="0" w:space="0" w:color="auto"/>
        <w:bottom w:val="none" w:sz="0" w:space="0" w:color="auto"/>
        <w:right w:val="none" w:sz="0" w:space="0" w:color="auto"/>
      </w:divBdr>
    </w:div>
    <w:div w:id="1227035701">
      <w:bodyDiv w:val="1"/>
      <w:marLeft w:val="0"/>
      <w:marRight w:val="0"/>
      <w:marTop w:val="0"/>
      <w:marBottom w:val="0"/>
      <w:divBdr>
        <w:top w:val="none" w:sz="0" w:space="0" w:color="auto"/>
        <w:left w:val="none" w:sz="0" w:space="0" w:color="auto"/>
        <w:bottom w:val="none" w:sz="0" w:space="0" w:color="auto"/>
        <w:right w:val="none" w:sz="0" w:space="0" w:color="auto"/>
      </w:divBdr>
    </w:div>
    <w:div w:id="1229074592">
      <w:bodyDiv w:val="1"/>
      <w:marLeft w:val="0"/>
      <w:marRight w:val="0"/>
      <w:marTop w:val="0"/>
      <w:marBottom w:val="0"/>
      <w:divBdr>
        <w:top w:val="none" w:sz="0" w:space="0" w:color="auto"/>
        <w:left w:val="none" w:sz="0" w:space="0" w:color="auto"/>
        <w:bottom w:val="none" w:sz="0" w:space="0" w:color="auto"/>
        <w:right w:val="none" w:sz="0" w:space="0" w:color="auto"/>
      </w:divBdr>
    </w:div>
    <w:div w:id="1241132877">
      <w:bodyDiv w:val="1"/>
      <w:marLeft w:val="0"/>
      <w:marRight w:val="0"/>
      <w:marTop w:val="0"/>
      <w:marBottom w:val="0"/>
      <w:divBdr>
        <w:top w:val="none" w:sz="0" w:space="0" w:color="auto"/>
        <w:left w:val="none" w:sz="0" w:space="0" w:color="auto"/>
        <w:bottom w:val="none" w:sz="0" w:space="0" w:color="auto"/>
        <w:right w:val="none" w:sz="0" w:space="0" w:color="auto"/>
      </w:divBdr>
    </w:div>
    <w:div w:id="1247570651">
      <w:bodyDiv w:val="1"/>
      <w:marLeft w:val="0"/>
      <w:marRight w:val="0"/>
      <w:marTop w:val="0"/>
      <w:marBottom w:val="0"/>
      <w:divBdr>
        <w:top w:val="none" w:sz="0" w:space="0" w:color="auto"/>
        <w:left w:val="none" w:sz="0" w:space="0" w:color="auto"/>
        <w:bottom w:val="none" w:sz="0" w:space="0" w:color="auto"/>
        <w:right w:val="none" w:sz="0" w:space="0" w:color="auto"/>
      </w:divBdr>
    </w:div>
    <w:div w:id="1247884731">
      <w:bodyDiv w:val="1"/>
      <w:marLeft w:val="0"/>
      <w:marRight w:val="0"/>
      <w:marTop w:val="0"/>
      <w:marBottom w:val="0"/>
      <w:divBdr>
        <w:top w:val="none" w:sz="0" w:space="0" w:color="auto"/>
        <w:left w:val="none" w:sz="0" w:space="0" w:color="auto"/>
        <w:bottom w:val="none" w:sz="0" w:space="0" w:color="auto"/>
        <w:right w:val="none" w:sz="0" w:space="0" w:color="auto"/>
      </w:divBdr>
    </w:div>
    <w:div w:id="1255044814">
      <w:bodyDiv w:val="1"/>
      <w:marLeft w:val="0"/>
      <w:marRight w:val="0"/>
      <w:marTop w:val="0"/>
      <w:marBottom w:val="0"/>
      <w:divBdr>
        <w:top w:val="none" w:sz="0" w:space="0" w:color="auto"/>
        <w:left w:val="none" w:sz="0" w:space="0" w:color="auto"/>
        <w:bottom w:val="none" w:sz="0" w:space="0" w:color="auto"/>
        <w:right w:val="none" w:sz="0" w:space="0" w:color="auto"/>
      </w:divBdr>
    </w:div>
    <w:div w:id="1255675228">
      <w:bodyDiv w:val="1"/>
      <w:marLeft w:val="0"/>
      <w:marRight w:val="0"/>
      <w:marTop w:val="0"/>
      <w:marBottom w:val="0"/>
      <w:divBdr>
        <w:top w:val="none" w:sz="0" w:space="0" w:color="auto"/>
        <w:left w:val="none" w:sz="0" w:space="0" w:color="auto"/>
        <w:bottom w:val="none" w:sz="0" w:space="0" w:color="auto"/>
        <w:right w:val="none" w:sz="0" w:space="0" w:color="auto"/>
      </w:divBdr>
    </w:div>
    <w:div w:id="1255743083">
      <w:bodyDiv w:val="1"/>
      <w:marLeft w:val="0"/>
      <w:marRight w:val="0"/>
      <w:marTop w:val="0"/>
      <w:marBottom w:val="0"/>
      <w:divBdr>
        <w:top w:val="none" w:sz="0" w:space="0" w:color="auto"/>
        <w:left w:val="none" w:sz="0" w:space="0" w:color="auto"/>
        <w:bottom w:val="none" w:sz="0" w:space="0" w:color="auto"/>
        <w:right w:val="none" w:sz="0" w:space="0" w:color="auto"/>
      </w:divBdr>
    </w:div>
    <w:div w:id="1265529176">
      <w:bodyDiv w:val="1"/>
      <w:marLeft w:val="0"/>
      <w:marRight w:val="0"/>
      <w:marTop w:val="0"/>
      <w:marBottom w:val="0"/>
      <w:divBdr>
        <w:top w:val="none" w:sz="0" w:space="0" w:color="auto"/>
        <w:left w:val="none" w:sz="0" w:space="0" w:color="auto"/>
        <w:bottom w:val="none" w:sz="0" w:space="0" w:color="auto"/>
        <w:right w:val="none" w:sz="0" w:space="0" w:color="auto"/>
      </w:divBdr>
    </w:div>
    <w:div w:id="1272395221">
      <w:bodyDiv w:val="1"/>
      <w:marLeft w:val="0"/>
      <w:marRight w:val="0"/>
      <w:marTop w:val="0"/>
      <w:marBottom w:val="0"/>
      <w:divBdr>
        <w:top w:val="none" w:sz="0" w:space="0" w:color="auto"/>
        <w:left w:val="none" w:sz="0" w:space="0" w:color="auto"/>
        <w:bottom w:val="none" w:sz="0" w:space="0" w:color="auto"/>
        <w:right w:val="none" w:sz="0" w:space="0" w:color="auto"/>
      </w:divBdr>
    </w:div>
    <w:div w:id="1307203122">
      <w:bodyDiv w:val="1"/>
      <w:marLeft w:val="0"/>
      <w:marRight w:val="0"/>
      <w:marTop w:val="0"/>
      <w:marBottom w:val="0"/>
      <w:divBdr>
        <w:top w:val="none" w:sz="0" w:space="0" w:color="auto"/>
        <w:left w:val="none" w:sz="0" w:space="0" w:color="auto"/>
        <w:bottom w:val="none" w:sz="0" w:space="0" w:color="auto"/>
        <w:right w:val="none" w:sz="0" w:space="0" w:color="auto"/>
      </w:divBdr>
    </w:div>
    <w:div w:id="1313872241">
      <w:bodyDiv w:val="1"/>
      <w:marLeft w:val="0"/>
      <w:marRight w:val="0"/>
      <w:marTop w:val="0"/>
      <w:marBottom w:val="0"/>
      <w:divBdr>
        <w:top w:val="none" w:sz="0" w:space="0" w:color="auto"/>
        <w:left w:val="none" w:sz="0" w:space="0" w:color="auto"/>
        <w:bottom w:val="none" w:sz="0" w:space="0" w:color="auto"/>
        <w:right w:val="none" w:sz="0" w:space="0" w:color="auto"/>
      </w:divBdr>
    </w:div>
    <w:div w:id="1322390239">
      <w:bodyDiv w:val="1"/>
      <w:marLeft w:val="0"/>
      <w:marRight w:val="0"/>
      <w:marTop w:val="0"/>
      <w:marBottom w:val="0"/>
      <w:divBdr>
        <w:top w:val="none" w:sz="0" w:space="0" w:color="auto"/>
        <w:left w:val="none" w:sz="0" w:space="0" w:color="auto"/>
        <w:bottom w:val="none" w:sz="0" w:space="0" w:color="auto"/>
        <w:right w:val="none" w:sz="0" w:space="0" w:color="auto"/>
      </w:divBdr>
    </w:div>
    <w:div w:id="1338771632">
      <w:bodyDiv w:val="1"/>
      <w:marLeft w:val="0"/>
      <w:marRight w:val="0"/>
      <w:marTop w:val="0"/>
      <w:marBottom w:val="0"/>
      <w:divBdr>
        <w:top w:val="none" w:sz="0" w:space="0" w:color="auto"/>
        <w:left w:val="none" w:sz="0" w:space="0" w:color="auto"/>
        <w:bottom w:val="none" w:sz="0" w:space="0" w:color="auto"/>
        <w:right w:val="none" w:sz="0" w:space="0" w:color="auto"/>
      </w:divBdr>
    </w:div>
    <w:div w:id="1345480154">
      <w:bodyDiv w:val="1"/>
      <w:marLeft w:val="0"/>
      <w:marRight w:val="0"/>
      <w:marTop w:val="0"/>
      <w:marBottom w:val="0"/>
      <w:divBdr>
        <w:top w:val="none" w:sz="0" w:space="0" w:color="auto"/>
        <w:left w:val="none" w:sz="0" w:space="0" w:color="auto"/>
        <w:bottom w:val="none" w:sz="0" w:space="0" w:color="auto"/>
        <w:right w:val="none" w:sz="0" w:space="0" w:color="auto"/>
      </w:divBdr>
    </w:div>
    <w:div w:id="1346859767">
      <w:bodyDiv w:val="1"/>
      <w:marLeft w:val="0"/>
      <w:marRight w:val="0"/>
      <w:marTop w:val="0"/>
      <w:marBottom w:val="0"/>
      <w:divBdr>
        <w:top w:val="none" w:sz="0" w:space="0" w:color="auto"/>
        <w:left w:val="none" w:sz="0" w:space="0" w:color="auto"/>
        <w:bottom w:val="none" w:sz="0" w:space="0" w:color="auto"/>
        <w:right w:val="none" w:sz="0" w:space="0" w:color="auto"/>
      </w:divBdr>
    </w:div>
    <w:div w:id="1353647038">
      <w:bodyDiv w:val="1"/>
      <w:marLeft w:val="0"/>
      <w:marRight w:val="0"/>
      <w:marTop w:val="0"/>
      <w:marBottom w:val="0"/>
      <w:divBdr>
        <w:top w:val="none" w:sz="0" w:space="0" w:color="auto"/>
        <w:left w:val="none" w:sz="0" w:space="0" w:color="auto"/>
        <w:bottom w:val="none" w:sz="0" w:space="0" w:color="auto"/>
        <w:right w:val="none" w:sz="0" w:space="0" w:color="auto"/>
      </w:divBdr>
    </w:div>
    <w:div w:id="1353801802">
      <w:bodyDiv w:val="1"/>
      <w:marLeft w:val="0"/>
      <w:marRight w:val="0"/>
      <w:marTop w:val="0"/>
      <w:marBottom w:val="0"/>
      <w:divBdr>
        <w:top w:val="none" w:sz="0" w:space="0" w:color="auto"/>
        <w:left w:val="none" w:sz="0" w:space="0" w:color="auto"/>
        <w:bottom w:val="none" w:sz="0" w:space="0" w:color="auto"/>
        <w:right w:val="none" w:sz="0" w:space="0" w:color="auto"/>
      </w:divBdr>
    </w:div>
    <w:div w:id="1356539518">
      <w:bodyDiv w:val="1"/>
      <w:marLeft w:val="0"/>
      <w:marRight w:val="0"/>
      <w:marTop w:val="0"/>
      <w:marBottom w:val="0"/>
      <w:divBdr>
        <w:top w:val="none" w:sz="0" w:space="0" w:color="auto"/>
        <w:left w:val="none" w:sz="0" w:space="0" w:color="auto"/>
        <w:bottom w:val="none" w:sz="0" w:space="0" w:color="auto"/>
        <w:right w:val="none" w:sz="0" w:space="0" w:color="auto"/>
      </w:divBdr>
    </w:div>
    <w:div w:id="1362121967">
      <w:bodyDiv w:val="1"/>
      <w:marLeft w:val="0"/>
      <w:marRight w:val="0"/>
      <w:marTop w:val="0"/>
      <w:marBottom w:val="0"/>
      <w:divBdr>
        <w:top w:val="none" w:sz="0" w:space="0" w:color="auto"/>
        <w:left w:val="none" w:sz="0" w:space="0" w:color="auto"/>
        <w:bottom w:val="none" w:sz="0" w:space="0" w:color="auto"/>
        <w:right w:val="none" w:sz="0" w:space="0" w:color="auto"/>
      </w:divBdr>
    </w:div>
    <w:div w:id="1376807385">
      <w:bodyDiv w:val="1"/>
      <w:marLeft w:val="0"/>
      <w:marRight w:val="0"/>
      <w:marTop w:val="0"/>
      <w:marBottom w:val="0"/>
      <w:divBdr>
        <w:top w:val="none" w:sz="0" w:space="0" w:color="auto"/>
        <w:left w:val="none" w:sz="0" w:space="0" w:color="auto"/>
        <w:bottom w:val="none" w:sz="0" w:space="0" w:color="auto"/>
        <w:right w:val="none" w:sz="0" w:space="0" w:color="auto"/>
      </w:divBdr>
    </w:div>
    <w:div w:id="1378510039">
      <w:bodyDiv w:val="1"/>
      <w:marLeft w:val="0"/>
      <w:marRight w:val="0"/>
      <w:marTop w:val="0"/>
      <w:marBottom w:val="0"/>
      <w:divBdr>
        <w:top w:val="none" w:sz="0" w:space="0" w:color="auto"/>
        <w:left w:val="none" w:sz="0" w:space="0" w:color="auto"/>
        <w:bottom w:val="none" w:sz="0" w:space="0" w:color="auto"/>
        <w:right w:val="none" w:sz="0" w:space="0" w:color="auto"/>
      </w:divBdr>
    </w:div>
    <w:div w:id="1381321735">
      <w:bodyDiv w:val="1"/>
      <w:marLeft w:val="0"/>
      <w:marRight w:val="0"/>
      <w:marTop w:val="0"/>
      <w:marBottom w:val="0"/>
      <w:divBdr>
        <w:top w:val="none" w:sz="0" w:space="0" w:color="auto"/>
        <w:left w:val="none" w:sz="0" w:space="0" w:color="auto"/>
        <w:bottom w:val="none" w:sz="0" w:space="0" w:color="auto"/>
        <w:right w:val="none" w:sz="0" w:space="0" w:color="auto"/>
      </w:divBdr>
    </w:div>
    <w:div w:id="1381636061">
      <w:bodyDiv w:val="1"/>
      <w:marLeft w:val="0"/>
      <w:marRight w:val="0"/>
      <w:marTop w:val="0"/>
      <w:marBottom w:val="0"/>
      <w:divBdr>
        <w:top w:val="none" w:sz="0" w:space="0" w:color="auto"/>
        <w:left w:val="none" w:sz="0" w:space="0" w:color="auto"/>
        <w:bottom w:val="none" w:sz="0" w:space="0" w:color="auto"/>
        <w:right w:val="none" w:sz="0" w:space="0" w:color="auto"/>
      </w:divBdr>
    </w:div>
    <w:div w:id="1383020789">
      <w:bodyDiv w:val="1"/>
      <w:marLeft w:val="0"/>
      <w:marRight w:val="0"/>
      <w:marTop w:val="0"/>
      <w:marBottom w:val="0"/>
      <w:divBdr>
        <w:top w:val="none" w:sz="0" w:space="0" w:color="auto"/>
        <w:left w:val="none" w:sz="0" w:space="0" w:color="auto"/>
        <w:bottom w:val="none" w:sz="0" w:space="0" w:color="auto"/>
        <w:right w:val="none" w:sz="0" w:space="0" w:color="auto"/>
      </w:divBdr>
    </w:div>
    <w:div w:id="1389109978">
      <w:bodyDiv w:val="1"/>
      <w:marLeft w:val="0"/>
      <w:marRight w:val="0"/>
      <w:marTop w:val="0"/>
      <w:marBottom w:val="0"/>
      <w:divBdr>
        <w:top w:val="none" w:sz="0" w:space="0" w:color="auto"/>
        <w:left w:val="none" w:sz="0" w:space="0" w:color="auto"/>
        <w:bottom w:val="none" w:sz="0" w:space="0" w:color="auto"/>
        <w:right w:val="none" w:sz="0" w:space="0" w:color="auto"/>
      </w:divBdr>
    </w:div>
    <w:div w:id="1399594584">
      <w:bodyDiv w:val="1"/>
      <w:marLeft w:val="0"/>
      <w:marRight w:val="0"/>
      <w:marTop w:val="0"/>
      <w:marBottom w:val="0"/>
      <w:divBdr>
        <w:top w:val="none" w:sz="0" w:space="0" w:color="auto"/>
        <w:left w:val="none" w:sz="0" w:space="0" w:color="auto"/>
        <w:bottom w:val="none" w:sz="0" w:space="0" w:color="auto"/>
        <w:right w:val="none" w:sz="0" w:space="0" w:color="auto"/>
      </w:divBdr>
    </w:div>
    <w:div w:id="1434203291">
      <w:bodyDiv w:val="1"/>
      <w:marLeft w:val="0"/>
      <w:marRight w:val="0"/>
      <w:marTop w:val="0"/>
      <w:marBottom w:val="0"/>
      <w:divBdr>
        <w:top w:val="none" w:sz="0" w:space="0" w:color="auto"/>
        <w:left w:val="none" w:sz="0" w:space="0" w:color="auto"/>
        <w:bottom w:val="none" w:sz="0" w:space="0" w:color="auto"/>
        <w:right w:val="none" w:sz="0" w:space="0" w:color="auto"/>
      </w:divBdr>
    </w:div>
    <w:div w:id="1436093068">
      <w:bodyDiv w:val="1"/>
      <w:marLeft w:val="0"/>
      <w:marRight w:val="0"/>
      <w:marTop w:val="0"/>
      <w:marBottom w:val="0"/>
      <w:divBdr>
        <w:top w:val="none" w:sz="0" w:space="0" w:color="auto"/>
        <w:left w:val="none" w:sz="0" w:space="0" w:color="auto"/>
        <w:bottom w:val="none" w:sz="0" w:space="0" w:color="auto"/>
        <w:right w:val="none" w:sz="0" w:space="0" w:color="auto"/>
      </w:divBdr>
    </w:div>
    <w:div w:id="1457332624">
      <w:bodyDiv w:val="1"/>
      <w:marLeft w:val="0"/>
      <w:marRight w:val="0"/>
      <w:marTop w:val="0"/>
      <w:marBottom w:val="0"/>
      <w:divBdr>
        <w:top w:val="none" w:sz="0" w:space="0" w:color="auto"/>
        <w:left w:val="none" w:sz="0" w:space="0" w:color="auto"/>
        <w:bottom w:val="none" w:sz="0" w:space="0" w:color="auto"/>
        <w:right w:val="none" w:sz="0" w:space="0" w:color="auto"/>
      </w:divBdr>
    </w:div>
    <w:div w:id="1459715370">
      <w:bodyDiv w:val="1"/>
      <w:marLeft w:val="0"/>
      <w:marRight w:val="0"/>
      <w:marTop w:val="0"/>
      <w:marBottom w:val="0"/>
      <w:divBdr>
        <w:top w:val="none" w:sz="0" w:space="0" w:color="auto"/>
        <w:left w:val="none" w:sz="0" w:space="0" w:color="auto"/>
        <w:bottom w:val="none" w:sz="0" w:space="0" w:color="auto"/>
        <w:right w:val="none" w:sz="0" w:space="0" w:color="auto"/>
      </w:divBdr>
    </w:div>
    <w:div w:id="1462730706">
      <w:bodyDiv w:val="1"/>
      <w:marLeft w:val="0"/>
      <w:marRight w:val="0"/>
      <w:marTop w:val="0"/>
      <w:marBottom w:val="0"/>
      <w:divBdr>
        <w:top w:val="none" w:sz="0" w:space="0" w:color="auto"/>
        <w:left w:val="none" w:sz="0" w:space="0" w:color="auto"/>
        <w:bottom w:val="none" w:sz="0" w:space="0" w:color="auto"/>
        <w:right w:val="none" w:sz="0" w:space="0" w:color="auto"/>
      </w:divBdr>
    </w:div>
    <w:div w:id="1465192815">
      <w:bodyDiv w:val="1"/>
      <w:marLeft w:val="0"/>
      <w:marRight w:val="0"/>
      <w:marTop w:val="0"/>
      <w:marBottom w:val="0"/>
      <w:divBdr>
        <w:top w:val="none" w:sz="0" w:space="0" w:color="auto"/>
        <w:left w:val="none" w:sz="0" w:space="0" w:color="auto"/>
        <w:bottom w:val="none" w:sz="0" w:space="0" w:color="auto"/>
        <w:right w:val="none" w:sz="0" w:space="0" w:color="auto"/>
      </w:divBdr>
    </w:div>
    <w:div w:id="1487698781">
      <w:bodyDiv w:val="1"/>
      <w:marLeft w:val="0"/>
      <w:marRight w:val="0"/>
      <w:marTop w:val="0"/>
      <w:marBottom w:val="0"/>
      <w:divBdr>
        <w:top w:val="none" w:sz="0" w:space="0" w:color="auto"/>
        <w:left w:val="none" w:sz="0" w:space="0" w:color="auto"/>
        <w:bottom w:val="none" w:sz="0" w:space="0" w:color="auto"/>
        <w:right w:val="none" w:sz="0" w:space="0" w:color="auto"/>
      </w:divBdr>
    </w:div>
    <w:div w:id="1529754982">
      <w:bodyDiv w:val="1"/>
      <w:marLeft w:val="0"/>
      <w:marRight w:val="0"/>
      <w:marTop w:val="0"/>
      <w:marBottom w:val="0"/>
      <w:divBdr>
        <w:top w:val="none" w:sz="0" w:space="0" w:color="auto"/>
        <w:left w:val="none" w:sz="0" w:space="0" w:color="auto"/>
        <w:bottom w:val="none" w:sz="0" w:space="0" w:color="auto"/>
        <w:right w:val="none" w:sz="0" w:space="0" w:color="auto"/>
      </w:divBdr>
    </w:div>
    <w:div w:id="1562908034">
      <w:bodyDiv w:val="1"/>
      <w:marLeft w:val="0"/>
      <w:marRight w:val="0"/>
      <w:marTop w:val="0"/>
      <w:marBottom w:val="0"/>
      <w:divBdr>
        <w:top w:val="none" w:sz="0" w:space="0" w:color="auto"/>
        <w:left w:val="none" w:sz="0" w:space="0" w:color="auto"/>
        <w:bottom w:val="none" w:sz="0" w:space="0" w:color="auto"/>
        <w:right w:val="none" w:sz="0" w:space="0" w:color="auto"/>
      </w:divBdr>
    </w:div>
    <w:div w:id="1564488984">
      <w:bodyDiv w:val="1"/>
      <w:marLeft w:val="0"/>
      <w:marRight w:val="0"/>
      <w:marTop w:val="0"/>
      <w:marBottom w:val="0"/>
      <w:divBdr>
        <w:top w:val="none" w:sz="0" w:space="0" w:color="auto"/>
        <w:left w:val="none" w:sz="0" w:space="0" w:color="auto"/>
        <w:bottom w:val="none" w:sz="0" w:space="0" w:color="auto"/>
        <w:right w:val="none" w:sz="0" w:space="0" w:color="auto"/>
      </w:divBdr>
    </w:div>
    <w:div w:id="1567253897">
      <w:bodyDiv w:val="1"/>
      <w:marLeft w:val="0"/>
      <w:marRight w:val="0"/>
      <w:marTop w:val="0"/>
      <w:marBottom w:val="0"/>
      <w:divBdr>
        <w:top w:val="none" w:sz="0" w:space="0" w:color="auto"/>
        <w:left w:val="none" w:sz="0" w:space="0" w:color="auto"/>
        <w:bottom w:val="none" w:sz="0" w:space="0" w:color="auto"/>
        <w:right w:val="none" w:sz="0" w:space="0" w:color="auto"/>
      </w:divBdr>
    </w:div>
    <w:div w:id="1567373036">
      <w:bodyDiv w:val="1"/>
      <w:marLeft w:val="0"/>
      <w:marRight w:val="0"/>
      <w:marTop w:val="0"/>
      <w:marBottom w:val="0"/>
      <w:divBdr>
        <w:top w:val="none" w:sz="0" w:space="0" w:color="auto"/>
        <w:left w:val="none" w:sz="0" w:space="0" w:color="auto"/>
        <w:bottom w:val="none" w:sz="0" w:space="0" w:color="auto"/>
        <w:right w:val="none" w:sz="0" w:space="0" w:color="auto"/>
      </w:divBdr>
    </w:div>
    <w:div w:id="1590888137">
      <w:bodyDiv w:val="1"/>
      <w:marLeft w:val="0"/>
      <w:marRight w:val="0"/>
      <w:marTop w:val="0"/>
      <w:marBottom w:val="0"/>
      <w:divBdr>
        <w:top w:val="none" w:sz="0" w:space="0" w:color="auto"/>
        <w:left w:val="none" w:sz="0" w:space="0" w:color="auto"/>
        <w:bottom w:val="none" w:sz="0" w:space="0" w:color="auto"/>
        <w:right w:val="none" w:sz="0" w:space="0" w:color="auto"/>
      </w:divBdr>
    </w:div>
    <w:div w:id="1625575643">
      <w:bodyDiv w:val="1"/>
      <w:marLeft w:val="0"/>
      <w:marRight w:val="0"/>
      <w:marTop w:val="0"/>
      <w:marBottom w:val="0"/>
      <w:divBdr>
        <w:top w:val="none" w:sz="0" w:space="0" w:color="auto"/>
        <w:left w:val="none" w:sz="0" w:space="0" w:color="auto"/>
        <w:bottom w:val="none" w:sz="0" w:space="0" w:color="auto"/>
        <w:right w:val="none" w:sz="0" w:space="0" w:color="auto"/>
      </w:divBdr>
    </w:div>
    <w:div w:id="1626958798">
      <w:bodyDiv w:val="1"/>
      <w:marLeft w:val="0"/>
      <w:marRight w:val="0"/>
      <w:marTop w:val="0"/>
      <w:marBottom w:val="0"/>
      <w:divBdr>
        <w:top w:val="none" w:sz="0" w:space="0" w:color="auto"/>
        <w:left w:val="none" w:sz="0" w:space="0" w:color="auto"/>
        <w:bottom w:val="none" w:sz="0" w:space="0" w:color="auto"/>
        <w:right w:val="none" w:sz="0" w:space="0" w:color="auto"/>
      </w:divBdr>
    </w:div>
    <w:div w:id="1638030293">
      <w:bodyDiv w:val="1"/>
      <w:marLeft w:val="0"/>
      <w:marRight w:val="0"/>
      <w:marTop w:val="0"/>
      <w:marBottom w:val="0"/>
      <w:divBdr>
        <w:top w:val="none" w:sz="0" w:space="0" w:color="auto"/>
        <w:left w:val="none" w:sz="0" w:space="0" w:color="auto"/>
        <w:bottom w:val="none" w:sz="0" w:space="0" w:color="auto"/>
        <w:right w:val="none" w:sz="0" w:space="0" w:color="auto"/>
      </w:divBdr>
    </w:div>
    <w:div w:id="1646474240">
      <w:bodyDiv w:val="1"/>
      <w:marLeft w:val="0"/>
      <w:marRight w:val="0"/>
      <w:marTop w:val="0"/>
      <w:marBottom w:val="0"/>
      <w:divBdr>
        <w:top w:val="none" w:sz="0" w:space="0" w:color="auto"/>
        <w:left w:val="none" w:sz="0" w:space="0" w:color="auto"/>
        <w:bottom w:val="none" w:sz="0" w:space="0" w:color="auto"/>
        <w:right w:val="none" w:sz="0" w:space="0" w:color="auto"/>
      </w:divBdr>
    </w:div>
    <w:div w:id="1647080393">
      <w:bodyDiv w:val="1"/>
      <w:marLeft w:val="0"/>
      <w:marRight w:val="0"/>
      <w:marTop w:val="0"/>
      <w:marBottom w:val="0"/>
      <w:divBdr>
        <w:top w:val="none" w:sz="0" w:space="0" w:color="auto"/>
        <w:left w:val="none" w:sz="0" w:space="0" w:color="auto"/>
        <w:bottom w:val="none" w:sz="0" w:space="0" w:color="auto"/>
        <w:right w:val="none" w:sz="0" w:space="0" w:color="auto"/>
      </w:divBdr>
    </w:div>
    <w:div w:id="1659725591">
      <w:bodyDiv w:val="1"/>
      <w:marLeft w:val="0"/>
      <w:marRight w:val="0"/>
      <w:marTop w:val="0"/>
      <w:marBottom w:val="0"/>
      <w:divBdr>
        <w:top w:val="none" w:sz="0" w:space="0" w:color="auto"/>
        <w:left w:val="none" w:sz="0" w:space="0" w:color="auto"/>
        <w:bottom w:val="none" w:sz="0" w:space="0" w:color="auto"/>
        <w:right w:val="none" w:sz="0" w:space="0" w:color="auto"/>
      </w:divBdr>
    </w:div>
    <w:div w:id="1660770122">
      <w:bodyDiv w:val="1"/>
      <w:marLeft w:val="0"/>
      <w:marRight w:val="0"/>
      <w:marTop w:val="0"/>
      <w:marBottom w:val="0"/>
      <w:divBdr>
        <w:top w:val="none" w:sz="0" w:space="0" w:color="auto"/>
        <w:left w:val="none" w:sz="0" w:space="0" w:color="auto"/>
        <w:bottom w:val="none" w:sz="0" w:space="0" w:color="auto"/>
        <w:right w:val="none" w:sz="0" w:space="0" w:color="auto"/>
      </w:divBdr>
    </w:div>
    <w:div w:id="1662150788">
      <w:bodyDiv w:val="1"/>
      <w:marLeft w:val="0"/>
      <w:marRight w:val="0"/>
      <w:marTop w:val="0"/>
      <w:marBottom w:val="0"/>
      <w:divBdr>
        <w:top w:val="none" w:sz="0" w:space="0" w:color="auto"/>
        <w:left w:val="none" w:sz="0" w:space="0" w:color="auto"/>
        <w:bottom w:val="none" w:sz="0" w:space="0" w:color="auto"/>
        <w:right w:val="none" w:sz="0" w:space="0" w:color="auto"/>
      </w:divBdr>
    </w:div>
    <w:div w:id="1666779453">
      <w:bodyDiv w:val="1"/>
      <w:marLeft w:val="0"/>
      <w:marRight w:val="0"/>
      <w:marTop w:val="0"/>
      <w:marBottom w:val="0"/>
      <w:divBdr>
        <w:top w:val="none" w:sz="0" w:space="0" w:color="auto"/>
        <w:left w:val="none" w:sz="0" w:space="0" w:color="auto"/>
        <w:bottom w:val="none" w:sz="0" w:space="0" w:color="auto"/>
        <w:right w:val="none" w:sz="0" w:space="0" w:color="auto"/>
      </w:divBdr>
    </w:div>
    <w:div w:id="1678577554">
      <w:bodyDiv w:val="1"/>
      <w:marLeft w:val="0"/>
      <w:marRight w:val="0"/>
      <w:marTop w:val="0"/>
      <w:marBottom w:val="0"/>
      <w:divBdr>
        <w:top w:val="none" w:sz="0" w:space="0" w:color="auto"/>
        <w:left w:val="none" w:sz="0" w:space="0" w:color="auto"/>
        <w:bottom w:val="none" w:sz="0" w:space="0" w:color="auto"/>
        <w:right w:val="none" w:sz="0" w:space="0" w:color="auto"/>
      </w:divBdr>
    </w:div>
    <w:div w:id="1681546202">
      <w:bodyDiv w:val="1"/>
      <w:marLeft w:val="0"/>
      <w:marRight w:val="0"/>
      <w:marTop w:val="0"/>
      <w:marBottom w:val="0"/>
      <w:divBdr>
        <w:top w:val="none" w:sz="0" w:space="0" w:color="auto"/>
        <w:left w:val="none" w:sz="0" w:space="0" w:color="auto"/>
        <w:bottom w:val="none" w:sz="0" w:space="0" w:color="auto"/>
        <w:right w:val="none" w:sz="0" w:space="0" w:color="auto"/>
      </w:divBdr>
    </w:div>
    <w:div w:id="1685980014">
      <w:bodyDiv w:val="1"/>
      <w:marLeft w:val="0"/>
      <w:marRight w:val="0"/>
      <w:marTop w:val="0"/>
      <w:marBottom w:val="0"/>
      <w:divBdr>
        <w:top w:val="none" w:sz="0" w:space="0" w:color="auto"/>
        <w:left w:val="none" w:sz="0" w:space="0" w:color="auto"/>
        <w:bottom w:val="none" w:sz="0" w:space="0" w:color="auto"/>
        <w:right w:val="none" w:sz="0" w:space="0" w:color="auto"/>
      </w:divBdr>
    </w:div>
    <w:div w:id="1707369668">
      <w:bodyDiv w:val="1"/>
      <w:marLeft w:val="0"/>
      <w:marRight w:val="0"/>
      <w:marTop w:val="0"/>
      <w:marBottom w:val="0"/>
      <w:divBdr>
        <w:top w:val="none" w:sz="0" w:space="0" w:color="auto"/>
        <w:left w:val="none" w:sz="0" w:space="0" w:color="auto"/>
        <w:bottom w:val="none" w:sz="0" w:space="0" w:color="auto"/>
        <w:right w:val="none" w:sz="0" w:space="0" w:color="auto"/>
      </w:divBdr>
    </w:div>
    <w:div w:id="1725133156">
      <w:bodyDiv w:val="1"/>
      <w:marLeft w:val="0"/>
      <w:marRight w:val="0"/>
      <w:marTop w:val="0"/>
      <w:marBottom w:val="0"/>
      <w:divBdr>
        <w:top w:val="none" w:sz="0" w:space="0" w:color="auto"/>
        <w:left w:val="none" w:sz="0" w:space="0" w:color="auto"/>
        <w:bottom w:val="none" w:sz="0" w:space="0" w:color="auto"/>
        <w:right w:val="none" w:sz="0" w:space="0" w:color="auto"/>
      </w:divBdr>
    </w:div>
    <w:div w:id="1729650534">
      <w:bodyDiv w:val="1"/>
      <w:marLeft w:val="0"/>
      <w:marRight w:val="0"/>
      <w:marTop w:val="0"/>
      <w:marBottom w:val="0"/>
      <w:divBdr>
        <w:top w:val="none" w:sz="0" w:space="0" w:color="auto"/>
        <w:left w:val="none" w:sz="0" w:space="0" w:color="auto"/>
        <w:bottom w:val="none" w:sz="0" w:space="0" w:color="auto"/>
        <w:right w:val="none" w:sz="0" w:space="0" w:color="auto"/>
      </w:divBdr>
    </w:div>
    <w:div w:id="1758362965">
      <w:bodyDiv w:val="1"/>
      <w:marLeft w:val="0"/>
      <w:marRight w:val="0"/>
      <w:marTop w:val="0"/>
      <w:marBottom w:val="0"/>
      <w:divBdr>
        <w:top w:val="none" w:sz="0" w:space="0" w:color="auto"/>
        <w:left w:val="none" w:sz="0" w:space="0" w:color="auto"/>
        <w:bottom w:val="none" w:sz="0" w:space="0" w:color="auto"/>
        <w:right w:val="none" w:sz="0" w:space="0" w:color="auto"/>
      </w:divBdr>
    </w:div>
    <w:div w:id="1760715830">
      <w:bodyDiv w:val="1"/>
      <w:marLeft w:val="0"/>
      <w:marRight w:val="0"/>
      <w:marTop w:val="0"/>
      <w:marBottom w:val="0"/>
      <w:divBdr>
        <w:top w:val="none" w:sz="0" w:space="0" w:color="auto"/>
        <w:left w:val="none" w:sz="0" w:space="0" w:color="auto"/>
        <w:bottom w:val="none" w:sz="0" w:space="0" w:color="auto"/>
        <w:right w:val="none" w:sz="0" w:space="0" w:color="auto"/>
      </w:divBdr>
    </w:div>
    <w:div w:id="1768116276">
      <w:bodyDiv w:val="1"/>
      <w:marLeft w:val="0"/>
      <w:marRight w:val="0"/>
      <w:marTop w:val="0"/>
      <w:marBottom w:val="0"/>
      <w:divBdr>
        <w:top w:val="none" w:sz="0" w:space="0" w:color="auto"/>
        <w:left w:val="none" w:sz="0" w:space="0" w:color="auto"/>
        <w:bottom w:val="none" w:sz="0" w:space="0" w:color="auto"/>
        <w:right w:val="none" w:sz="0" w:space="0" w:color="auto"/>
      </w:divBdr>
    </w:div>
    <w:div w:id="1785879568">
      <w:bodyDiv w:val="1"/>
      <w:marLeft w:val="0"/>
      <w:marRight w:val="0"/>
      <w:marTop w:val="0"/>
      <w:marBottom w:val="0"/>
      <w:divBdr>
        <w:top w:val="none" w:sz="0" w:space="0" w:color="auto"/>
        <w:left w:val="none" w:sz="0" w:space="0" w:color="auto"/>
        <w:bottom w:val="none" w:sz="0" w:space="0" w:color="auto"/>
        <w:right w:val="none" w:sz="0" w:space="0" w:color="auto"/>
      </w:divBdr>
    </w:div>
    <w:div w:id="1795249084">
      <w:bodyDiv w:val="1"/>
      <w:marLeft w:val="0"/>
      <w:marRight w:val="0"/>
      <w:marTop w:val="0"/>
      <w:marBottom w:val="0"/>
      <w:divBdr>
        <w:top w:val="none" w:sz="0" w:space="0" w:color="auto"/>
        <w:left w:val="none" w:sz="0" w:space="0" w:color="auto"/>
        <w:bottom w:val="none" w:sz="0" w:space="0" w:color="auto"/>
        <w:right w:val="none" w:sz="0" w:space="0" w:color="auto"/>
      </w:divBdr>
    </w:div>
    <w:div w:id="1832017610">
      <w:bodyDiv w:val="1"/>
      <w:marLeft w:val="0"/>
      <w:marRight w:val="0"/>
      <w:marTop w:val="0"/>
      <w:marBottom w:val="0"/>
      <w:divBdr>
        <w:top w:val="none" w:sz="0" w:space="0" w:color="auto"/>
        <w:left w:val="none" w:sz="0" w:space="0" w:color="auto"/>
        <w:bottom w:val="none" w:sz="0" w:space="0" w:color="auto"/>
        <w:right w:val="none" w:sz="0" w:space="0" w:color="auto"/>
      </w:divBdr>
    </w:div>
    <w:div w:id="1852138341">
      <w:bodyDiv w:val="1"/>
      <w:marLeft w:val="0"/>
      <w:marRight w:val="0"/>
      <w:marTop w:val="0"/>
      <w:marBottom w:val="0"/>
      <w:divBdr>
        <w:top w:val="none" w:sz="0" w:space="0" w:color="auto"/>
        <w:left w:val="none" w:sz="0" w:space="0" w:color="auto"/>
        <w:bottom w:val="none" w:sz="0" w:space="0" w:color="auto"/>
        <w:right w:val="none" w:sz="0" w:space="0" w:color="auto"/>
      </w:divBdr>
    </w:div>
    <w:div w:id="1857232596">
      <w:bodyDiv w:val="1"/>
      <w:marLeft w:val="0"/>
      <w:marRight w:val="0"/>
      <w:marTop w:val="0"/>
      <w:marBottom w:val="0"/>
      <w:divBdr>
        <w:top w:val="none" w:sz="0" w:space="0" w:color="auto"/>
        <w:left w:val="none" w:sz="0" w:space="0" w:color="auto"/>
        <w:bottom w:val="none" w:sz="0" w:space="0" w:color="auto"/>
        <w:right w:val="none" w:sz="0" w:space="0" w:color="auto"/>
      </w:divBdr>
    </w:div>
    <w:div w:id="1884712040">
      <w:bodyDiv w:val="1"/>
      <w:marLeft w:val="0"/>
      <w:marRight w:val="0"/>
      <w:marTop w:val="0"/>
      <w:marBottom w:val="0"/>
      <w:divBdr>
        <w:top w:val="none" w:sz="0" w:space="0" w:color="auto"/>
        <w:left w:val="none" w:sz="0" w:space="0" w:color="auto"/>
        <w:bottom w:val="none" w:sz="0" w:space="0" w:color="auto"/>
        <w:right w:val="none" w:sz="0" w:space="0" w:color="auto"/>
      </w:divBdr>
    </w:div>
    <w:div w:id="1884825623">
      <w:bodyDiv w:val="1"/>
      <w:marLeft w:val="0"/>
      <w:marRight w:val="0"/>
      <w:marTop w:val="0"/>
      <w:marBottom w:val="0"/>
      <w:divBdr>
        <w:top w:val="none" w:sz="0" w:space="0" w:color="auto"/>
        <w:left w:val="none" w:sz="0" w:space="0" w:color="auto"/>
        <w:bottom w:val="none" w:sz="0" w:space="0" w:color="auto"/>
        <w:right w:val="none" w:sz="0" w:space="0" w:color="auto"/>
      </w:divBdr>
    </w:div>
    <w:div w:id="1903522396">
      <w:bodyDiv w:val="1"/>
      <w:marLeft w:val="0"/>
      <w:marRight w:val="0"/>
      <w:marTop w:val="0"/>
      <w:marBottom w:val="0"/>
      <w:divBdr>
        <w:top w:val="none" w:sz="0" w:space="0" w:color="auto"/>
        <w:left w:val="none" w:sz="0" w:space="0" w:color="auto"/>
        <w:bottom w:val="none" w:sz="0" w:space="0" w:color="auto"/>
        <w:right w:val="none" w:sz="0" w:space="0" w:color="auto"/>
      </w:divBdr>
    </w:div>
    <w:div w:id="1913851387">
      <w:bodyDiv w:val="1"/>
      <w:marLeft w:val="0"/>
      <w:marRight w:val="0"/>
      <w:marTop w:val="0"/>
      <w:marBottom w:val="0"/>
      <w:divBdr>
        <w:top w:val="none" w:sz="0" w:space="0" w:color="auto"/>
        <w:left w:val="none" w:sz="0" w:space="0" w:color="auto"/>
        <w:bottom w:val="none" w:sz="0" w:space="0" w:color="auto"/>
        <w:right w:val="none" w:sz="0" w:space="0" w:color="auto"/>
      </w:divBdr>
    </w:div>
    <w:div w:id="1934317023">
      <w:bodyDiv w:val="1"/>
      <w:marLeft w:val="0"/>
      <w:marRight w:val="0"/>
      <w:marTop w:val="0"/>
      <w:marBottom w:val="0"/>
      <w:divBdr>
        <w:top w:val="none" w:sz="0" w:space="0" w:color="auto"/>
        <w:left w:val="none" w:sz="0" w:space="0" w:color="auto"/>
        <w:bottom w:val="none" w:sz="0" w:space="0" w:color="auto"/>
        <w:right w:val="none" w:sz="0" w:space="0" w:color="auto"/>
      </w:divBdr>
    </w:div>
    <w:div w:id="1968586382">
      <w:bodyDiv w:val="1"/>
      <w:marLeft w:val="0"/>
      <w:marRight w:val="0"/>
      <w:marTop w:val="0"/>
      <w:marBottom w:val="0"/>
      <w:divBdr>
        <w:top w:val="none" w:sz="0" w:space="0" w:color="auto"/>
        <w:left w:val="none" w:sz="0" w:space="0" w:color="auto"/>
        <w:bottom w:val="none" w:sz="0" w:space="0" w:color="auto"/>
        <w:right w:val="none" w:sz="0" w:space="0" w:color="auto"/>
      </w:divBdr>
    </w:div>
    <w:div w:id="1978218428">
      <w:bodyDiv w:val="1"/>
      <w:marLeft w:val="0"/>
      <w:marRight w:val="0"/>
      <w:marTop w:val="0"/>
      <w:marBottom w:val="0"/>
      <w:divBdr>
        <w:top w:val="none" w:sz="0" w:space="0" w:color="auto"/>
        <w:left w:val="none" w:sz="0" w:space="0" w:color="auto"/>
        <w:bottom w:val="none" w:sz="0" w:space="0" w:color="auto"/>
        <w:right w:val="none" w:sz="0" w:space="0" w:color="auto"/>
      </w:divBdr>
    </w:div>
    <w:div w:id="1991251426">
      <w:bodyDiv w:val="1"/>
      <w:marLeft w:val="0"/>
      <w:marRight w:val="0"/>
      <w:marTop w:val="0"/>
      <w:marBottom w:val="0"/>
      <w:divBdr>
        <w:top w:val="none" w:sz="0" w:space="0" w:color="auto"/>
        <w:left w:val="none" w:sz="0" w:space="0" w:color="auto"/>
        <w:bottom w:val="none" w:sz="0" w:space="0" w:color="auto"/>
        <w:right w:val="none" w:sz="0" w:space="0" w:color="auto"/>
      </w:divBdr>
    </w:div>
    <w:div w:id="2003317384">
      <w:bodyDiv w:val="1"/>
      <w:marLeft w:val="0"/>
      <w:marRight w:val="0"/>
      <w:marTop w:val="0"/>
      <w:marBottom w:val="0"/>
      <w:divBdr>
        <w:top w:val="none" w:sz="0" w:space="0" w:color="auto"/>
        <w:left w:val="none" w:sz="0" w:space="0" w:color="auto"/>
        <w:bottom w:val="none" w:sz="0" w:space="0" w:color="auto"/>
        <w:right w:val="none" w:sz="0" w:space="0" w:color="auto"/>
      </w:divBdr>
    </w:div>
    <w:div w:id="2005349673">
      <w:bodyDiv w:val="1"/>
      <w:marLeft w:val="0"/>
      <w:marRight w:val="0"/>
      <w:marTop w:val="0"/>
      <w:marBottom w:val="0"/>
      <w:divBdr>
        <w:top w:val="none" w:sz="0" w:space="0" w:color="auto"/>
        <w:left w:val="none" w:sz="0" w:space="0" w:color="auto"/>
        <w:bottom w:val="none" w:sz="0" w:space="0" w:color="auto"/>
        <w:right w:val="none" w:sz="0" w:space="0" w:color="auto"/>
      </w:divBdr>
    </w:div>
    <w:div w:id="2016150250">
      <w:bodyDiv w:val="1"/>
      <w:marLeft w:val="0"/>
      <w:marRight w:val="0"/>
      <w:marTop w:val="0"/>
      <w:marBottom w:val="0"/>
      <w:divBdr>
        <w:top w:val="none" w:sz="0" w:space="0" w:color="auto"/>
        <w:left w:val="none" w:sz="0" w:space="0" w:color="auto"/>
        <w:bottom w:val="none" w:sz="0" w:space="0" w:color="auto"/>
        <w:right w:val="none" w:sz="0" w:space="0" w:color="auto"/>
      </w:divBdr>
    </w:div>
    <w:div w:id="2022390125">
      <w:bodyDiv w:val="1"/>
      <w:marLeft w:val="0"/>
      <w:marRight w:val="0"/>
      <w:marTop w:val="0"/>
      <w:marBottom w:val="0"/>
      <w:divBdr>
        <w:top w:val="none" w:sz="0" w:space="0" w:color="auto"/>
        <w:left w:val="none" w:sz="0" w:space="0" w:color="auto"/>
        <w:bottom w:val="none" w:sz="0" w:space="0" w:color="auto"/>
        <w:right w:val="none" w:sz="0" w:space="0" w:color="auto"/>
      </w:divBdr>
    </w:div>
    <w:div w:id="2023386923">
      <w:bodyDiv w:val="1"/>
      <w:marLeft w:val="0"/>
      <w:marRight w:val="0"/>
      <w:marTop w:val="0"/>
      <w:marBottom w:val="0"/>
      <w:divBdr>
        <w:top w:val="none" w:sz="0" w:space="0" w:color="auto"/>
        <w:left w:val="none" w:sz="0" w:space="0" w:color="auto"/>
        <w:bottom w:val="none" w:sz="0" w:space="0" w:color="auto"/>
        <w:right w:val="none" w:sz="0" w:space="0" w:color="auto"/>
      </w:divBdr>
    </w:div>
    <w:div w:id="2027051817">
      <w:bodyDiv w:val="1"/>
      <w:marLeft w:val="0"/>
      <w:marRight w:val="0"/>
      <w:marTop w:val="0"/>
      <w:marBottom w:val="0"/>
      <w:divBdr>
        <w:top w:val="none" w:sz="0" w:space="0" w:color="auto"/>
        <w:left w:val="none" w:sz="0" w:space="0" w:color="auto"/>
        <w:bottom w:val="none" w:sz="0" w:space="0" w:color="auto"/>
        <w:right w:val="none" w:sz="0" w:space="0" w:color="auto"/>
      </w:divBdr>
    </w:div>
    <w:div w:id="2052608461">
      <w:bodyDiv w:val="1"/>
      <w:marLeft w:val="0"/>
      <w:marRight w:val="0"/>
      <w:marTop w:val="0"/>
      <w:marBottom w:val="0"/>
      <w:divBdr>
        <w:top w:val="none" w:sz="0" w:space="0" w:color="auto"/>
        <w:left w:val="none" w:sz="0" w:space="0" w:color="auto"/>
        <w:bottom w:val="none" w:sz="0" w:space="0" w:color="auto"/>
        <w:right w:val="none" w:sz="0" w:space="0" w:color="auto"/>
      </w:divBdr>
    </w:div>
    <w:div w:id="2054035727">
      <w:bodyDiv w:val="1"/>
      <w:marLeft w:val="0"/>
      <w:marRight w:val="0"/>
      <w:marTop w:val="0"/>
      <w:marBottom w:val="0"/>
      <w:divBdr>
        <w:top w:val="none" w:sz="0" w:space="0" w:color="auto"/>
        <w:left w:val="none" w:sz="0" w:space="0" w:color="auto"/>
        <w:bottom w:val="none" w:sz="0" w:space="0" w:color="auto"/>
        <w:right w:val="none" w:sz="0" w:space="0" w:color="auto"/>
      </w:divBdr>
    </w:div>
    <w:div w:id="2062557882">
      <w:bodyDiv w:val="1"/>
      <w:marLeft w:val="0"/>
      <w:marRight w:val="0"/>
      <w:marTop w:val="0"/>
      <w:marBottom w:val="0"/>
      <w:divBdr>
        <w:top w:val="none" w:sz="0" w:space="0" w:color="auto"/>
        <w:left w:val="none" w:sz="0" w:space="0" w:color="auto"/>
        <w:bottom w:val="none" w:sz="0" w:space="0" w:color="auto"/>
        <w:right w:val="none" w:sz="0" w:space="0" w:color="auto"/>
      </w:divBdr>
    </w:div>
    <w:div w:id="2063940601">
      <w:bodyDiv w:val="1"/>
      <w:marLeft w:val="0"/>
      <w:marRight w:val="0"/>
      <w:marTop w:val="0"/>
      <w:marBottom w:val="0"/>
      <w:divBdr>
        <w:top w:val="none" w:sz="0" w:space="0" w:color="auto"/>
        <w:left w:val="none" w:sz="0" w:space="0" w:color="auto"/>
        <w:bottom w:val="none" w:sz="0" w:space="0" w:color="auto"/>
        <w:right w:val="none" w:sz="0" w:space="0" w:color="auto"/>
      </w:divBdr>
    </w:div>
    <w:div w:id="2083987816">
      <w:bodyDiv w:val="1"/>
      <w:marLeft w:val="0"/>
      <w:marRight w:val="0"/>
      <w:marTop w:val="0"/>
      <w:marBottom w:val="0"/>
      <w:divBdr>
        <w:top w:val="none" w:sz="0" w:space="0" w:color="auto"/>
        <w:left w:val="none" w:sz="0" w:space="0" w:color="auto"/>
        <w:bottom w:val="none" w:sz="0" w:space="0" w:color="auto"/>
        <w:right w:val="none" w:sz="0" w:space="0" w:color="auto"/>
      </w:divBdr>
    </w:div>
    <w:div w:id="2116559462">
      <w:bodyDiv w:val="1"/>
      <w:marLeft w:val="0"/>
      <w:marRight w:val="0"/>
      <w:marTop w:val="0"/>
      <w:marBottom w:val="0"/>
      <w:divBdr>
        <w:top w:val="none" w:sz="0" w:space="0" w:color="auto"/>
        <w:left w:val="none" w:sz="0" w:space="0" w:color="auto"/>
        <w:bottom w:val="none" w:sz="0" w:space="0" w:color="auto"/>
        <w:right w:val="none" w:sz="0" w:space="0" w:color="auto"/>
      </w:divBdr>
    </w:div>
    <w:div w:id="2130934487">
      <w:bodyDiv w:val="1"/>
      <w:marLeft w:val="0"/>
      <w:marRight w:val="0"/>
      <w:marTop w:val="0"/>
      <w:marBottom w:val="0"/>
      <w:divBdr>
        <w:top w:val="none" w:sz="0" w:space="0" w:color="auto"/>
        <w:left w:val="none" w:sz="0" w:space="0" w:color="auto"/>
        <w:bottom w:val="none" w:sz="0" w:space="0" w:color="auto"/>
        <w:right w:val="none" w:sz="0" w:space="0" w:color="auto"/>
      </w:divBdr>
    </w:div>
    <w:div w:id="213741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A2643-8CD2-40B1-A8F0-4C205EE40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8099</TotalTime>
  <Pages>15</Pages>
  <Words>3886</Words>
  <Characters>22153</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Goszakup</dc:creator>
  <cp:keywords/>
  <dc:description/>
  <cp:lastModifiedBy>Болтаева</cp:lastModifiedBy>
  <cp:revision>40</cp:revision>
  <cp:lastPrinted>2022-01-28T05:45:00Z</cp:lastPrinted>
  <dcterms:created xsi:type="dcterms:W3CDTF">2020-02-05T11:29:00Z</dcterms:created>
  <dcterms:modified xsi:type="dcterms:W3CDTF">2022-01-28T05:47:00Z</dcterms:modified>
</cp:coreProperties>
</file>