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677504">
        <w:rPr>
          <w:rFonts w:ascii="Times New Roman" w:hAnsi="Times New Roman" w:cs="Times New Roman"/>
          <w:b/>
          <w:bCs/>
        </w:rPr>
        <w:t>2</w:t>
      </w:r>
      <w:r w:rsidR="001666D2">
        <w:rPr>
          <w:rFonts w:ascii="Times New Roman" w:hAnsi="Times New Roman" w:cs="Times New Roman"/>
          <w:b/>
          <w:bCs/>
        </w:rPr>
        <w:t>0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D2E28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1666D2">
        <w:rPr>
          <w:rFonts w:ascii="Times New Roman" w:hAnsi="Times New Roman" w:cs="Times New Roman"/>
          <w:b/>
        </w:rPr>
        <w:t>3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620F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1666D2">
        <w:rPr>
          <w:rFonts w:ascii="Times New Roman" w:hAnsi="Times New Roman" w:cs="Times New Roman"/>
          <w:b/>
          <w:bCs/>
          <w:lang w:val="kk-KZ"/>
        </w:rPr>
        <w:t>5</w:t>
      </w:r>
      <w:r w:rsidR="00323682">
        <w:rPr>
          <w:rFonts w:ascii="Times New Roman" w:hAnsi="Times New Roman" w:cs="Times New Roman"/>
          <w:b/>
          <w:bCs/>
        </w:rPr>
        <w:t xml:space="preserve"> лот</w:t>
      </w:r>
      <w:r w:rsidR="007C38B3">
        <w:rPr>
          <w:rFonts w:ascii="Times New Roman" w:hAnsi="Times New Roman" w:cs="Times New Roman"/>
          <w:b/>
          <w:bCs/>
        </w:rPr>
        <w:t>ов</w:t>
      </w:r>
      <w:r w:rsidR="00323682">
        <w:rPr>
          <w:rFonts w:ascii="Times New Roman" w:hAnsi="Times New Roman" w:cs="Times New Roman"/>
          <w:b/>
          <w:bCs/>
        </w:rPr>
        <w:t>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7620FC">
        <w:rPr>
          <w:rFonts w:ascii="Times New Roman" w:hAnsi="Times New Roman" w:cs="Times New Roman"/>
          <w:lang w:val="kk-KZ"/>
        </w:rPr>
        <w:t xml:space="preserve">Астана </w:t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1666D2">
        <w:rPr>
          <w:rFonts w:ascii="Times New Roman" w:hAnsi="Times New Roman" w:cs="Times New Roman"/>
          <w:lang w:val="kk-KZ"/>
        </w:rPr>
        <w:t>2 мая</w:t>
      </w:r>
      <w:r w:rsidR="00991734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1666D2">
        <w:rPr>
          <w:rFonts w:ascii="Times New Roman" w:hAnsi="Times New Roman" w:cs="Times New Roman"/>
        </w:rPr>
        <w:t>3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620FC">
        <w:rPr>
          <w:sz w:val="28"/>
          <w:szCs w:val="28"/>
        </w:rPr>
        <w:t xml:space="preserve"> </w:t>
      </w:r>
      <w:proofErr w:type="spellStart"/>
      <w:r w:rsidR="007620FC">
        <w:rPr>
          <w:sz w:val="28"/>
          <w:szCs w:val="28"/>
        </w:rPr>
        <w:t>пп</w:t>
      </w:r>
      <w:proofErr w:type="spellEnd"/>
      <w:r w:rsidR="007620FC">
        <w:rPr>
          <w:sz w:val="28"/>
          <w:szCs w:val="28"/>
        </w:rPr>
        <w:t xml:space="preserve">. 4) п. 144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7620FC">
        <w:tc>
          <w:tcPr>
            <w:tcW w:w="2835" w:type="dxa"/>
          </w:tcPr>
          <w:p w:rsidR="00D56003" w:rsidRDefault="0038207D" w:rsidP="0099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91734">
              <w:rPr>
                <w:sz w:val="28"/>
                <w:szCs w:val="28"/>
              </w:rPr>
              <w:t>Абдрахманова</w:t>
            </w:r>
            <w:proofErr w:type="spellEnd"/>
            <w:r w:rsidR="00991734">
              <w:rPr>
                <w:sz w:val="28"/>
                <w:szCs w:val="28"/>
              </w:rPr>
              <w:t xml:space="preserve"> С.А</w:t>
            </w:r>
            <w:r w:rsidR="009A0C5F" w:rsidRPr="009A0C5F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991734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A0C5F" w:rsidRPr="009A0C5F">
              <w:rPr>
                <w:sz w:val="28"/>
                <w:szCs w:val="28"/>
              </w:rPr>
              <w:t xml:space="preserve"> Правления, председатель</w:t>
            </w:r>
            <w:r w:rsidR="009A0C5F"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7620FC">
        <w:tc>
          <w:tcPr>
            <w:tcW w:w="2835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7620FC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496A52" w:rsidRDefault="007620FC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6A52">
              <w:rPr>
                <w:sz w:val="28"/>
                <w:szCs w:val="28"/>
              </w:rPr>
              <w:t>лавный экономист;</w:t>
            </w:r>
          </w:p>
        </w:tc>
      </w:tr>
      <w:tr w:rsidR="00496A52" w:rsidTr="007620FC">
        <w:tc>
          <w:tcPr>
            <w:tcW w:w="2835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70AB">
              <w:rPr>
                <w:sz w:val="28"/>
                <w:szCs w:val="28"/>
              </w:rPr>
              <w:t>) Болтаева</w:t>
            </w:r>
            <w:r>
              <w:rPr>
                <w:sz w:val="28"/>
                <w:szCs w:val="28"/>
              </w:rPr>
              <w:t xml:space="preserve"> </w:t>
            </w:r>
            <w:r w:rsidRPr="001270AB">
              <w:rPr>
                <w:sz w:val="28"/>
                <w:szCs w:val="28"/>
              </w:rPr>
              <w:t>К.С.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620FC" w:rsidRDefault="007620FC" w:rsidP="0076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1666D2" w:rsidTr="00A26E03">
        <w:trPr>
          <w:trHeight w:val="865"/>
        </w:trPr>
        <w:tc>
          <w:tcPr>
            <w:tcW w:w="2835" w:type="dxa"/>
            <w:shd w:val="clear" w:color="auto" w:fill="auto"/>
          </w:tcPr>
          <w:p w:rsidR="001666D2" w:rsidRPr="006B62EF" w:rsidRDefault="001666D2" w:rsidP="001666D2">
            <w:pPr>
              <w:ind w:firstLine="22"/>
              <w:rPr>
                <w:sz w:val="28"/>
                <w:szCs w:val="28"/>
              </w:rPr>
            </w:pPr>
          </w:p>
          <w:p w:rsidR="001666D2" w:rsidRPr="006B62EF" w:rsidRDefault="001666D2" w:rsidP="001666D2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proofErr w:type="spellStart"/>
            <w:r>
              <w:rPr>
                <w:sz w:val="28"/>
                <w:szCs w:val="28"/>
              </w:rPr>
              <w:t>Турганбекова</w:t>
            </w:r>
            <w:proofErr w:type="spellEnd"/>
            <w:r>
              <w:rPr>
                <w:sz w:val="28"/>
                <w:szCs w:val="28"/>
              </w:rPr>
              <w:t xml:space="preserve"> А.А.  </w:t>
            </w:r>
            <w:r w:rsidRPr="006B62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8" w:type="dxa"/>
          </w:tcPr>
          <w:p w:rsidR="001666D2" w:rsidRPr="006B62EF" w:rsidRDefault="001666D2" w:rsidP="001666D2">
            <w:pPr>
              <w:jc w:val="center"/>
              <w:rPr>
                <w:sz w:val="28"/>
                <w:szCs w:val="28"/>
              </w:rPr>
            </w:pPr>
          </w:p>
          <w:p w:rsidR="001666D2" w:rsidRPr="006B62EF" w:rsidRDefault="001666D2" w:rsidP="001666D2">
            <w:pPr>
              <w:jc w:val="center"/>
              <w:rPr>
                <w:sz w:val="28"/>
                <w:szCs w:val="28"/>
              </w:rPr>
            </w:pPr>
            <w:r w:rsidRPr="006B62EF"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  <w:shd w:val="clear" w:color="auto" w:fill="auto"/>
          </w:tcPr>
          <w:p w:rsidR="001666D2" w:rsidRPr="006B62EF" w:rsidRDefault="001666D2" w:rsidP="001666D2">
            <w:pPr>
              <w:ind w:hanging="114"/>
              <w:jc w:val="both"/>
              <w:rPr>
                <w:sz w:val="28"/>
                <w:szCs w:val="28"/>
              </w:rPr>
            </w:pPr>
          </w:p>
          <w:p w:rsidR="001666D2" w:rsidRPr="006B62EF" w:rsidRDefault="001666D2" w:rsidP="001666D2">
            <w:pPr>
              <w:ind w:hanging="114"/>
              <w:jc w:val="both"/>
              <w:rPr>
                <w:sz w:val="28"/>
                <w:szCs w:val="28"/>
              </w:rPr>
            </w:pPr>
            <w:r w:rsidRPr="006B62E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6B62EF">
              <w:rPr>
                <w:sz w:val="28"/>
                <w:szCs w:val="28"/>
              </w:rPr>
              <w:t xml:space="preserve"> лаборатории иммунологического типирования тканей (</w:t>
            </w:r>
            <w:r w:rsidRPr="006B62EF">
              <w:rPr>
                <w:sz w:val="28"/>
                <w:szCs w:val="28"/>
                <w:lang w:val="en-US"/>
              </w:rPr>
              <w:t>HLA</w:t>
            </w:r>
            <w:r w:rsidRPr="006B62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1666D2" w:rsidRPr="006B62EF" w:rsidRDefault="001666D2" w:rsidP="001666D2">
            <w:pPr>
              <w:ind w:hanging="114"/>
              <w:jc w:val="both"/>
              <w:rPr>
                <w:sz w:val="28"/>
                <w:szCs w:val="28"/>
              </w:rPr>
            </w:pPr>
          </w:p>
        </w:tc>
      </w:tr>
      <w:tr w:rsidR="001666D2" w:rsidTr="007620FC">
        <w:tc>
          <w:tcPr>
            <w:tcW w:w="2835" w:type="dxa"/>
          </w:tcPr>
          <w:p w:rsidR="001666D2" w:rsidRDefault="001666D2" w:rsidP="0016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Сарсенбаева А.Т.</w:t>
            </w:r>
          </w:p>
        </w:tc>
        <w:tc>
          <w:tcPr>
            <w:tcW w:w="408" w:type="dxa"/>
          </w:tcPr>
          <w:p w:rsidR="001666D2" w:rsidRDefault="001666D2" w:rsidP="001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1666D2" w:rsidRDefault="001666D2" w:rsidP="0016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менеджера отдела маркетинга и государственных закупок, секретарь комиссии.</w:t>
            </w:r>
          </w:p>
          <w:p w:rsidR="001666D2" w:rsidRDefault="001666D2" w:rsidP="001666D2">
            <w:pPr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1666D2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мая </w:t>
      </w:r>
      <w:r w:rsidR="007620FC">
        <w:rPr>
          <w:sz w:val="28"/>
          <w:szCs w:val="28"/>
        </w:rPr>
        <w:t xml:space="preserve"> </w:t>
      </w:r>
      <w:r w:rsidR="00991734">
        <w:rPr>
          <w:sz w:val="28"/>
          <w:szCs w:val="28"/>
        </w:rPr>
        <w:t xml:space="preserve">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>
        <w:rPr>
          <w:sz w:val="28"/>
          <w:szCs w:val="28"/>
        </w:rPr>
        <w:t>Астана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>
        <w:rPr>
          <w:sz w:val="28"/>
          <w:szCs w:val="28"/>
        </w:rPr>
        <w:t>,</w:t>
      </w:r>
      <w:r w:rsidR="009D2E28">
        <w:rPr>
          <w:sz w:val="28"/>
          <w:szCs w:val="28"/>
        </w:rPr>
        <w:t xml:space="preserve"> </w:t>
      </w:r>
      <w:proofErr w:type="spellStart"/>
      <w:r w:rsidRPr="009E08CF">
        <w:rPr>
          <w:sz w:val="28"/>
          <w:szCs w:val="28"/>
        </w:rPr>
        <w:t>Жанибек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9D2E28">
        <w:rPr>
          <w:sz w:val="28"/>
          <w:szCs w:val="28"/>
          <w:lang w:val="kk-KZ"/>
        </w:rPr>
        <w:t xml:space="preserve">РК </w:t>
      </w:r>
      <w:r w:rsidR="009A0C5F" w:rsidRPr="009D2E28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25 апреля</w:t>
      </w:r>
      <w:r w:rsidR="009D2E28" w:rsidRPr="009D2E28">
        <w:rPr>
          <w:sz w:val="28"/>
          <w:szCs w:val="28"/>
          <w:lang w:val="kk-KZ"/>
        </w:rPr>
        <w:t xml:space="preserve"> </w:t>
      </w:r>
      <w:r w:rsidR="00991734" w:rsidRPr="009D2E28">
        <w:rPr>
          <w:sz w:val="28"/>
          <w:szCs w:val="28"/>
          <w:lang w:val="kk-KZ"/>
        </w:rPr>
        <w:t xml:space="preserve"> </w:t>
      </w:r>
      <w:r w:rsidR="009A0C5F" w:rsidRPr="009D2E28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="000B5B7C" w:rsidRPr="009D2E28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279</w:t>
      </w:r>
      <w:r w:rsidR="00991734" w:rsidRPr="009D2E28">
        <w:rPr>
          <w:sz w:val="28"/>
          <w:szCs w:val="28"/>
          <w:lang w:val="kk-KZ"/>
        </w:rPr>
        <w:t xml:space="preserve"> </w:t>
      </w:r>
      <w:r w:rsidR="000B5B7C" w:rsidRPr="009D2E28">
        <w:rPr>
          <w:sz w:val="28"/>
          <w:szCs w:val="28"/>
          <w:lang w:val="kk-KZ"/>
        </w:rPr>
        <w:t>н/қ «</w:t>
      </w:r>
      <w:r w:rsidR="00B15EC1" w:rsidRPr="009D2E28">
        <w:rPr>
          <w:sz w:val="28"/>
          <w:szCs w:val="28"/>
        </w:rPr>
        <w:t xml:space="preserve">О проведении закупа способом </w:t>
      </w:r>
      <w:r w:rsidR="00F5347F" w:rsidRPr="009D2E28">
        <w:rPr>
          <w:sz w:val="28"/>
          <w:szCs w:val="28"/>
        </w:rPr>
        <w:t>из одного и</w:t>
      </w:r>
      <w:r w:rsidR="00F5347F">
        <w:rPr>
          <w:sz w:val="28"/>
          <w:szCs w:val="28"/>
        </w:rPr>
        <w:t>сточника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2204EA" w:rsidRPr="00F5347F">
        <w:rPr>
          <w:sz w:val="28"/>
          <w:szCs w:val="28"/>
        </w:rPr>
        <w:t xml:space="preserve"> лот</w:t>
      </w:r>
      <w:r w:rsidR="007C38B3">
        <w:rPr>
          <w:sz w:val="28"/>
          <w:szCs w:val="28"/>
        </w:rPr>
        <w:t>ов</w:t>
      </w:r>
      <w:r w:rsidR="002204EA" w:rsidRPr="00F5347F">
        <w:rPr>
          <w:sz w:val="28"/>
          <w:szCs w:val="28"/>
        </w:rPr>
        <w:t>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</w:t>
      </w:r>
      <w:r w:rsidR="007620FC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B5B7C" w:rsidRPr="009E08CF">
        <w:rPr>
          <w:sz w:val="28"/>
          <w:szCs w:val="28"/>
        </w:rPr>
        <w:t xml:space="preserve"> год</w:t>
      </w:r>
      <w:r w:rsidR="007620FC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lastRenderedPageBreak/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1666D2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1666D2">
        <w:rPr>
          <w:bCs/>
        </w:rPr>
        <w:t>3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408F5" w:rsidRDefault="001666D2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408F5" w:rsidRDefault="00C408F5" w:rsidP="00F534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C408F5" w:rsidP="0099173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</w:t>
            </w:r>
            <w:r w:rsidR="0042751B">
              <w:rPr>
                <w:lang w:val="kk-KZ" w:eastAsia="en-US"/>
              </w:rPr>
              <w:t>, ул Керей-Жанибек хандар д 5,нп 47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1666D2" w:rsidP="001666D2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26</w:t>
            </w:r>
            <w:r w:rsidR="0042751B">
              <w:rPr>
                <w:sz w:val="28"/>
                <w:szCs w:val="28"/>
                <w:lang w:val="kk-KZ" w:eastAsia="en-US"/>
              </w:rPr>
              <w:t>.0</w:t>
            </w:r>
            <w:r>
              <w:rPr>
                <w:sz w:val="28"/>
                <w:szCs w:val="28"/>
                <w:lang w:val="kk-KZ" w:eastAsia="en-US"/>
              </w:rPr>
              <w:t>4</w:t>
            </w:r>
            <w:r w:rsidR="0042751B">
              <w:rPr>
                <w:sz w:val="28"/>
                <w:szCs w:val="28"/>
                <w:lang w:val="kk-KZ" w:eastAsia="en-US"/>
              </w:rPr>
              <w:t>.202</w:t>
            </w:r>
            <w:r>
              <w:rPr>
                <w:sz w:val="28"/>
                <w:szCs w:val="28"/>
                <w:lang w:val="kk-KZ" w:eastAsia="en-US"/>
              </w:rPr>
              <w:t>3</w:t>
            </w:r>
            <w:r w:rsidR="0042751B">
              <w:rPr>
                <w:sz w:val="28"/>
                <w:szCs w:val="28"/>
                <w:lang w:val="kk-KZ" w:eastAsia="en-US"/>
              </w:rPr>
              <w:t xml:space="preserve">       22-53-</w:t>
            </w:r>
            <w:r>
              <w:rPr>
                <w:sz w:val="28"/>
                <w:szCs w:val="28"/>
                <w:lang w:val="kk-KZ" w:eastAsia="en-US"/>
              </w:rPr>
              <w:t>248</w:t>
            </w:r>
            <w:r w:rsidR="0042751B"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1666D2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408F5" w:rsidRDefault="0043467F" w:rsidP="004346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ул Керей-Жанибек хандар д 5,нп 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1666D2" w:rsidP="001666D2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02</w:t>
            </w:r>
            <w:r w:rsidR="0043467F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05</w:t>
            </w:r>
            <w:r w:rsidR="0043467F">
              <w:rPr>
                <w:sz w:val="28"/>
                <w:szCs w:val="28"/>
                <w:lang w:val="kk-KZ" w:eastAsia="en-US"/>
              </w:rPr>
              <w:t>.202</w:t>
            </w:r>
            <w:r>
              <w:rPr>
                <w:sz w:val="28"/>
                <w:szCs w:val="28"/>
                <w:lang w:val="kk-KZ" w:eastAsia="en-US"/>
              </w:rPr>
              <w:t>3</w:t>
            </w:r>
            <w:r w:rsidR="0043467F">
              <w:rPr>
                <w:sz w:val="28"/>
                <w:szCs w:val="28"/>
                <w:lang w:val="kk-KZ" w:eastAsia="en-US"/>
              </w:rPr>
              <w:t xml:space="preserve">         1</w:t>
            </w:r>
            <w:r>
              <w:rPr>
                <w:sz w:val="28"/>
                <w:szCs w:val="28"/>
                <w:lang w:val="kk-KZ" w:eastAsia="en-US"/>
              </w:rPr>
              <w:t>5</w:t>
            </w:r>
            <w:r w:rsidR="0043467F">
              <w:rPr>
                <w:sz w:val="28"/>
                <w:szCs w:val="28"/>
                <w:lang w:val="kk-KZ" w:eastAsia="en-US"/>
              </w:rPr>
              <w:t>:20</w:t>
            </w:r>
          </w:p>
        </w:tc>
      </w:tr>
    </w:tbl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08236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</w:t>
      </w:r>
      <w:r w:rsidR="0008236B">
        <w:rPr>
          <w:color w:val="000000"/>
          <w:sz w:val="28"/>
          <w:szCs w:val="28"/>
        </w:rPr>
        <w:t>144</w:t>
      </w:r>
      <w:r w:rsidR="003226D4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8236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08236B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1666D2">
        <w:rPr>
          <w:sz w:val="28"/>
          <w:szCs w:val="28"/>
        </w:rPr>
        <w:t>3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F5347F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AD4698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D4698" w:rsidRPr="00095932" w:rsidRDefault="00AD4698" w:rsidP="00AD469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диагностических реагентов предназначены для проведения ПЦР в </w:t>
            </w:r>
            <w:proofErr w:type="spellStart"/>
            <w:r>
              <w:rPr>
                <w:sz w:val="20"/>
                <w:szCs w:val="20"/>
              </w:rPr>
              <w:t>амплификаторах</w:t>
            </w:r>
            <w:proofErr w:type="spellEnd"/>
            <w:r>
              <w:rPr>
                <w:sz w:val="20"/>
                <w:szCs w:val="20"/>
              </w:rPr>
              <w:t xml:space="preserve"> для диагностики антигенов системы HLA I и II классов (HLA-A*/B*/DRB1*) методом ПЦР SSP одного образца на одном 96-ти </w:t>
            </w:r>
            <w:r>
              <w:rPr>
                <w:sz w:val="20"/>
                <w:szCs w:val="20"/>
              </w:rPr>
              <w:lastRenderedPageBreak/>
              <w:t>луночном планшете Набор -20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872 539,00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6 107 773,00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сентябрь- 7 наб.</w:t>
            </w:r>
          </w:p>
        </w:tc>
      </w:tr>
      <w:tr w:rsidR="00AD4698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98" w:rsidRPr="00095932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гистотипирующих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8 451 124,00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- 30 наб.                    октябрь-14 наб.</w:t>
            </w:r>
          </w:p>
        </w:tc>
      </w:tr>
      <w:tr w:rsidR="00AD4698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98" w:rsidRPr="00095932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 Реагент применяемый для </w:t>
            </w:r>
            <w:proofErr w:type="spellStart"/>
            <w:r>
              <w:rPr>
                <w:sz w:val="20"/>
                <w:szCs w:val="20"/>
              </w:rPr>
              <w:t>секвенирования</w:t>
            </w:r>
            <w:proofErr w:type="spellEnd"/>
            <w:r>
              <w:rPr>
                <w:sz w:val="20"/>
                <w:szCs w:val="20"/>
              </w:rPr>
              <w:t xml:space="preserve"> методом NGS   A,B,C,DRB1,DQA1, DQB1, DPB1 </w:t>
            </w:r>
            <w:proofErr w:type="spellStart"/>
            <w:r>
              <w:rPr>
                <w:sz w:val="20"/>
                <w:szCs w:val="20"/>
              </w:rPr>
              <w:t>high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</w:t>
            </w:r>
            <w:proofErr w:type="spellEnd"/>
            <w:r>
              <w:rPr>
                <w:sz w:val="20"/>
                <w:szCs w:val="20"/>
              </w:rPr>
              <w:t xml:space="preserve"> 24/7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3 877 494,00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34 897 446,00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- 9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AD4698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98" w:rsidRPr="00095932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идентификация 15 STR-локусов и </w:t>
            </w:r>
            <w:proofErr w:type="spellStart"/>
            <w:r>
              <w:rPr>
                <w:sz w:val="20"/>
                <w:szCs w:val="20"/>
              </w:rPr>
              <w:t>амиологена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AmpFLSTR</w:t>
            </w:r>
            <w:proofErr w:type="spellEnd"/>
            <w:r>
              <w:rPr>
                <w:sz w:val="20"/>
                <w:szCs w:val="20"/>
              </w:rPr>
              <w:t xml:space="preserve"> генов с ПЦР </w:t>
            </w:r>
            <w:proofErr w:type="spellStart"/>
            <w:r>
              <w:rPr>
                <w:sz w:val="20"/>
                <w:szCs w:val="20"/>
              </w:rPr>
              <w:t>ампликонами</w:t>
            </w:r>
            <w:proofErr w:type="spellEnd"/>
            <w:r>
              <w:rPr>
                <w:sz w:val="20"/>
                <w:szCs w:val="20"/>
              </w:rPr>
              <w:t xml:space="preserve">, в наборе 200 тестов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- 1 наб.</w:t>
            </w:r>
          </w:p>
        </w:tc>
      </w:tr>
      <w:tr w:rsidR="00AD4698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98" w:rsidRPr="00095932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 xml:space="preserve"> при проведении электрофореза ПЦР продукта. В упаковке 5 флаконов по 500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437 580,00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698" w:rsidRDefault="00AD4698" w:rsidP="00AD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- 1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B5B7C" w:rsidRPr="009E08CF" w:rsidRDefault="000B5B7C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E160C5" w:rsidRPr="0043467F" w:rsidRDefault="00E160C5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43467F">
        <w:rPr>
          <w:b/>
          <w:sz w:val="28"/>
          <w:szCs w:val="28"/>
          <w:lang w:val="kk-KZ" w:eastAsia="en-US"/>
        </w:rPr>
        <w:t xml:space="preserve">ТОО «OPTONIC», </w:t>
      </w:r>
      <w:r w:rsidRPr="0043467F">
        <w:rPr>
          <w:sz w:val="28"/>
          <w:szCs w:val="28"/>
          <w:lang w:val="kk-KZ" w:eastAsia="en-US"/>
        </w:rPr>
        <w:t>расположенное по адресу:</w:t>
      </w:r>
      <w:r w:rsidR="0043467F" w:rsidRPr="0043467F">
        <w:rPr>
          <w:sz w:val="28"/>
          <w:szCs w:val="28"/>
          <w:lang w:val="kk-KZ" w:eastAsia="en-US"/>
        </w:rPr>
        <w:t xml:space="preserve"> г.Астана, ул Керей-Жанибек хандар д 5,нп 47</w:t>
      </w:r>
      <w:r w:rsidRPr="0043467F">
        <w:rPr>
          <w:b/>
          <w:sz w:val="28"/>
          <w:szCs w:val="28"/>
          <w:lang w:val="kk-KZ" w:eastAsia="en-US"/>
        </w:rPr>
        <w:t xml:space="preserve"> </w:t>
      </w:r>
      <w:r w:rsidRPr="0043467F">
        <w:rPr>
          <w:sz w:val="28"/>
          <w:szCs w:val="28"/>
          <w:lang w:val="kk-KZ"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 xml:space="preserve">на общую  сумму </w:t>
      </w:r>
      <w:r w:rsidR="00AD4698">
        <w:rPr>
          <w:sz w:val="28"/>
          <w:szCs w:val="28"/>
          <w:lang w:val="kk-KZ" w:eastAsia="en-US"/>
        </w:rPr>
        <w:t>54 893 923</w:t>
      </w:r>
      <w:r w:rsidRPr="0043467F">
        <w:rPr>
          <w:sz w:val="28"/>
          <w:szCs w:val="28"/>
          <w:lang w:val="kk-KZ"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>(</w:t>
      </w:r>
      <w:r w:rsidR="00AD4698">
        <w:rPr>
          <w:sz w:val="28"/>
          <w:szCs w:val="28"/>
          <w:lang w:val="kk-KZ" w:eastAsia="en-US"/>
        </w:rPr>
        <w:t>пятьдесят четыре миллиона восемьсот девяносто три тысячи девятьсот двадцать три</w:t>
      </w:r>
      <w:r w:rsidR="00BC183C" w:rsidRPr="0043467F">
        <w:rPr>
          <w:sz w:val="28"/>
          <w:szCs w:val="28"/>
          <w:lang w:val="kk-KZ" w:eastAsia="en-US"/>
        </w:rPr>
        <w:t>) тенге;</w:t>
      </w:r>
    </w:p>
    <w:p w:rsidR="000B5B7C" w:rsidRPr="009E08CF" w:rsidRDefault="00AD4698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249"/>
        <w:gridCol w:w="2943"/>
        <w:gridCol w:w="3010"/>
      </w:tblGrid>
      <w:tr w:rsidR="00D246A7" w:rsidRPr="009E08CF" w:rsidTr="001B0A60">
        <w:tc>
          <w:tcPr>
            <w:tcW w:w="3261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B2307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E059A" w:rsidRPr="009E08CF" w:rsidTr="001B0A60">
        <w:tc>
          <w:tcPr>
            <w:tcW w:w="3261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276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1B0A60">
        <w:tc>
          <w:tcPr>
            <w:tcW w:w="3261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1B0A60">
        <w:tc>
          <w:tcPr>
            <w:tcW w:w="3261" w:type="dxa"/>
          </w:tcPr>
          <w:p w:rsidR="00D246A7" w:rsidRPr="0043467F" w:rsidRDefault="0043467F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гл.экономист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1B0A60">
        <w:tc>
          <w:tcPr>
            <w:tcW w:w="3261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D246A7" w:rsidRPr="0043467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55248C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55248C">
              <w:rPr>
                <w:b/>
                <w:sz w:val="28"/>
                <w:szCs w:val="28"/>
              </w:rPr>
              <w:t xml:space="preserve">руководитель лаборатории иммунологического </w:t>
            </w:r>
            <w:r w:rsidRPr="0055248C">
              <w:rPr>
                <w:b/>
                <w:sz w:val="28"/>
                <w:szCs w:val="28"/>
              </w:rPr>
              <w:lastRenderedPageBreak/>
              <w:t>типирования тканей (HLA);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FE059A" w:rsidRDefault="0055248C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55248C">
              <w:rPr>
                <w:b/>
                <w:sz w:val="28"/>
                <w:szCs w:val="28"/>
              </w:rPr>
              <w:t>Турганбекова</w:t>
            </w:r>
            <w:proofErr w:type="spellEnd"/>
            <w:r w:rsidRPr="0055248C">
              <w:rPr>
                <w:b/>
                <w:sz w:val="28"/>
                <w:szCs w:val="28"/>
              </w:rPr>
              <w:t xml:space="preserve"> А.А.    </w:t>
            </w:r>
          </w:p>
        </w:tc>
      </w:tr>
      <w:tr w:rsidR="0043467F" w:rsidRPr="009E08CF" w:rsidTr="001B0A60">
        <w:tc>
          <w:tcPr>
            <w:tcW w:w="3261" w:type="dxa"/>
          </w:tcPr>
          <w:p w:rsidR="0055248C" w:rsidRDefault="0055248C" w:rsidP="0043467F">
            <w:pPr>
              <w:jc w:val="both"/>
              <w:rPr>
                <w:b/>
                <w:sz w:val="28"/>
                <w:szCs w:val="28"/>
              </w:rPr>
            </w:pPr>
          </w:p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851A2">
              <w:rPr>
                <w:b/>
                <w:sz w:val="28"/>
                <w:szCs w:val="28"/>
              </w:rPr>
              <w:t>и.о</w:t>
            </w:r>
            <w:proofErr w:type="spellEnd"/>
            <w:r w:rsidRPr="003851A2">
              <w:rPr>
                <w:b/>
                <w:sz w:val="28"/>
                <w:szCs w:val="28"/>
              </w:rPr>
              <w:t>. менеджера отдела маркетинга и государственных закупок, секретарь комиссии.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Default="0043467F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3467F" w:rsidRPr="009E08CF" w:rsidTr="001B0A60">
        <w:trPr>
          <w:trHeight w:val="80"/>
        </w:trPr>
        <w:tc>
          <w:tcPr>
            <w:tcW w:w="3261" w:type="dxa"/>
            <w:hideMark/>
          </w:tcPr>
          <w:p w:rsidR="0043467F" w:rsidRPr="009E08CF" w:rsidRDefault="0043467F" w:rsidP="0043467F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FE059A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8236B"/>
    <w:rsid w:val="00095932"/>
    <w:rsid w:val="000B5B7C"/>
    <w:rsid w:val="000C2ECF"/>
    <w:rsid w:val="000D550F"/>
    <w:rsid w:val="000E2CCD"/>
    <w:rsid w:val="0011428F"/>
    <w:rsid w:val="001270AB"/>
    <w:rsid w:val="00147522"/>
    <w:rsid w:val="001666D2"/>
    <w:rsid w:val="001805C9"/>
    <w:rsid w:val="00187DC8"/>
    <w:rsid w:val="001B0A60"/>
    <w:rsid w:val="001B4431"/>
    <w:rsid w:val="001D7126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851A2"/>
    <w:rsid w:val="00396DEF"/>
    <w:rsid w:val="003B500D"/>
    <w:rsid w:val="003C7434"/>
    <w:rsid w:val="003E0446"/>
    <w:rsid w:val="003F5DA3"/>
    <w:rsid w:val="0042751B"/>
    <w:rsid w:val="0043355D"/>
    <w:rsid w:val="0043467F"/>
    <w:rsid w:val="00483C4E"/>
    <w:rsid w:val="004954EF"/>
    <w:rsid w:val="00496A52"/>
    <w:rsid w:val="004D7D8E"/>
    <w:rsid w:val="005277A0"/>
    <w:rsid w:val="00535660"/>
    <w:rsid w:val="0055248C"/>
    <w:rsid w:val="00555AB0"/>
    <w:rsid w:val="00574778"/>
    <w:rsid w:val="00576326"/>
    <w:rsid w:val="0057721C"/>
    <w:rsid w:val="00591954"/>
    <w:rsid w:val="005A259E"/>
    <w:rsid w:val="005A3A6C"/>
    <w:rsid w:val="005B4C0C"/>
    <w:rsid w:val="00632AD7"/>
    <w:rsid w:val="00655DB3"/>
    <w:rsid w:val="00677504"/>
    <w:rsid w:val="006C6040"/>
    <w:rsid w:val="006C763A"/>
    <w:rsid w:val="00716D22"/>
    <w:rsid w:val="00730885"/>
    <w:rsid w:val="007620FC"/>
    <w:rsid w:val="00762F03"/>
    <w:rsid w:val="007643FD"/>
    <w:rsid w:val="00774CE0"/>
    <w:rsid w:val="007938A4"/>
    <w:rsid w:val="007B46A1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91734"/>
    <w:rsid w:val="009A0C5F"/>
    <w:rsid w:val="009A4A18"/>
    <w:rsid w:val="009A6A4D"/>
    <w:rsid w:val="009D2E28"/>
    <w:rsid w:val="009E08CF"/>
    <w:rsid w:val="009E2F19"/>
    <w:rsid w:val="00A3696B"/>
    <w:rsid w:val="00A65C14"/>
    <w:rsid w:val="00A81F84"/>
    <w:rsid w:val="00AA1FB6"/>
    <w:rsid w:val="00AB0F94"/>
    <w:rsid w:val="00AD4698"/>
    <w:rsid w:val="00AE1E2D"/>
    <w:rsid w:val="00AF490C"/>
    <w:rsid w:val="00AF4A50"/>
    <w:rsid w:val="00B15EC1"/>
    <w:rsid w:val="00B23072"/>
    <w:rsid w:val="00B64DC5"/>
    <w:rsid w:val="00B666FB"/>
    <w:rsid w:val="00B73985"/>
    <w:rsid w:val="00B87CEB"/>
    <w:rsid w:val="00BC183C"/>
    <w:rsid w:val="00BC33A1"/>
    <w:rsid w:val="00BD60E5"/>
    <w:rsid w:val="00BE2F48"/>
    <w:rsid w:val="00C26195"/>
    <w:rsid w:val="00C408F5"/>
    <w:rsid w:val="00C54E01"/>
    <w:rsid w:val="00C5782D"/>
    <w:rsid w:val="00C74703"/>
    <w:rsid w:val="00C76DD7"/>
    <w:rsid w:val="00C93242"/>
    <w:rsid w:val="00CB0CAD"/>
    <w:rsid w:val="00CB3CB2"/>
    <w:rsid w:val="00CD5CE6"/>
    <w:rsid w:val="00CE29B7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0C5"/>
    <w:rsid w:val="00E16911"/>
    <w:rsid w:val="00E4282D"/>
    <w:rsid w:val="00E44005"/>
    <w:rsid w:val="00E71E1C"/>
    <w:rsid w:val="00EA4CF0"/>
    <w:rsid w:val="00EF6994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1189"/>
  <w15:docId w15:val="{A4B2D602-FAB9-4D03-90D6-324B0E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46FD-2684-4C15-933F-824867FA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Болтаева</cp:lastModifiedBy>
  <cp:revision>8</cp:revision>
  <cp:lastPrinted>2023-05-02T10:54:00Z</cp:lastPrinted>
  <dcterms:created xsi:type="dcterms:W3CDTF">2022-10-03T05:53:00Z</dcterms:created>
  <dcterms:modified xsi:type="dcterms:W3CDTF">2023-05-02T11:02:00Z</dcterms:modified>
</cp:coreProperties>
</file>