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0B5B7C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>Протокол №</w:t>
      </w:r>
    </w:p>
    <w:p w:rsidR="000B5B7C" w:rsidRPr="00323682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D3B67">
        <w:rPr>
          <w:rFonts w:ascii="Times New Roman" w:eastAsia="Calibri" w:hAnsi="Times New Roman" w:cs="Times New Roman"/>
          <w:b/>
        </w:rPr>
        <w:t>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43355D" w:rsidRPr="006C6040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D56003" w:rsidRPr="00D56003">
        <w:rPr>
          <w:rFonts w:ascii="Times New Roman" w:hAnsi="Times New Roman" w:cs="Times New Roman"/>
          <w:b/>
        </w:rPr>
        <w:t>2</w:t>
      </w:r>
      <w:r w:rsidR="00730885">
        <w:rPr>
          <w:rFonts w:ascii="Times New Roman" w:hAnsi="Times New Roman" w:cs="Times New Roman"/>
          <w:b/>
        </w:rPr>
        <w:t>1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7C38B3">
        <w:rPr>
          <w:rFonts w:ascii="Times New Roman" w:hAnsi="Times New Roman" w:cs="Times New Roman"/>
          <w:b/>
          <w:bCs/>
        </w:rPr>
        <w:t xml:space="preserve"> </w:t>
      </w:r>
      <w:r w:rsidR="001805C9">
        <w:rPr>
          <w:rFonts w:ascii="Times New Roman" w:hAnsi="Times New Roman" w:cs="Times New Roman"/>
          <w:b/>
          <w:bCs/>
          <w:lang w:val="kk-KZ"/>
        </w:rPr>
        <w:t>(</w:t>
      </w:r>
      <w:r w:rsidR="007C38B3">
        <w:rPr>
          <w:rFonts w:ascii="Times New Roman" w:hAnsi="Times New Roman" w:cs="Times New Roman"/>
          <w:b/>
          <w:bCs/>
          <w:lang w:val="kk-KZ"/>
        </w:rPr>
        <w:t>19</w:t>
      </w:r>
      <w:r w:rsidR="00323682">
        <w:rPr>
          <w:rFonts w:ascii="Times New Roman" w:hAnsi="Times New Roman" w:cs="Times New Roman"/>
          <w:b/>
          <w:bCs/>
        </w:rPr>
        <w:t xml:space="preserve"> лот</w:t>
      </w:r>
      <w:r w:rsidR="007C38B3">
        <w:rPr>
          <w:rFonts w:ascii="Times New Roman" w:hAnsi="Times New Roman" w:cs="Times New Roman"/>
          <w:b/>
          <w:bCs/>
        </w:rPr>
        <w:t>ов</w:t>
      </w:r>
      <w:r w:rsidR="00323682">
        <w:rPr>
          <w:rFonts w:ascii="Times New Roman" w:hAnsi="Times New Roman" w:cs="Times New Roman"/>
          <w:b/>
          <w:bCs/>
        </w:rPr>
        <w:t>)</w:t>
      </w:r>
    </w:p>
    <w:p w:rsidR="000B5B7C" w:rsidRPr="00496A52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  <w:lang w:val="kk-KZ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proofErr w:type="spellStart"/>
      <w:r w:rsidR="002D3B67">
        <w:rPr>
          <w:rFonts w:ascii="Times New Roman" w:hAnsi="Times New Roman" w:cs="Times New Roman"/>
        </w:rPr>
        <w:t>Нур</w:t>
      </w:r>
      <w:proofErr w:type="spellEnd"/>
      <w:r w:rsidR="002D3B67">
        <w:rPr>
          <w:rFonts w:ascii="Times New Roman" w:hAnsi="Times New Roman" w:cs="Times New Roman"/>
        </w:rPr>
        <w:t>-Султан</w:t>
      </w:r>
      <w:r w:rsidR="007C38B3">
        <w:rPr>
          <w:rFonts w:ascii="Times New Roman" w:hAnsi="Times New Roman" w:cs="Times New Roman"/>
        </w:rPr>
        <w:t xml:space="preserve">                                                               22 декабря </w:t>
      </w:r>
      <w:r w:rsidRPr="009E08CF">
        <w:rPr>
          <w:rFonts w:ascii="Times New Roman" w:hAnsi="Times New Roman" w:cs="Times New Roman"/>
        </w:rPr>
        <w:t>20</w:t>
      </w:r>
      <w:r w:rsidR="00730885">
        <w:rPr>
          <w:rFonts w:ascii="Times New Roman" w:hAnsi="Times New Roman" w:cs="Times New Roman"/>
        </w:rPr>
        <w:t>21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7C38B3">
        <w:rPr>
          <w:sz w:val="28"/>
          <w:szCs w:val="28"/>
        </w:rPr>
        <w:t xml:space="preserve"> </w:t>
      </w:r>
      <w:r w:rsidRPr="009E08CF">
        <w:rPr>
          <w:sz w:val="28"/>
          <w:szCs w:val="28"/>
        </w:rPr>
        <w:t>подпункт</w:t>
      </w:r>
      <w:r w:rsidR="00B64DC5">
        <w:rPr>
          <w:sz w:val="28"/>
          <w:szCs w:val="28"/>
        </w:rPr>
        <w:t>а</w:t>
      </w:r>
      <w:r w:rsidR="007C38B3">
        <w:rPr>
          <w:sz w:val="28"/>
          <w:szCs w:val="28"/>
        </w:rPr>
        <w:t xml:space="preserve"> </w:t>
      </w:r>
      <w:r w:rsidR="005B4C0C">
        <w:rPr>
          <w:sz w:val="28"/>
          <w:szCs w:val="28"/>
        </w:rPr>
        <w:t>4</w:t>
      </w:r>
      <w:r w:rsidRPr="009E08CF">
        <w:rPr>
          <w:sz w:val="28"/>
          <w:szCs w:val="28"/>
        </w:rPr>
        <w:t>)</w:t>
      </w:r>
      <w:r w:rsidR="005B4C0C">
        <w:rPr>
          <w:sz w:val="28"/>
          <w:szCs w:val="28"/>
        </w:rPr>
        <w:t xml:space="preserve"> пункта 105 </w:t>
      </w:r>
      <w:r w:rsidR="005B4C0C" w:rsidRPr="005B4C0C">
        <w:rPr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5B4C0C" w:rsidRPr="005B4C0C">
        <w:rPr>
          <w:sz w:val="28"/>
          <w:szCs w:val="28"/>
        </w:rPr>
        <w:t>РК  от</w:t>
      </w:r>
      <w:proofErr w:type="gramEnd"/>
      <w:r w:rsidR="005B4C0C" w:rsidRPr="005B4C0C">
        <w:rPr>
          <w:sz w:val="28"/>
          <w:szCs w:val="28"/>
        </w:rPr>
        <w:t xml:space="preserve"> 4 июня 2021 года № 375</w:t>
      </w:r>
      <w:r w:rsidRPr="009E08CF">
        <w:rPr>
          <w:sz w:val="28"/>
          <w:szCs w:val="28"/>
        </w:rPr>
        <w:t xml:space="preserve"> (далее – Правила) комиссия в следующем составе:</w:t>
      </w:r>
    </w:p>
    <w:p w:rsidR="00496A52" w:rsidRPr="009E08CF" w:rsidRDefault="00496A5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tbl>
      <w:tblPr>
        <w:tblStyle w:val="a4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08"/>
        <w:gridCol w:w="6756"/>
      </w:tblGrid>
      <w:tr w:rsidR="00D56003" w:rsidTr="001B4431">
        <w:tc>
          <w:tcPr>
            <w:tcW w:w="2835" w:type="dxa"/>
          </w:tcPr>
          <w:p w:rsidR="00D56003" w:rsidRDefault="0038207D" w:rsidP="001B4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>
              <w:rPr>
                <w:sz w:val="28"/>
                <w:szCs w:val="28"/>
              </w:rPr>
              <w:t>Абдрахманова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B4431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408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D56003" w:rsidRDefault="00496A52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  <w:r w:rsidR="0081121C">
              <w:rPr>
                <w:sz w:val="28"/>
                <w:szCs w:val="28"/>
              </w:rPr>
              <w:t xml:space="preserve"> Правления</w:t>
            </w:r>
            <w:r w:rsidR="00D56003">
              <w:rPr>
                <w:sz w:val="28"/>
                <w:szCs w:val="28"/>
              </w:rPr>
              <w:t>, председатель комиссии;</w:t>
            </w:r>
          </w:p>
        </w:tc>
      </w:tr>
      <w:tr w:rsidR="00D56003" w:rsidTr="001B4431">
        <w:tc>
          <w:tcPr>
            <w:tcW w:w="2835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1B4431">
        <w:tc>
          <w:tcPr>
            <w:tcW w:w="2835" w:type="dxa"/>
          </w:tcPr>
          <w:p w:rsidR="007C38B3" w:rsidRDefault="00496A52" w:rsidP="00496A52">
            <w:pPr>
              <w:jc w:val="both"/>
              <w:rPr>
                <w:sz w:val="28"/>
                <w:szCs w:val="28"/>
              </w:rPr>
            </w:pPr>
            <w:r w:rsidRPr="001270AB">
              <w:rPr>
                <w:sz w:val="28"/>
                <w:szCs w:val="28"/>
              </w:rPr>
              <w:t xml:space="preserve">2) </w:t>
            </w:r>
            <w:r w:rsidR="007C38B3">
              <w:rPr>
                <w:sz w:val="28"/>
                <w:szCs w:val="28"/>
              </w:rPr>
              <w:t>Мусабекова Ш.Ж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496A52" w:rsidRPr="001270AB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496A52" w:rsidRPr="001270AB">
              <w:rPr>
                <w:sz w:val="28"/>
                <w:szCs w:val="28"/>
              </w:rPr>
              <w:t>Давлетова Д.Е.</w:t>
            </w:r>
          </w:p>
        </w:tc>
        <w:tc>
          <w:tcPr>
            <w:tcW w:w="408" w:type="dxa"/>
          </w:tcPr>
          <w:p w:rsidR="007C38B3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496A52" w:rsidRDefault="007C38B3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6A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6" w:type="dxa"/>
          </w:tcPr>
          <w:p w:rsidR="007C38B3" w:rsidRDefault="007C38B3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Правления по медицинской части, заместитель председателя комиссии</w:t>
            </w:r>
          </w:p>
          <w:p w:rsidR="007C38B3" w:rsidRDefault="007C38B3" w:rsidP="00496A52">
            <w:pPr>
              <w:jc w:val="thaiDistribute"/>
              <w:rPr>
                <w:sz w:val="28"/>
                <w:szCs w:val="28"/>
              </w:rPr>
            </w:pPr>
          </w:p>
          <w:p w:rsidR="00496A52" w:rsidRDefault="00496A52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экономист;</w:t>
            </w:r>
          </w:p>
        </w:tc>
      </w:tr>
      <w:tr w:rsidR="00496A52" w:rsidTr="001B4431">
        <w:tc>
          <w:tcPr>
            <w:tcW w:w="2835" w:type="dxa"/>
          </w:tcPr>
          <w:p w:rsidR="00496A52" w:rsidRPr="001270AB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1B4431">
        <w:tc>
          <w:tcPr>
            <w:tcW w:w="2835" w:type="dxa"/>
          </w:tcPr>
          <w:p w:rsidR="00496A52" w:rsidRPr="001270AB" w:rsidRDefault="007C38B3" w:rsidP="0049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6A52" w:rsidRPr="001270AB">
              <w:rPr>
                <w:sz w:val="28"/>
                <w:szCs w:val="28"/>
              </w:rPr>
              <w:t xml:space="preserve">) </w:t>
            </w:r>
            <w:r w:rsidR="001805C9">
              <w:rPr>
                <w:sz w:val="28"/>
                <w:szCs w:val="28"/>
              </w:rPr>
              <w:t>Савчук Т.Н</w:t>
            </w:r>
            <w:r w:rsidR="00496A52" w:rsidRPr="001270AB">
              <w:rPr>
                <w:sz w:val="28"/>
                <w:szCs w:val="28"/>
              </w:rPr>
              <w:t xml:space="preserve">. </w:t>
            </w:r>
          </w:p>
          <w:p w:rsidR="00496A52" w:rsidRPr="001270AB" w:rsidRDefault="00496A52" w:rsidP="00496A52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08" w:type="dxa"/>
          </w:tcPr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  <w:p w:rsidR="00496A52" w:rsidRDefault="00496A52" w:rsidP="00496A5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96A52" w:rsidRDefault="00496A52" w:rsidP="00496A5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756" w:type="dxa"/>
          </w:tcPr>
          <w:p w:rsidR="00496A52" w:rsidRDefault="001805C9" w:rsidP="00496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496A52">
              <w:rPr>
                <w:color w:val="000000"/>
                <w:sz w:val="28"/>
                <w:szCs w:val="28"/>
              </w:rPr>
              <w:t xml:space="preserve"> Республиканской референс-лаборатории службы крови;</w:t>
            </w:r>
          </w:p>
          <w:p w:rsidR="00496A52" w:rsidRDefault="00496A52" w:rsidP="00496A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6A52" w:rsidTr="001B4431">
        <w:tc>
          <w:tcPr>
            <w:tcW w:w="2835" w:type="dxa"/>
          </w:tcPr>
          <w:p w:rsidR="00496A52" w:rsidRPr="001270AB" w:rsidRDefault="007C38B3" w:rsidP="0049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A52" w:rsidRPr="001270AB">
              <w:rPr>
                <w:sz w:val="28"/>
                <w:szCs w:val="28"/>
              </w:rPr>
              <w:t xml:space="preserve">) </w:t>
            </w:r>
            <w:proofErr w:type="spellStart"/>
            <w:r w:rsidR="00496A52" w:rsidRPr="001270AB">
              <w:rPr>
                <w:sz w:val="28"/>
                <w:szCs w:val="28"/>
              </w:rPr>
              <w:t>Садвакасова</w:t>
            </w:r>
            <w:proofErr w:type="spellEnd"/>
            <w:r w:rsidR="00496A52" w:rsidRPr="001270AB"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408" w:type="dxa"/>
          </w:tcPr>
          <w:p w:rsidR="00496A52" w:rsidRDefault="00496A52" w:rsidP="0049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496A52" w:rsidRDefault="00496A52" w:rsidP="0049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gramStart"/>
            <w:r>
              <w:rPr>
                <w:sz w:val="28"/>
                <w:szCs w:val="28"/>
              </w:rPr>
              <w:t>отделением  иммуногематологических</w:t>
            </w:r>
            <w:proofErr w:type="gramEnd"/>
          </w:p>
          <w:p w:rsidR="00496A52" w:rsidRDefault="00496A52" w:rsidP="0049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клинико-биохимических исследований крови;</w:t>
            </w:r>
          </w:p>
          <w:p w:rsidR="00496A52" w:rsidRDefault="00496A52" w:rsidP="00496A52">
            <w:pPr>
              <w:rPr>
                <w:sz w:val="28"/>
                <w:szCs w:val="28"/>
              </w:rPr>
            </w:pPr>
          </w:p>
        </w:tc>
      </w:tr>
      <w:tr w:rsidR="00496A52" w:rsidTr="001B4431">
        <w:tc>
          <w:tcPr>
            <w:tcW w:w="2835" w:type="dxa"/>
          </w:tcPr>
          <w:p w:rsidR="00496A52" w:rsidRPr="001270AB" w:rsidRDefault="00496A52" w:rsidP="00496A52">
            <w:pPr>
              <w:jc w:val="both"/>
              <w:rPr>
                <w:sz w:val="28"/>
                <w:szCs w:val="28"/>
              </w:rPr>
            </w:pPr>
          </w:p>
          <w:p w:rsidR="00496A52" w:rsidRDefault="007C38B3" w:rsidP="0049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A52" w:rsidRPr="001270AB">
              <w:rPr>
                <w:sz w:val="28"/>
                <w:szCs w:val="28"/>
              </w:rPr>
              <w:t xml:space="preserve">) </w:t>
            </w:r>
            <w:proofErr w:type="spellStart"/>
            <w:r w:rsidR="00496A52" w:rsidRPr="001270AB">
              <w:rPr>
                <w:sz w:val="28"/>
                <w:szCs w:val="28"/>
              </w:rPr>
              <w:t>БолтаеваК.С</w:t>
            </w:r>
            <w:proofErr w:type="spellEnd"/>
            <w:r w:rsidR="00496A52" w:rsidRPr="001270AB">
              <w:rPr>
                <w:sz w:val="28"/>
                <w:szCs w:val="28"/>
              </w:rPr>
              <w:t>.</w:t>
            </w:r>
          </w:p>
          <w:p w:rsidR="001270AB" w:rsidRDefault="001270AB" w:rsidP="00496A52">
            <w:pPr>
              <w:jc w:val="both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7) </w:t>
            </w:r>
            <w:proofErr w:type="spellStart"/>
            <w:r>
              <w:rPr>
                <w:sz w:val="28"/>
                <w:szCs w:val="28"/>
              </w:rPr>
              <w:t>Жанзакова</w:t>
            </w:r>
            <w:proofErr w:type="spellEnd"/>
            <w:r>
              <w:rPr>
                <w:sz w:val="28"/>
                <w:szCs w:val="28"/>
              </w:rPr>
              <w:t xml:space="preserve"> Ж.Ж.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270AB" w:rsidRPr="001270AB" w:rsidRDefault="001270AB" w:rsidP="00496A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Даулетов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</w:tc>
        <w:tc>
          <w:tcPr>
            <w:tcW w:w="408" w:type="dxa"/>
          </w:tcPr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</w:p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</w:p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7C38B3" w:rsidRPr="00CC5AA0" w:rsidRDefault="007C38B3" w:rsidP="007C38B3">
            <w:pPr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5AA0">
              <w:rPr>
                <w:sz w:val="28"/>
                <w:szCs w:val="28"/>
              </w:rPr>
              <w:t>.о. заведующей отделением иммунологического типирования тканей;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1270AB" w:rsidRDefault="001270AB" w:rsidP="0049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отдела маркетинга и государственных закупок, секретарь комиссии.</w:t>
            </w:r>
          </w:p>
          <w:p w:rsidR="001270AB" w:rsidRPr="00D246A7" w:rsidRDefault="001270AB" w:rsidP="00496A52">
            <w:pPr>
              <w:jc w:val="both"/>
              <w:rPr>
                <w:sz w:val="28"/>
                <w:szCs w:val="28"/>
              </w:rPr>
            </w:pPr>
          </w:p>
        </w:tc>
      </w:tr>
      <w:tr w:rsidR="001270AB" w:rsidTr="001B4431">
        <w:tc>
          <w:tcPr>
            <w:tcW w:w="2835" w:type="dxa"/>
          </w:tcPr>
          <w:p w:rsidR="001270AB" w:rsidRPr="001270AB" w:rsidRDefault="001270AB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1270AB" w:rsidRDefault="001270AB" w:rsidP="00496A52">
            <w:pPr>
              <w:jc w:val="both"/>
              <w:rPr>
                <w:sz w:val="28"/>
                <w:szCs w:val="28"/>
              </w:rPr>
            </w:pPr>
          </w:p>
        </w:tc>
      </w:tr>
    </w:tbl>
    <w:p w:rsidR="000B5B7C" w:rsidRPr="001E591A" w:rsidRDefault="007C38B3" w:rsidP="00D560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</w:t>
      </w:r>
      <w:r w:rsidR="0081121C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>0</w:t>
      </w:r>
      <w:r w:rsidR="00D56003">
        <w:rPr>
          <w:sz w:val="28"/>
          <w:szCs w:val="28"/>
        </w:rPr>
        <w:t>2</w:t>
      </w:r>
      <w:r w:rsidR="00730885">
        <w:rPr>
          <w:sz w:val="28"/>
          <w:szCs w:val="28"/>
        </w:rPr>
        <w:t>1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proofErr w:type="spellStart"/>
      <w:r w:rsidR="00842F3F">
        <w:rPr>
          <w:sz w:val="28"/>
          <w:szCs w:val="28"/>
        </w:rPr>
        <w:t>Нур</w:t>
      </w:r>
      <w:proofErr w:type="spellEnd"/>
      <w:r w:rsidR="00842F3F">
        <w:rPr>
          <w:sz w:val="28"/>
          <w:szCs w:val="28"/>
        </w:rPr>
        <w:t>-Султан</w:t>
      </w:r>
      <w:r w:rsidR="000B5B7C" w:rsidRPr="009E08CF">
        <w:rPr>
          <w:sz w:val="28"/>
          <w:szCs w:val="28"/>
        </w:rPr>
        <w:t xml:space="preserve">, Левый берег, ул. </w:t>
      </w:r>
      <w:proofErr w:type="spellStart"/>
      <w:r w:rsidR="000B5B7C" w:rsidRPr="009E08CF">
        <w:rPr>
          <w:sz w:val="28"/>
          <w:szCs w:val="28"/>
        </w:rPr>
        <w:t>Жанибек</w:t>
      </w:r>
      <w:proofErr w:type="spellEnd"/>
      <w:r w:rsidR="000B5B7C" w:rsidRPr="009E08CF">
        <w:rPr>
          <w:sz w:val="28"/>
          <w:szCs w:val="28"/>
        </w:rPr>
        <w:t xml:space="preserve">, </w:t>
      </w:r>
      <w:proofErr w:type="spellStart"/>
      <w:r w:rsidR="000B5B7C" w:rsidRPr="009E08CF">
        <w:rPr>
          <w:sz w:val="28"/>
          <w:szCs w:val="28"/>
        </w:rPr>
        <w:t>Керей</w:t>
      </w:r>
      <w:proofErr w:type="spellEnd"/>
      <w:r w:rsidR="001B4431" w:rsidRPr="001B4431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B5B7C" w:rsidRPr="009E08CF">
        <w:rPr>
          <w:sz w:val="28"/>
          <w:szCs w:val="28"/>
        </w:rPr>
        <w:t>хандары</w:t>
      </w:r>
      <w:proofErr w:type="spellEnd"/>
      <w:r w:rsidR="000B5B7C" w:rsidRPr="009E08CF">
        <w:rPr>
          <w:sz w:val="28"/>
          <w:szCs w:val="28"/>
        </w:rPr>
        <w:t>, д 10, в соответствии с приказ</w:t>
      </w:r>
      <w:r w:rsidR="00B15EC1">
        <w:rPr>
          <w:sz w:val="28"/>
          <w:szCs w:val="28"/>
        </w:rPr>
        <w:t>ом</w:t>
      </w:r>
      <w:r w:rsidR="0081121C">
        <w:rPr>
          <w:sz w:val="28"/>
          <w:szCs w:val="28"/>
        </w:rPr>
        <w:t xml:space="preserve"> Председателя Правления Р</w:t>
      </w:r>
      <w:r w:rsidR="000B5B7C" w:rsidRPr="009E08CF">
        <w:rPr>
          <w:sz w:val="28"/>
          <w:szCs w:val="28"/>
        </w:rPr>
        <w:t>ГП на ПХВ «Научно-</w:t>
      </w:r>
      <w:r w:rsidR="000B5B7C" w:rsidRPr="009E08CF">
        <w:rPr>
          <w:sz w:val="28"/>
          <w:szCs w:val="28"/>
        </w:rPr>
        <w:lastRenderedPageBreak/>
        <w:t>произв</w:t>
      </w:r>
      <w:r w:rsidR="000B5B7C" w:rsidRPr="00F5347F">
        <w:rPr>
          <w:sz w:val="28"/>
          <w:szCs w:val="28"/>
        </w:rPr>
        <w:t>одственный центр трансфузиологии»</w:t>
      </w:r>
      <w:r w:rsidR="000B5B7C" w:rsidRPr="00F5347F">
        <w:rPr>
          <w:sz w:val="28"/>
          <w:szCs w:val="28"/>
          <w:lang w:val="kk-KZ"/>
        </w:rPr>
        <w:t xml:space="preserve"> МЗ </w:t>
      </w:r>
      <w:r w:rsidR="000B5B7C" w:rsidRPr="006C6040">
        <w:rPr>
          <w:sz w:val="28"/>
          <w:szCs w:val="28"/>
          <w:lang w:val="kk-KZ"/>
        </w:rPr>
        <w:t xml:space="preserve">РК </w:t>
      </w:r>
      <w:r w:rsidR="006C6040" w:rsidRPr="006C6040">
        <w:rPr>
          <w:sz w:val="28"/>
          <w:szCs w:val="28"/>
        </w:rPr>
        <w:t xml:space="preserve">15 </w:t>
      </w:r>
      <w:r w:rsidRPr="006C6040">
        <w:rPr>
          <w:sz w:val="28"/>
          <w:szCs w:val="28"/>
          <w:lang w:val="kk-KZ"/>
        </w:rPr>
        <w:t xml:space="preserve">декабря </w:t>
      </w:r>
      <w:r w:rsidR="00730885" w:rsidRPr="006C6040">
        <w:rPr>
          <w:sz w:val="28"/>
          <w:szCs w:val="28"/>
          <w:lang w:val="kk-KZ"/>
        </w:rPr>
        <w:t xml:space="preserve"> 2021</w:t>
      </w:r>
      <w:r w:rsidR="000B5B7C" w:rsidRPr="006C6040">
        <w:rPr>
          <w:sz w:val="28"/>
          <w:szCs w:val="28"/>
          <w:lang w:val="kk-KZ"/>
        </w:rPr>
        <w:t xml:space="preserve"> года</w:t>
      </w:r>
      <w:r w:rsidR="000B5B7C" w:rsidRPr="00F5347F">
        <w:rPr>
          <w:sz w:val="28"/>
          <w:szCs w:val="28"/>
          <w:lang w:val="kk-KZ"/>
        </w:rPr>
        <w:t xml:space="preserve"> №</w:t>
      </w:r>
      <w:r w:rsidR="006C6040" w:rsidRPr="006C6040">
        <w:rPr>
          <w:sz w:val="28"/>
          <w:szCs w:val="28"/>
        </w:rPr>
        <w:t>539</w:t>
      </w:r>
      <w:r w:rsidR="000B5B7C" w:rsidRPr="00F5347F">
        <w:rPr>
          <w:sz w:val="28"/>
          <w:szCs w:val="28"/>
          <w:lang w:val="kk-KZ"/>
        </w:rPr>
        <w:t>н/қ «</w:t>
      </w:r>
      <w:r w:rsidR="00B15EC1" w:rsidRPr="00F5347F">
        <w:rPr>
          <w:sz w:val="28"/>
          <w:szCs w:val="28"/>
        </w:rPr>
        <w:t>О</w:t>
      </w:r>
      <w:r w:rsidR="00B15EC1" w:rsidRPr="00B15EC1">
        <w:rPr>
          <w:sz w:val="28"/>
          <w:szCs w:val="28"/>
        </w:rPr>
        <w:t xml:space="preserve"> проведении закупа способом </w:t>
      </w:r>
      <w:r w:rsidR="00F5347F">
        <w:rPr>
          <w:sz w:val="28"/>
          <w:szCs w:val="28"/>
        </w:rPr>
        <w:t>из одного источника</w:t>
      </w:r>
      <w:r w:rsidR="006C6040" w:rsidRPr="006C6040">
        <w:rPr>
          <w:sz w:val="28"/>
          <w:szCs w:val="28"/>
        </w:rPr>
        <w:t xml:space="preserve"> </w:t>
      </w:r>
      <w:r w:rsidR="00B15EC1" w:rsidRPr="00B15EC1">
        <w:rPr>
          <w:sz w:val="28"/>
          <w:szCs w:val="28"/>
        </w:rPr>
        <w:t xml:space="preserve">и об утверждении состава комиссии по закупу медицинских </w:t>
      </w:r>
      <w:r w:rsidR="00B15EC1" w:rsidRPr="00B15EC1">
        <w:rPr>
          <w:bCs/>
          <w:sz w:val="28"/>
          <w:szCs w:val="28"/>
        </w:rPr>
        <w:t xml:space="preserve">изделий </w:t>
      </w:r>
      <w:r w:rsidR="00B15EC1" w:rsidRPr="00B15EC1">
        <w:rPr>
          <w:sz w:val="28"/>
          <w:szCs w:val="28"/>
        </w:rPr>
        <w:t xml:space="preserve">по оказанию гарантированного объема бесплатной медицинской помощи и медицинской помощи в системе обязательного </w:t>
      </w:r>
      <w:r w:rsidR="00B15EC1" w:rsidRPr="00F5347F">
        <w:rPr>
          <w:sz w:val="28"/>
          <w:szCs w:val="28"/>
        </w:rPr>
        <w:t>социального медицинского страхования на 20</w:t>
      </w:r>
      <w:r w:rsidR="00D56003" w:rsidRPr="00F5347F">
        <w:rPr>
          <w:sz w:val="28"/>
          <w:szCs w:val="28"/>
        </w:rPr>
        <w:t>2</w:t>
      </w:r>
      <w:r w:rsidR="00730885" w:rsidRPr="00F5347F">
        <w:rPr>
          <w:sz w:val="28"/>
          <w:szCs w:val="28"/>
        </w:rPr>
        <w:t>1</w:t>
      </w:r>
      <w:r w:rsidR="00B15EC1" w:rsidRPr="00F5347F">
        <w:rPr>
          <w:sz w:val="28"/>
          <w:szCs w:val="28"/>
        </w:rPr>
        <w:t xml:space="preserve"> год способом из </w:t>
      </w:r>
      <w:r w:rsidR="00F5347F" w:rsidRPr="00F5347F">
        <w:rPr>
          <w:sz w:val="28"/>
          <w:szCs w:val="28"/>
          <w:lang w:val="kk-KZ"/>
        </w:rPr>
        <w:t>одного источника</w:t>
      </w:r>
      <w:r w:rsidR="00730885" w:rsidRPr="00F5347F">
        <w:rPr>
          <w:sz w:val="28"/>
          <w:szCs w:val="28"/>
        </w:rPr>
        <w:t xml:space="preserve"> (</w:t>
      </w:r>
      <w:r>
        <w:rPr>
          <w:sz w:val="28"/>
          <w:szCs w:val="28"/>
        </w:rPr>
        <w:t>19</w:t>
      </w:r>
      <w:r w:rsidR="002204EA" w:rsidRPr="00F5347F">
        <w:rPr>
          <w:sz w:val="28"/>
          <w:szCs w:val="28"/>
        </w:rPr>
        <w:t xml:space="preserve"> лот</w:t>
      </w:r>
      <w:r>
        <w:rPr>
          <w:sz w:val="28"/>
          <w:szCs w:val="28"/>
        </w:rPr>
        <w:t>ов</w:t>
      </w:r>
      <w:r w:rsidR="002204EA" w:rsidRPr="00F5347F">
        <w:rPr>
          <w:sz w:val="28"/>
          <w:szCs w:val="28"/>
        </w:rPr>
        <w:t>)</w:t>
      </w:r>
      <w:r w:rsidR="000B5B7C" w:rsidRPr="00F5347F">
        <w:rPr>
          <w:sz w:val="28"/>
          <w:szCs w:val="28"/>
        </w:rPr>
        <w:t>»</w:t>
      </w:r>
      <w:r w:rsidR="000B5B7C" w:rsidRPr="009E08CF">
        <w:rPr>
          <w:sz w:val="28"/>
          <w:szCs w:val="28"/>
        </w:rPr>
        <w:t xml:space="preserve"> и Правилами, подвела итоги закупа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 w:rsidR="00730885">
        <w:rPr>
          <w:sz w:val="28"/>
          <w:szCs w:val="28"/>
        </w:rPr>
        <w:t>1</w:t>
      </w:r>
      <w:r w:rsidR="000B5B7C" w:rsidRPr="009E08CF">
        <w:rPr>
          <w:sz w:val="28"/>
          <w:szCs w:val="28"/>
        </w:rPr>
        <w:t xml:space="preserve"> год</w:t>
      </w:r>
      <w:r w:rsidR="006C6040" w:rsidRPr="006C6040">
        <w:rPr>
          <w:sz w:val="28"/>
          <w:szCs w:val="28"/>
        </w:rPr>
        <w:t xml:space="preserve">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закупе </w:t>
      </w:r>
      <w:r w:rsidR="00D56003">
        <w:t xml:space="preserve"> медицинских</w:t>
      </w:r>
      <w:r w:rsidR="007C38B3">
        <w:t xml:space="preserve"> </w:t>
      </w:r>
      <w:r w:rsidRPr="009E08CF">
        <w:rPr>
          <w:bCs/>
        </w:rPr>
        <w:t xml:space="preserve">изделий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Pr="009E08CF">
        <w:rPr>
          <w:bCs/>
        </w:rPr>
        <w:t xml:space="preserve"> на 20</w:t>
      </w:r>
      <w:r w:rsidR="00D56003">
        <w:rPr>
          <w:bCs/>
        </w:rPr>
        <w:t>2</w:t>
      </w:r>
      <w:r w:rsidR="00730885">
        <w:rPr>
          <w:bCs/>
        </w:rPr>
        <w:t>1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D56003">
        <w:t>им</w:t>
      </w:r>
      <w:r w:rsidRPr="009E08CF">
        <w:t xml:space="preserve"> потенциальн</w:t>
      </w:r>
      <w:r w:rsidR="00D56003">
        <w:t>ым</w:t>
      </w:r>
      <w:r w:rsidRPr="009E08CF">
        <w:t xml:space="preserve"> поставщик</w:t>
      </w:r>
      <w:r w:rsidR="00D56003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F5347F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Pr="00F5347F" w:rsidRDefault="00F5347F" w:rsidP="007C38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 «</w:t>
            </w:r>
            <w:r w:rsidR="007C38B3">
              <w:rPr>
                <w:sz w:val="28"/>
                <w:szCs w:val="28"/>
                <w:lang w:eastAsia="en-US"/>
              </w:rPr>
              <w:t>РОСФАРМА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7C38B3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г. </w:t>
            </w:r>
            <w:r w:rsidR="007C38B3">
              <w:rPr>
                <w:lang w:val="kk-KZ" w:eastAsia="en-US"/>
              </w:rPr>
              <w:t xml:space="preserve">Нур-Султан, переулок Шынтас¸ д.2\1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40" w:rsidRPr="006C6040" w:rsidRDefault="006C6040" w:rsidP="006C6040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C6040">
              <w:rPr>
                <w:sz w:val="28"/>
                <w:szCs w:val="28"/>
                <w:lang w:val="en-US" w:eastAsia="en-US"/>
              </w:rPr>
              <w:t>15</w:t>
            </w:r>
            <w:r w:rsidRPr="006C6040">
              <w:rPr>
                <w:sz w:val="28"/>
                <w:szCs w:val="28"/>
                <w:lang w:val="kk-KZ" w:eastAsia="en-US"/>
              </w:rPr>
              <w:t>.</w:t>
            </w:r>
            <w:r w:rsidRPr="006C6040">
              <w:rPr>
                <w:sz w:val="28"/>
                <w:szCs w:val="28"/>
                <w:lang w:val="en-US" w:eastAsia="en-US"/>
              </w:rPr>
              <w:t>12</w:t>
            </w:r>
            <w:r w:rsidRPr="006C6040">
              <w:rPr>
                <w:sz w:val="28"/>
                <w:szCs w:val="28"/>
                <w:lang w:val="kk-KZ" w:eastAsia="en-US"/>
              </w:rPr>
              <w:t>.2021</w:t>
            </w:r>
          </w:p>
          <w:p w:rsidR="00F5347F" w:rsidRPr="006C6040" w:rsidRDefault="006C6040" w:rsidP="006C6040">
            <w:pPr>
              <w:jc w:val="center"/>
              <w:rPr>
                <w:sz w:val="28"/>
                <w:szCs w:val="28"/>
                <w:lang w:eastAsia="en-US"/>
              </w:rPr>
            </w:pPr>
            <w:r w:rsidRPr="006C6040">
              <w:rPr>
                <w:sz w:val="28"/>
                <w:szCs w:val="28"/>
                <w:lang w:val="kk-KZ" w:eastAsia="en-US"/>
              </w:rPr>
              <w:t>22-53-</w:t>
            </w:r>
            <w:r w:rsidRPr="006C6040"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val="en-US" w:eastAsia="en-US"/>
              </w:rPr>
              <w:t>87</w:t>
            </w:r>
            <w:r w:rsidRPr="006C6040">
              <w:rPr>
                <w:sz w:val="28"/>
                <w:szCs w:val="28"/>
                <w:lang w:val="kk-KZ" w:eastAsia="en-US"/>
              </w:rPr>
              <w:t>б</w:t>
            </w:r>
          </w:p>
        </w:tc>
      </w:tr>
      <w:tr w:rsidR="00F5347F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Pr="001805C9" w:rsidRDefault="00F5347F" w:rsidP="00F534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 «ОМБ-Казахстан»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 ул. Майлина д.15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Pr="006C6040" w:rsidRDefault="006C6040" w:rsidP="006C6040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C6040">
              <w:rPr>
                <w:sz w:val="28"/>
                <w:szCs w:val="28"/>
                <w:lang w:val="en-US" w:eastAsia="en-US"/>
              </w:rPr>
              <w:t>15</w:t>
            </w:r>
            <w:r w:rsidR="00F5347F" w:rsidRPr="006C6040">
              <w:rPr>
                <w:sz w:val="28"/>
                <w:szCs w:val="28"/>
                <w:lang w:val="kk-KZ" w:eastAsia="en-US"/>
              </w:rPr>
              <w:t>.</w:t>
            </w:r>
            <w:r w:rsidRPr="006C6040">
              <w:rPr>
                <w:sz w:val="28"/>
                <w:szCs w:val="28"/>
                <w:lang w:val="en-US" w:eastAsia="en-US"/>
              </w:rPr>
              <w:t>12</w:t>
            </w:r>
            <w:r w:rsidR="00F5347F" w:rsidRPr="006C6040">
              <w:rPr>
                <w:sz w:val="28"/>
                <w:szCs w:val="28"/>
                <w:lang w:val="kk-KZ" w:eastAsia="en-US"/>
              </w:rPr>
              <w:t>.2021</w:t>
            </w:r>
          </w:p>
          <w:p w:rsidR="00F5347F" w:rsidRPr="007C38B3" w:rsidRDefault="006C6040" w:rsidP="006C6040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C6040">
              <w:rPr>
                <w:sz w:val="28"/>
                <w:szCs w:val="28"/>
                <w:lang w:val="kk-KZ" w:eastAsia="en-US"/>
              </w:rPr>
              <w:t>22-53-</w:t>
            </w:r>
            <w:r w:rsidRPr="006C6040">
              <w:rPr>
                <w:sz w:val="28"/>
                <w:szCs w:val="28"/>
                <w:lang w:val="en-US" w:eastAsia="en-US"/>
              </w:rPr>
              <w:t>791</w:t>
            </w:r>
            <w:r w:rsidR="00F5347F" w:rsidRPr="006C6040">
              <w:rPr>
                <w:sz w:val="28"/>
                <w:szCs w:val="28"/>
                <w:lang w:val="kk-KZ" w:eastAsia="en-US"/>
              </w:rPr>
              <w:t>б</w:t>
            </w:r>
          </w:p>
        </w:tc>
      </w:tr>
      <w:tr w:rsidR="00F5347F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Pr="00C54E01" w:rsidRDefault="007C38B3" w:rsidP="00F5347F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ТОО «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Eira</w:t>
            </w:r>
            <w:proofErr w:type="spellEnd"/>
            <w:r w:rsidRPr="007C38B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Med</w:t>
            </w:r>
            <w:r w:rsidRPr="007C38B3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Эйра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Мед</w:t>
            </w:r>
            <w:r w:rsidRPr="007C38B3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Pr="00C54E01" w:rsidRDefault="00F5347F" w:rsidP="007C38B3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</w:t>
            </w:r>
            <w:r w:rsidR="007C38B3">
              <w:rPr>
                <w:lang w:val="kk-KZ" w:eastAsia="en-US"/>
              </w:rPr>
              <w:t>, район Алматы, улица 92, здание 4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40" w:rsidRPr="006C6040" w:rsidRDefault="006C6040" w:rsidP="006C6040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C6040">
              <w:rPr>
                <w:sz w:val="28"/>
                <w:szCs w:val="28"/>
                <w:lang w:val="en-US" w:eastAsia="en-US"/>
              </w:rPr>
              <w:t>15</w:t>
            </w:r>
            <w:r w:rsidRPr="006C6040">
              <w:rPr>
                <w:sz w:val="28"/>
                <w:szCs w:val="28"/>
                <w:lang w:val="kk-KZ" w:eastAsia="en-US"/>
              </w:rPr>
              <w:t>.</w:t>
            </w:r>
            <w:r w:rsidRPr="006C6040">
              <w:rPr>
                <w:sz w:val="28"/>
                <w:szCs w:val="28"/>
                <w:lang w:val="en-US" w:eastAsia="en-US"/>
              </w:rPr>
              <w:t>12</w:t>
            </w:r>
            <w:r w:rsidRPr="006C6040">
              <w:rPr>
                <w:sz w:val="28"/>
                <w:szCs w:val="28"/>
                <w:lang w:val="kk-KZ" w:eastAsia="en-US"/>
              </w:rPr>
              <w:t>.2021</w:t>
            </w:r>
          </w:p>
          <w:p w:rsidR="00F5347F" w:rsidRPr="007C38B3" w:rsidRDefault="006C6040" w:rsidP="006C6040">
            <w:pPr>
              <w:jc w:val="center"/>
              <w:rPr>
                <w:highlight w:val="yellow"/>
                <w:lang w:eastAsia="en-US"/>
              </w:rPr>
            </w:pPr>
            <w:r w:rsidRPr="006C6040">
              <w:rPr>
                <w:sz w:val="28"/>
                <w:szCs w:val="28"/>
                <w:lang w:val="kk-KZ" w:eastAsia="en-US"/>
              </w:rPr>
              <w:t>22-53-</w:t>
            </w:r>
            <w:r w:rsidRPr="006C6040">
              <w:rPr>
                <w:sz w:val="28"/>
                <w:szCs w:val="28"/>
                <w:lang w:val="en-US" w:eastAsia="en-US"/>
              </w:rPr>
              <w:t>788</w:t>
            </w:r>
            <w:r w:rsidRPr="006C6040">
              <w:rPr>
                <w:sz w:val="28"/>
                <w:szCs w:val="28"/>
                <w:lang w:val="kk-KZ" w:eastAsia="en-US"/>
              </w:rPr>
              <w:t>б</w:t>
            </w:r>
          </w:p>
        </w:tc>
      </w:tr>
      <w:tr w:rsidR="00F5347F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Pr="00F5347F" w:rsidRDefault="00F5347F" w:rsidP="00F534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TOO </w:t>
            </w: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AUM+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 ул. Мәриям Жагорқызы 21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40" w:rsidRPr="006C6040" w:rsidRDefault="006C6040" w:rsidP="006C6040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C6040">
              <w:rPr>
                <w:sz w:val="28"/>
                <w:szCs w:val="28"/>
                <w:lang w:val="en-US" w:eastAsia="en-US"/>
              </w:rPr>
              <w:t>15</w:t>
            </w:r>
            <w:r w:rsidRPr="006C6040">
              <w:rPr>
                <w:sz w:val="28"/>
                <w:szCs w:val="28"/>
                <w:lang w:val="kk-KZ" w:eastAsia="en-US"/>
              </w:rPr>
              <w:t>.</w:t>
            </w:r>
            <w:r w:rsidRPr="006C6040">
              <w:rPr>
                <w:sz w:val="28"/>
                <w:szCs w:val="28"/>
                <w:lang w:val="en-US" w:eastAsia="en-US"/>
              </w:rPr>
              <w:t>12</w:t>
            </w:r>
            <w:r w:rsidRPr="006C6040">
              <w:rPr>
                <w:sz w:val="28"/>
                <w:szCs w:val="28"/>
                <w:lang w:val="kk-KZ" w:eastAsia="en-US"/>
              </w:rPr>
              <w:t>.2021</w:t>
            </w:r>
          </w:p>
          <w:p w:rsidR="00F5347F" w:rsidRPr="006C6040" w:rsidRDefault="006C6040" w:rsidP="006C6040">
            <w:pPr>
              <w:jc w:val="center"/>
              <w:rPr>
                <w:sz w:val="28"/>
                <w:szCs w:val="28"/>
                <w:lang w:eastAsia="en-US"/>
              </w:rPr>
            </w:pPr>
            <w:r w:rsidRPr="006C6040">
              <w:rPr>
                <w:sz w:val="28"/>
                <w:szCs w:val="28"/>
                <w:lang w:val="kk-KZ" w:eastAsia="en-US"/>
              </w:rPr>
              <w:t>22-53-</w:t>
            </w:r>
            <w:r w:rsidRPr="006C6040">
              <w:rPr>
                <w:sz w:val="28"/>
                <w:szCs w:val="28"/>
                <w:lang w:val="en-US" w:eastAsia="en-US"/>
              </w:rPr>
              <w:t>790</w:t>
            </w:r>
            <w:r w:rsidRPr="006C6040">
              <w:rPr>
                <w:sz w:val="28"/>
                <w:szCs w:val="28"/>
                <w:lang w:val="kk-KZ" w:eastAsia="en-US"/>
              </w:rPr>
              <w:t>б</w:t>
            </w:r>
          </w:p>
        </w:tc>
      </w:tr>
      <w:tr w:rsidR="007C38B3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B3" w:rsidRDefault="007C38B3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B3" w:rsidRPr="007C38B3" w:rsidRDefault="007C38B3" w:rsidP="00F534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 «</w:t>
            </w:r>
            <w:r>
              <w:rPr>
                <w:sz w:val="28"/>
                <w:szCs w:val="28"/>
                <w:lang w:val="en-US" w:eastAsia="en-US"/>
              </w:rPr>
              <w:t>OPTONIC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B3" w:rsidRDefault="007C38B3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г. Нур-Султан, район Есиль, ул. Керей, Жанибек хандар, дом 5, н.п. </w:t>
            </w:r>
            <w:r w:rsidR="008860DC">
              <w:rPr>
                <w:lang w:val="kk-KZ" w:eastAsia="en-US"/>
              </w:rPr>
              <w:t>47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40" w:rsidRPr="006C6040" w:rsidRDefault="006C6040" w:rsidP="006C6040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C6040">
              <w:rPr>
                <w:sz w:val="28"/>
                <w:szCs w:val="28"/>
                <w:lang w:val="en-US" w:eastAsia="en-US"/>
              </w:rPr>
              <w:t>15</w:t>
            </w:r>
            <w:r w:rsidRPr="006C6040">
              <w:rPr>
                <w:sz w:val="28"/>
                <w:szCs w:val="28"/>
                <w:lang w:val="kk-KZ" w:eastAsia="en-US"/>
              </w:rPr>
              <w:t>.</w:t>
            </w:r>
            <w:r w:rsidRPr="006C6040">
              <w:rPr>
                <w:sz w:val="28"/>
                <w:szCs w:val="28"/>
                <w:lang w:val="en-US" w:eastAsia="en-US"/>
              </w:rPr>
              <w:t>12</w:t>
            </w:r>
            <w:r w:rsidRPr="006C6040">
              <w:rPr>
                <w:sz w:val="28"/>
                <w:szCs w:val="28"/>
                <w:lang w:val="kk-KZ" w:eastAsia="en-US"/>
              </w:rPr>
              <w:t>.2021</w:t>
            </w:r>
          </w:p>
          <w:p w:rsidR="007C38B3" w:rsidRPr="005B4C0C" w:rsidRDefault="006C6040" w:rsidP="006C6040">
            <w:pPr>
              <w:jc w:val="center"/>
              <w:rPr>
                <w:sz w:val="28"/>
                <w:szCs w:val="28"/>
                <w:lang w:eastAsia="en-US"/>
              </w:rPr>
            </w:pPr>
            <w:r w:rsidRPr="006C6040">
              <w:rPr>
                <w:sz w:val="28"/>
                <w:szCs w:val="28"/>
                <w:lang w:val="kk-KZ" w:eastAsia="en-US"/>
              </w:rPr>
              <w:t>22-53-</w:t>
            </w:r>
            <w:r w:rsidRPr="006C6040">
              <w:rPr>
                <w:sz w:val="28"/>
                <w:szCs w:val="28"/>
                <w:lang w:val="en-US" w:eastAsia="en-US"/>
              </w:rPr>
              <w:t>789</w:t>
            </w:r>
            <w:r w:rsidRPr="006C6040">
              <w:rPr>
                <w:sz w:val="28"/>
                <w:szCs w:val="28"/>
                <w:lang w:val="kk-KZ" w:eastAsia="en-US"/>
              </w:rPr>
              <w:t>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8860D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0DC" w:rsidRDefault="008860DC" w:rsidP="00496A52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Pr="00F5347F" w:rsidRDefault="008860DC" w:rsidP="00CE7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TOO </w:t>
            </w: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AUM+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CE707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 ул. Мәриям Жагорқызы 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8860DC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val="kk-KZ" w:eastAsia="en-US"/>
              </w:rPr>
              <w:t>.12.2021</w:t>
            </w:r>
          </w:p>
          <w:p w:rsidR="008860DC" w:rsidRPr="00496A52" w:rsidRDefault="008860DC" w:rsidP="008860DC">
            <w:pPr>
              <w:jc w:val="center"/>
              <w:rPr>
                <w:lang w:val="en-US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15:45</w:t>
            </w:r>
          </w:p>
          <w:p w:rsidR="008860DC" w:rsidRPr="00AB0F94" w:rsidRDefault="008860DC" w:rsidP="008860DC">
            <w:pPr>
              <w:jc w:val="center"/>
              <w:rPr>
                <w:lang w:eastAsia="en-US"/>
              </w:rPr>
            </w:pPr>
          </w:p>
        </w:tc>
      </w:tr>
      <w:tr w:rsidR="008860D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0E2CCD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Pr="007C38B3" w:rsidRDefault="008860DC" w:rsidP="00CE7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 «</w:t>
            </w:r>
            <w:r>
              <w:rPr>
                <w:sz w:val="28"/>
                <w:szCs w:val="28"/>
                <w:lang w:val="en-US" w:eastAsia="en-US"/>
              </w:rPr>
              <w:t>OPTONIC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CE707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Нур-Султан, район Есиль, ул. Керей, Жанибек хандар, дом 5, н.п. 47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8860DC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val="kk-KZ" w:eastAsia="en-US"/>
              </w:rPr>
              <w:t>.12.2021</w:t>
            </w:r>
          </w:p>
          <w:p w:rsidR="008860DC" w:rsidRPr="00AB0F94" w:rsidRDefault="008860DC" w:rsidP="008860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14:00</w:t>
            </w:r>
          </w:p>
        </w:tc>
      </w:tr>
      <w:tr w:rsidR="008860D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08174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Pr="00F5347F" w:rsidRDefault="008860DC" w:rsidP="00CE7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 «РОСФАРМА»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CE707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г. Нур-Султан, переулок Шынтас¸ д.2\1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8860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21.12.2021</w:t>
            </w:r>
          </w:p>
          <w:p w:rsidR="008860DC" w:rsidRPr="005B4C0C" w:rsidRDefault="008860DC" w:rsidP="008860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14:42</w:t>
            </w:r>
          </w:p>
        </w:tc>
      </w:tr>
      <w:tr w:rsidR="008860D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08174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Pr="001805C9" w:rsidRDefault="008860DC" w:rsidP="00CE7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 «ОМБ-Казахстан»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CE707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 ул. Майлина д.15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8860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21.12.2021</w:t>
            </w:r>
          </w:p>
          <w:p w:rsidR="008860DC" w:rsidRPr="005B4C0C" w:rsidRDefault="008860DC" w:rsidP="008860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</w:t>
            </w:r>
            <w:r>
              <w:rPr>
                <w:sz w:val="28"/>
                <w:szCs w:val="28"/>
                <w:lang w:val="kk-KZ" w:eastAsia="en-US"/>
              </w:rPr>
              <w:t>44</w:t>
            </w:r>
          </w:p>
        </w:tc>
      </w:tr>
      <w:tr w:rsidR="008860D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08174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Pr="00C54E01" w:rsidRDefault="008860DC" w:rsidP="00CE7074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ТОО «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Eira</w:t>
            </w:r>
            <w:proofErr w:type="spellEnd"/>
            <w:r w:rsidRPr="007C38B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Med</w:t>
            </w:r>
            <w:r w:rsidRPr="007C38B3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Эйра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Мед</w:t>
            </w:r>
            <w:r w:rsidRPr="007C38B3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Pr="00C54E01" w:rsidRDefault="008860DC" w:rsidP="00CE707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Нур-Султан, район Алматы, улица 92, здание 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8860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21.12.2021</w:t>
            </w:r>
          </w:p>
          <w:p w:rsidR="008860DC" w:rsidRDefault="008860DC" w:rsidP="008860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</w:t>
            </w:r>
            <w:r>
              <w:rPr>
                <w:sz w:val="28"/>
                <w:szCs w:val="28"/>
                <w:lang w:val="kk-KZ" w:eastAsia="en-US"/>
              </w:rPr>
              <w:t>55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3E0446" w:rsidRDefault="003E0446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B0339">
        <w:rPr>
          <w:color w:val="000000"/>
          <w:sz w:val="28"/>
          <w:szCs w:val="28"/>
        </w:rPr>
        <w:t xml:space="preserve">Документы,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Pr="003B0339">
        <w:rPr>
          <w:color w:val="000000"/>
          <w:sz w:val="28"/>
          <w:szCs w:val="28"/>
        </w:rPr>
        <w:t>п</w:t>
      </w:r>
      <w:r w:rsidR="007643FD">
        <w:rPr>
          <w:color w:val="000000"/>
          <w:sz w:val="28"/>
          <w:szCs w:val="28"/>
        </w:rPr>
        <w:t>п</w:t>
      </w:r>
      <w:r w:rsidRPr="003B0339">
        <w:rPr>
          <w:color w:val="000000"/>
          <w:sz w:val="28"/>
          <w:szCs w:val="28"/>
        </w:rPr>
        <w:t>.</w:t>
      </w:r>
      <w:r w:rsidR="003226D4">
        <w:rPr>
          <w:color w:val="000000"/>
          <w:sz w:val="28"/>
          <w:szCs w:val="28"/>
        </w:rPr>
        <w:t>4)</w:t>
      </w:r>
      <w:r w:rsidR="007643FD">
        <w:rPr>
          <w:color w:val="000000"/>
          <w:sz w:val="28"/>
          <w:szCs w:val="28"/>
        </w:rPr>
        <w:t xml:space="preserve"> п. 1</w:t>
      </w:r>
      <w:r w:rsidR="003226D4">
        <w:rPr>
          <w:color w:val="000000"/>
          <w:sz w:val="28"/>
          <w:szCs w:val="28"/>
        </w:rPr>
        <w:t xml:space="preserve">05 </w:t>
      </w:r>
      <w:r w:rsidRPr="003B0339">
        <w:rPr>
          <w:color w:val="000000"/>
          <w:sz w:val="28"/>
          <w:szCs w:val="28"/>
        </w:rPr>
        <w:t>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>1) закупить следующие</w:t>
      </w:r>
      <w:r w:rsidR="008860DC">
        <w:rPr>
          <w:color w:val="000000"/>
          <w:sz w:val="28"/>
          <w:szCs w:val="28"/>
        </w:rPr>
        <w:t xml:space="preserve">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30885">
        <w:rPr>
          <w:sz w:val="28"/>
          <w:szCs w:val="28"/>
        </w:rPr>
        <w:t>21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4"/>
        <w:tblW w:w="10016" w:type="dxa"/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992"/>
        <w:gridCol w:w="1276"/>
        <w:gridCol w:w="1276"/>
        <w:gridCol w:w="1701"/>
        <w:gridCol w:w="1686"/>
      </w:tblGrid>
      <w:tr w:rsidR="00C54E01" w:rsidRPr="009E08CF" w:rsidTr="00F5347F">
        <w:trPr>
          <w:trHeight w:val="11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33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bCs/>
                <w:kern w:val="36"/>
                <w:lang w:eastAsia="en-US"/>
              </w:rPr>
              <w:t>лекарственных средств и</w:t>
            </w:r>
            <w:r w:rsidR="00EF6994">
              <w:rPr>
                <w:b/>
                <w:bCs/>
                <w:kern w:val="36"/>
                <w:lang w:eastAsia="en-US"/>
              </w:rPr>
              <w:t xml:space="preserve"> </w:t>
            </w:r>
            <w:r w:rsidRPr="009E08CF">
              <w:rPr>
                <w:b/>
                <w:color w:val="000000"/>
                <w:lang w:eastAsia="en-US"/>
              </w:rPr>
              <w:t>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Ед.</w:t>
            </w:r>
          </w:p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F5347F">
            <w:pPr>
              <w:tabs>
                <w:tab w:val="left" w:pos="5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Цена за единицу измерения,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Общая сумма, тенге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График поставки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59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 для обработки и сохранения компонентов 300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19 140 000,00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декабрь- 2000 штук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одноразовых специальных пробирок</w:t>
            </w:r>
            <w:r>
              <w:rPr>
                <w:sz w:val="20"/>
                <w:szCs w:val="20"/>
              </w:rPr>
              <w:br/>
              <w:t xml:space="preserve">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 (1 упак-288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3 920 730,00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- 10 упаковок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одноразовых специальных S-пробирок </w:t>
            </w:r>
            <w:r>
              <w:rPr>
                <w:sz w:val="20"/>
                <w:szCs w:val="20"/>
              </w:rPr>
              <w:br/>
              <w:t xml:space="preserve">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 ( 1 уп-288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52 784,00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527 840,00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- 10 упаковок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одноразовых специальных К-наконечников</w:t>
            </w:r>
            <w:r>
              <w:rPr>
                <w:sz w:val="20"/>
                <w:szCs w:val="20"/>
              </w:rPr>
              <w:br/>
              <w:t xml:space="preserve">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 (1 уп-432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55 836,00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558 360,00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- 10 упаковок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одноразовых специальных К-пробирок</w:t>
            </w:r>
            <w:r>
              <w:rPr>
                <w:sz w:val="20"/>
                <w:szCs w:val="20"/>
              </w:rPr>
              <w:br/>
              <w:t xml:space="preserve">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 (1 уп-1152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202 940,00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- 1 упаковка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Мультиплексный тест версия 2.0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201, 1 наб-96 тест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1 408 077,00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26 753 463,00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- 19 набора 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Промывочный реагент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201, 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352 180,00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- 10 упаковок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контролей мультиплексных версия 2.0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S 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387 924,00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9 310 176,00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- 24  набора 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Лизисный</w:t>
            </w:r>
            <w:proofErr w:type="spellEnd"/>
            <w:r>
              <w:rPr>
                <w:sz w:val="20"/>
                <w:szCs w:val="20"/>
              </w:rPr>
              <w:t xml:space="preserve"> раствор  для системы реал-тайм ПЦР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6800 (1 упак-4 </w:t>
            </w:r>
            <w:proofErr w:type="spellStart"/>
            <w:r>
              <w:rPr>
                <w:sz w:val="20"/>
                <w:szCs w:val="20"/>
              </w:rPr>
              <w:t>флак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215 068,00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1 075 340,00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- 5 упаковок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идентификационных карт для определения группы крови по системе АВО(прямым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345 776,00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4 495 088,00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- 13 упаковок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Стандартные панели эритроцитов для определения групп крови обратным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398 952,00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- 6 упаковок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Модифицированный раствор низкой ионной силы для приготовления суспензии эритроцитов при типировании антигенов на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74 801,00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748 010,00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- 10 упаковок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карты  для  постановки прямого и непрямого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антиглобулинового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теста</w:t>
            </w:r>
            <w:r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1 246 674,00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4 986 696,00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- 4 упаковок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398 952,00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- 6 упаковок 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карты  для определения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Rh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фенотипа и </w:t>
            </w:r>
            <w:proofErr w:type="spellStart"/>
            <w:r>
              <w:rPr>
                <w:color w:val="000000"/>
                <w:sz w:val="20"/>
                <w:szCs w:val="20"/>
              </w:rPr>
              <w:t>Kell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иммуногематологическом анализаторе  " IH-1000",,набор состоит из 288карт.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2 593 314,00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 - 3 упаковки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подтверждения  слабого D в непрямом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антиглобулиновом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тесте на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142 952,00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 - 2 упаковки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Пробирки вакуумные с К2ЭДТА для гематологических исследований. Объем 6,0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260 279,00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 - 4300 штук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CE35E4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Скарификатор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 - 7000 штук</w:t>
            </w:r>
          </w:p>
        </w:tc>
      </w:tr>
      <w:tr w:rsidR="00095932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Pr="00095932" w:rsidRDefault="00095932" w:rsidP="0038207D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применяемый для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методом NGS  A,B,C,DRB1,DQA1,DQBb1 </w:t>
            </w:r>
            <w:proofErr w:type="spellStart"/>
            <w:r>
              <w:rPr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24/7 </w:t>
            </w:r>
            <w:proofErr w:type="spellStart"/>
            <w:r>
              <w:rPr>
                <w:color w:val="000000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3 877 494,00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932" w:rsidRDefault="00095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15 509 976,00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932" w:rsidRDefault="00095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- 4  набора  </w:t>
            </w:r>
          </w:p>
        </w:tc>
      </w:tr>
    </w:tbl>
    <w:p w:rsidR="000B5B7C" w:rsidRPr="009E08CF" w:rsidRDefault="000E2CCD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5B7C" w:rsidRPr="009E08CF" w:rsidRDefault="00FE059A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5B7C"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1270AB" w:rsidRDefault="001270AB" w:rsidP="00C93242">
      <w:pPr>
        <w:ind w:firstLine="708"/>
        <w:jc w:val="both"/>
        <w:rPr>
          <w:sz w:val="28"/>
          <w:szCs w:val="28"/>
          <w:lang w:val="kk-KZ"/>
        </w:rPr>
      </w:pPr>
      <w:r w:rsidRPr="00095932">
        <w:rPr>
          <w:b/>
          <w:sz w:val="28"/>
          <w:szCs w:val="28"/>
          <w:lang w:val="en-US" w:eastAsia="en-US"/>
        </w:rPr>
        <w:t>TOO</w:t>
      </w:r>
      <w:r w:rsidR="00095932" w:rsidRPr="00095932">
        <w:rPr>
          <w:b/>
          <w:sz w:val="28"/>
          <w:szCs w:val="28"/>
          <w:lang w:eastAsia="en-US"/>
        </w:rPr>
        <w:t xml:space="preserve"> «</w:t>
      </w:r>
      <w:r w:rsidRPr="00095932">
        <w:rPr>
          <w:b/>
          <w:sz w:val="28"/>
          <w:szCs w:val="28"/>
          <w:lang w:val="en-US" w:eastAsia="en-US"/>
        </w:rPr>
        <w:t>AUM</w:t>
      </w:r>
      <w:r w:rsidRPr="00095932">
        <w:rPr>
          <w:b/>
          <w:sz w:val="28"/>
          <w:szCs w:val="28"/>
          <w:lang w:eastAsia="en-US"/>
        </w:rPr>
        <w:t>+</w:t>
      </w:r>
      <w:r w:rsidR="00095932" w:rsidRPr="00095932">
        <w:rPr>
          <w:b/>
          <w:sz w:val="28"/>
          <w:szCs w:val="28"/>
          <w:lang w:eastAsia="en-US"/>
        </w:rPr>
        <w:t>»</w:t>
      </w:r>
      <w:r w:rsidR="00095932">
        <w:rPr>
          <w:sz w:val="28"/>
          <w:szCs w:val="28"/>
          <w:lang w:eastAsia="en-US"/>
        </w:rPr>
        <w:t xml:space="preserve">, </w:t>
      </w:r>
      <w:r w:rsidRPr="009E08CF">
        <w:rPr>
          <w:sz w:val="28"/>
          <w:szCs w:val="28"/>
        </w:rPr>
        <w:t>расположенное по адресу</w:t>
      </w:r>
      <w:r w:rsidRPr="001270AB">
        <w:rPr>
          <w:sz w:val="28"/>
          <w:szCs w:val="28"/>
          <w:lang w:val="kk-KZ" w:eastAsia="en-US"/>
        </w:rPr>
        <w:t xml:space="preserve">: г. Нур-Султан ул. Мәриям Жагорқызы 21, </w:t>
      </w:r>
      <w:r>
        <w:rPr>
          <w:sz w:val="28"/>
          <w:szCs w:val="28"/>
          <w:lang w:val="kk-KZ"/>
        </w:rPr>
        <w:t>на общую сумму</w:t>
      </w:r>
      <w:r w:rsidR="003F5DA3" w:rsidRPr="003F5DA3">
        <w:rPr>
          <w:sz w:val="28"/>
          <w:szCs w:val="28"/>
        </w:rPr>
        <w:t xml:space="preserve"> </w:t>
      </w:r>
      <w:r w:rsidR="00095932">
        <w:rPr>
          <w:sz w:val="28"/>
          <w:szCs w:val="28"/>
        </w:rPr>
        <w:t>56 464 993</w:t>
      </w:r>
      <w:r w:rsidR="003F5DA3" w:rsidRPr="003F5DA3">
        <w:rPr>
          <w:sz w:val="28"/>
          <w:szCs w:val="28"/>
        </w:rPr>
        <w:t xml:space="preserve"> (</w:t>
      </w:r>
      <w:r w:rsidR="00095932">
        <w:rPr>
          <w:sz w:val="28"/>
          <w:szCs w:val="28"/>
          <w:lang w:val="kk-KZ"/>
        </w:rPr>
        <w:t>пятьдесят шесть миллионов четыреста шестьдесят четыре тысячи девятьсот девяносто три</w:t>
      </w:r>
      <w:r w:rsidR="003F5DA3">
        <w:rPr>
          <w:sz w:val="28"/>
          <w:szCs w:val="28"/>
        </w:rPr>
        <w:t>) тенге</w:t>
      </w:r>
      <w:r>
        <w:rPr>
          <w:sz w:val="28"/>
          <w:szCs w:val="28"/>
          <w:lang w:val="kk-KZ"/>
        </w:rPr>
        <w:t>.</w:t>
      </w:r>
    </w:p>
    <w:p w:rsidR="0038207D" w:rsidRDefault="0038207D" w:rsidP="00C93242">
      <w:pPr>
        <w:ind w:firstLine="708"/>
        <w:jc w:val="both"/>
        <w:rPr>
          <w:sz w:val="28"/>
          <w:szCs w:val="28"/>
          <w:lang w:eastAsia="en-US"/>
        </w:rPr>
      </w:pPr>
      <w:r w:rsidRPr="00095932">
        <w:rPr>
          <w:b/>
          <w:sz w:val="28"/>
          <w:szCs w:val="28"/>
          <w:lang w:eastAsia="en-US"/>
        </w:rPr>
        <w:t xml:space="preserve">ТОО </w:t>
      </w:r>
      <w:r w:rsidR="00095932" w:rsidRPr="00095932">
        <w:rPr>
          <w:b/>
          <w:sz w:val="28"/>
          <w:szCs w:val="28"/>
          <w:lang w:eastAsia="en-US"/>
        </w:rPr>
        <w:t>«</w:t>
      </w:r>
      <w:r w:rsidRPr="00095932">
        <w:rPr>
          <w:b/>
          <w:sz w:val="28"/>
          <w:szCs w:val="28"/>
          <w:lang w:eastAsia="en-US"/>
        </w:rPr>
        <w:t>ОМБ-Казахстан</w:t>
      </w:r>
      <w:proofErr w:type="gramStart"/>
      <w:r w:rsidR="00095932" w:rsidRPr="00095932">
        <w:rPr>
          <w:b/>
          <w:sz w:val="28"/>
          <w:szCs w:val="28"/>
          <w:lang w:eastAsia="en-US"/>
        </w:rPr>
        <w:t>»,</w:t>
      </w:r>
      <w:r w:rsidR="0009593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расположенное</w:t>
      </w:r>
      <w:proofErr w:type="gramEnd"/>
      <w:r>
        <w:rPr>
          <w:sz w:val="28"/>
          <w:szCs w:val="28"/>
          <w:lang w:eastAsia="en-US"/>
        </w:rPr>
        <w:t xml:space="preserve"> по адресу</w:t>
      </w:r>
      <w:r w:rsidR="00095932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38207D">
        <w:rPr>
          <w:sz w:val="28"/>
          <w:szCs w:val="28"/>
          <w:lang w:eastAsia="en-US"/>
        </w:rPr>
        <w:t xml:space="preserve">г. Нур-Султан ул. </w:t>
      </w:r>
      <w:proofErr w:type="spellStart"/>
      <w:r w:rsidRPr="0038207D">
        <w:rPr>
          <w:sz w:val="28"/>
          <w:szCs w:val="28"/>
          <w:lang w:eastAsia="en-US"/>
        </w:rPr>
        <w:t>Майлина</w:t>
      </w:r>
      <w:proofErr w:type="spellEnd"/>
      <w:r w:rsidRPr="0038207D">
        <w:rPr>
          <w:sz w:val="28"/>
          <w:szCs w:val="28"/>
          <w:lang w:eastAsia="en-US"/>
        </w:rPr>
        <w:t xml:space="preserve"> д.15 на общую сумму </w:t>
      </w:r>
      <w:r w:rsidR="00095932">
        <w:rPr>
          <w:sz w:val="28"/>
          <w:szCs w:val="28"/>
          <w:lang w:eastAsia="en-US"/>
        </w:rPr>
        <w:t xml:space="preserve">260 279 </w:t>
      </w:r>
      <w:r w:rsidR="003F5DA3">
        <w:rPr>
          <w:sz w:val="28"/>
          <w:szCs w:val="28"/>
          <w:lang w:eastAsia="en-US"/>
        </w:rPr>
        <w:t>(</w:t>
      </w:r>
      <w:r w:rsidR="00095932">
        <w:rPr>
          <w:sz w:val="28"/>
          <w:szCs w:val="28"/>
          <w:lang w:eastAsia="en-US"/>
        </w:rPr>
        <w:t>двести шестьдесят тысяч двести семьдесят девять</w:t>
      </w:r>
      <w:r w:rsidR="003F5DA3">
        <w:rPr>
          <w:sz w:val="28"/>
          <w:szCs w:val="28"/>
          <w:lang w:eastAsia="en-US"/>
        </w:rPr>
        <w:t xml:space="preserve">) </w:t>
      </w:r>
      <w:r w:rsidRPr="0038207D">
        <w:rPr>
          <w:sz w:val="28"/>
          <w:szCs w:val="28"/>
          <w:lang w:eastAsia="en-US"/>
        </w:rPr>
        <w:t>тенге.</w:t>
      </w:r>
    </w:p>
    <w:p w:rsidR="00095932" w:rsidRDefault="00095932" w:rsidP="00C93242">
      <w:pPr>
        <w:ind w:firstLine="708"/>
        <w:jc w:val="both"/>
        <w:rPr>
          <w:sz w:val="28"/>
          <w:szCs w:val="28"/>
          <w:lang w:val="kk-KZ" w:eastAsia="en-US"/>
        </w:rPr>
      </w:pPr>
      <w:r w:rsidRPr="00095932">
        <w:rPr>
          <w:b/>
          <w:sz w:val="28"/>
          <w:szCs w:val="28"/>
          <w:lang w:val="kk-KZ" w:eastAsia="en-US"/>
        </w:rPr>
        <w:t>ТОО «</w:t>
      </w:r>
      <w:proofErr w:type="spellStart"/>
      <w:r w:rsidRPr="00095932">
        <w:rPr>
          <w:b/>
          <w:sz w:val="28"/>
          <w:szCs w:val="28"/>
          <w:lang w:val="en-US" w:eastAsia="en-US"/>
        </w:rPr>
        <w:t>Eira</w:t>
      </w:r>
      <w:proofErr w:type="spellEnd"/>
      <w:r w:rsidRPr="00095932">
        <w:rPr>
          <w:b/>
          <w:sz w:val="28"/>
          <w:szCs w:val="28"/>
          <w:lang w:eastAsia="en-US"/>
        </w:rPr>
        <w:t xml:space="preserve"> </w:t>
      </w:r>
      <w:r w:rsidRPr="00095932">
        <w:rPr>
          <w:b/>
          <w:sz w:val="28"/>
          <w:szCs w:val="28"/>
          <w:lang w:val="en-US" w:eastAsia="en-US"/>
        </w:rPr>
        <w:t>Med</w:t>
      </w:r>
      <w:r w:rsidRPr="00095932">
        <w:rPr>
          <w:b/>
          <w:sz w:val="28"/>
          <w:szCs w:val="28"/>
          <w:lang w:eastAsia="en-US"/>
        </w:rPr>
        <w:t xml:space="preserve"> (</w:t>
      </w:r>
      <w:proofErr w:type="spellStart"/>
      <w:r w:rsidRPr="00095932">
        <w:rPr>
          <w:b/>
          <w:sz w:val="28"/>
          <w:szCs w:val="28"/>
          <w:lang w:eastAsia="en-US"/>
        </w:rPr>
        <w:t>Эйра</w:t>
      </w:r>
      <w:proofErr w:type="spellEnd"/>
      <w:r w:rsidRPr="00095932">
        <w:rPr>
          <w:b/>
          <w:sz w:val="28"/>
          <w:szCs w:val="28"/>
          <w:lang w:eastAsia="en-US"/>
        </w:rPr>
        <w:t xml:space="preserve"> Мед)</w:t>
      </w:r>
      <w:r w:rsidRPr="00095932">
        <w:rPr>
          <w:b/>
          <w:sz w:val="28"/>
          <w:szCs w:val="28"/>
          <w:lang w:val="kk-KZ" w:eastAsia="en-US"/>
        </w:rPr>
        <w:t>»,</w:t>
      </w:r>
      <w:r>
        <w:rPr>
          <w:sz w:val="28"/>
          <w:szCs w:val="28"/>
          <w:lang w:val="kk-KZ" w:eastAsia="en-US"/>
        </w:rPr>
        <w:t xml:space="preserve"> расположенное по </w:t>
      </w:r>
      <w:r w:rsidRPr="00095932">
        <w:rPr>
          <w:sz w:val="28"/>
          <w:szCs w:val="28"/>
          <w:lang w:val="kk-KZ" w:eastAsia="en-US"/>
        </w:rPr>
        <w:t>адресу: г. Нур-Султан, район Алматы, улица 92, здание 4</w:t>
      </w:r>
      <w:r>
        <w:rPr>
          <w:sz w:val="28"/>
          <w:szCs w:val="28"/>
          <w:lang w:val="kk-KZ" w:eastAsia="en-US"/>
        </w:rPr>
        <w:t xml:space="preserve"> на общую сумму 19 140 000 (девятнадцать миллионов сто сорок тысяч) тенге;</w:t>
      </w:r>
    </w:p>
    <w:p w:rsidR="00095932" w:rsidRDefault="00095932" w:rsidP="00C93242">
      <w:pPr>
        <w:ind w:firstLine="708"/>
        <w:jc w:val="both"/>
        <w:rPr>
          <w:sz w:val="28"/>
          <w:szCs w:val="28"/>
          <w:lang w:val="kk-KZ" w:eastAsia="en-US"/>
        </w:rPr>
      </w:pPr>
      <w:r w:rsidRPr="00095932">
        <w:rPr>
          <w:b/>
          <w:sz w:val="28"/>
          <w:szCs w:val="28"/>
          <w:lang w:eastAsia="en-US"/>
        </w:rPr>
        <w:t>ТОО «</w:t>
      </w:r>
      <w:r w:rsidRPr="00095932">
        <w:rPr>
          <w:b/>
          <w:sz w:val="28"/>
          <w:szCs w:val="28"/>
          <w:lang w:val="en-US" w:eastAsia="en-US"/>
        </w:rPr>
        <w:t>OPTONIC</w:t>
      </w:r>
      <w:r w:rsidRPr="00095932">
        <w:rPr>
          <w:b/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kk-KZ" w:eastAsia="en-US"/>
        </w:rPr>
        <w:t xml:space="preserve">расположенное по </w:t>
      </w:r>
      <w:r w:rsidRPr="00095932">
        <w:rPr>
          <w:sz w:val="28"/>
          <w:szCs w:val="28"/>
          <w:lang w:val="kk-KZ" w:eastAsia="en-US"/>
        </w:rPr>
        <w:t>адресу:</w:t>
      </w:r>
      <w:r w:rsidRPr="00095932">
        <w:rPr>
          <w:lang w:val="kk-KZ" w:eastAsia="en-US"/>
        </w:rPr>
        <w:t xml:space="preserve"> </w:t>
      </w:r>
      <w:r w:rsidRPr="00095932">
        <w:rPr>
          <w:sz w:val="28"/>
          <w:szCs w:val="28"/>
          <w:lang w:val="kk-KZ" w:eastAsia="en-US"/>
        </w:rPr>
        <w:t>г. Нур-Султан, район Есиль, ул. Керей, Жанибек хандар, дом 5, н.п. 47</w:t>
      </w:r>
      <w:r>
        <w:rPr>
          <w:sz w:val="28"/>
          <w:szCs w:val="28"/>
          <w:lang w:val="kk-KZ" w:eastAsia="en-US"/>
        </w:rPr>
        <w:t xml:space="preserve"> на общую сумму 15 509 976 (пятнадцать миллионов пятьсот девять тысяч девятьсот семьдесят шесть) тенге;</w:t>
      </w:r>
    </w:p>
    <w:p w:rsidR="00095932" w:rsidRPr="00FE059A" w:rsidRDefault="00095932" w:rsidP="00C93242">
      <w:pPr>
        <w:ind w:firstLine="708"/>
        <w:jc w:val="both"/>
        <w:rPr>
          <w:sz w:val="28"/>
          <w:szCs w:val="28"/>
          <w:lang w:eastAsia="en-US"/>
        </w:rPr>
      </w:pPr>
      <w:r w:rsidRPr="00095932">
        <w:rPr>
          <w:b/>
          <w:sz w:val="28"/>
          <w:szCs w:val="28"/>
          <w:lang w:eastAsia="en-US"/>
        </w:rPr>
        <w:t>ТОО «РОСФАРМА»,</w:t>
      </w:r>
      <w:r>
        <w:rPr>
          <w:sz w:val="28"/>
          <w:szCs w:val="28"/>
          <w:lang w:eastAsia="en-US"/>
        </w:rPr>
        <w:t xml:space="preserve"> расположенное по адресу</w:t>
      </w:r>
      <w:r w:rsidRPr="00095932">
        <w:rPr>
          <w:sz w:val="28"/>
          <w:szCs w:val="28"/>
          <w:lang w:eastAsia="en-US"/>
        </w:rPr>
        <w:t xml:space="preserve">: </w:t>
      </w:r>
      <w:r w:rsidRPr="00095932">
        <w:rPr>
          <w:sz w:val="28"/>
          <w:szCs w:val="28"/>
          <w:lang w:val="kk-KZ" w:eastAsia="en-US"/>
        </w:rPr>
        <w:t>г. Нур-Султан, переулок Шынтас¸ д.2\1</w:t>
      </w:r>
      <w:r w:rsidR="00FE059A">
        <w:rPr>
          <w:sz w:val="28"/>
          <w:szCs w:val="28"/>
          <w:lang w:val="kk-KZ" w:eastAsia="en-US"/>
        </w:rPr>
        <w:t xml:space="preserve"> на общую </w:t>
      </w:r>
      <w:r w:rsidR="00FE059A" w:rsidRPr="00FE059A">
        <w:rPr>
          <w:sz w:val="28"/>
          <w:szCs w:val="28"/>
          <w:lang w:val="kk-KZ" w:eastAsia="en-US"/>
        </w:rPr>
        <w:t xml:space="preserve">сумму </w:t>
      </w:r>
      <w:r w:rsidR="00FE059A" w:rsidRPr="00FE059A">
        <w:rPr>
          <w:color w:val="000000"/>
          <w:sz w:val="28"/>
          <w:szCs w:val="28"/>
        </w:rPr>
        <w:t xml:space="preserve">298 900 (двести девяносто восемь тысяч девятьсот) тенге. </w:t>
      </w:r>
    </w:p>
    <w:p w:rsidR="000B5B7C" w:rsidRPr="009E08CF" w:rsidRDefault="00FE059A" w:rsidP="000D550F">
      <w:pPr>
        <w:tabs>
          <w:tab w:val="left" w:pos="11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7434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F5347F" w:rsidRPr="00CE35E4" w:rsidRDefault="00F5347F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73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249"/>
        <w:gridCol w:w="2943"/>
        <w:gridCol w:w="3010"/>
      </w:tblGrid>
      <w:tr w:rsidR="00D246A7" w:rsidRPr="009E08CF" w:rsidTr="00FE059A">
        <w:tc>
          <w:tcPr>
            <w:tcW w:w="2836" w:type="dxa"/>
            <w:hideMark/>
          </w:tcPr>
          <w:p w:rsidR="00D246A7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AF4A50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38207D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E059A">
              <w:rPr>
                <w:b/>
                <w:sz w:val="28"/>
                <w:szCs w:val="28"/>
              </w:rPr>
              <w:t>Абдрахманова</w:t>
            </w:r>
            <w:proofErr w:type="spellEnd"/>
            <w:r w:rsidRPr="00FE059A"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FE059A" w:rsidRPr="009E08CF" w:rsidTr="00FE059A">
        <w:tc>
          <w:tcPr>
            <w:tcW w:w="2836" w:type="dxa"/>
            <w:hideMark/>
          </w:tcPr>
          <w:p w:rsidR="00FE059A" w:rsidRPr="00FE059A" w:rsidRDefault="00FE059A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E059A">
              <w:rPr>
                <w:b/>
                <w:color w:val="000000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1701" w:type="dxa"/>
          </w:tcPr>
          <w:p w:rsidR="00FE059A" w:rsidRPr="00AF4A50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FE059A" w:rsidRPr="00FE059A" w:rsidRDefault="00FE059A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E059A"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D246A7" w:rsidRPr="009E08CF" w:rsidTr="00FE059A">
        <w:tc>
          <w:tcPr>
            <w:tcW w:w="2836" w:type="dxa"/>
            <w:hideMark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246A7" w:rsidRPr="009E08CF" w:rsidTr="00FE059A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38207D" w:rsidP="001270AB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  <w:r w:rsidRPr="00FE059A">
              <w:rPr>
                <w:b/>
                <w:sz w:val="28"/>
                <w:szCs w:val="28"/>
              </w:rPr>
              <w:t>Савчук Т.Н.</w:t>
            </w:r>
          </w:p>
          <w:p w:rsidR="00D246A7" w:rsidRPr="00FE059A" w:rsidRDefault="00D246A7" w:rsidP="001270AB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246A7" w:rsidRPr="009E08CF" w:rsidTr="00FE059A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Давлетова Д.Е.</w:t>
            </w:r>
          </w:p>
        </w:tc>
      </w:tr>
      <w:tr w:rsidR="00D246A7" w:rsidRPr="009E08CF" w:rsidTr="00FE059A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46A7" w:rsidRPr="009E08CF" w:rsidTr="00FE059A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Болтаева К.С.</w:t>
            </w:r>
          </w:p>
          <w:p w:rsidR="00D246A7" w:rsidRPr="00FE059A" w:rsidRDefault="00D246A7" w:rsidP="009A4A18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46A7" w:rsidRPr="009E08CF" w:rsidTr="00FE059A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1270AB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FE059A">
              <w:rPr>
                <w:b/>
                <w:sz w:val="28"/>
                <w:szCs w:val="28"/>
              </w:rPr>
              <w:t>Садвакасова</w:t>
            </w:r>
            <w:proofErr w:type="spellEnd"/>
            <w:r w:rsidRPr="00FE059A">
              <w:rPr>
                <w:b/>
                <w:sz w:val="28"/>
                <w:szCs w:val="28"/>
              </w:rPr>
              <w:t xml:space="preserve"> Д.Г.</w:t>
            </w:r>
          </w:p>
          <w:p w:rsidR="00D246A7" w:rsidRPr="00FE059A" w:rsidRDefault="00D246A7" w:rsidP="001270AB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059A" w:rsidRPr="009E08CF" w:rsidTr="00FE059A">
        <w:tc>
          <w:tcPr>
            <w:tcW w:w="2836" w:type="dxa"/>
          </w:tcPr>
          <w:p w:rsidR="00FE059A" w:rsidRPr="009E08CF" w:rsidRDefault="00FE059A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FE059A" w:rsidRPr="009E08CF" w:rsidRDefault="00FE059A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FE059A" w:rsidRPr="009E08CF" w:rsidRDefault="00FE059A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FE059A" w:rsidRPr="00FE059A" w:rsidRDefault="00FE059A" w:rsidP="001270AB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FE059A">
              <w:rPr>
                <w:b/>
                <w:sz w:val="28"/>
                <w:szCs w:val="28"/>
              </w:rPr>
              <w:t>Жанзакова</w:t>
            </w:r>
            <w:proofErr w:type="spellEnd"/>
            <w:r w:rsidRPr="00FE059A">
              <w:rPr>
                <w:b/>
                <w:sz w:val="28"/>
                <w:szCs w:val="28"/>
              </w:rPr>
              <w:t xml:space="preserve"> Ж.Ж.</w:t>
            </w:r>
          </w:p>
          <w:p w:rsidR="00FE059A" w:rsidRPr="00FE059A" w:rsidRDefault="00FE059A" w:rsidP="001270AB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</w:p>
        </w:tc>
      </w:tr>
      <w:tr w:rsidR="00D246A7" w:rsidRPr="009E08CF" w:rsidTr="00FE059A">
        <w:trPr>
          <w:trHeight w:val="80"/>
        </w:trPr>
        <w:tc>
          <w:tcPr>
            <w:tcW w:w="2836" w:type="dxa"/>
            <w:hideMark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</w:t>
            </w: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кретарь комиссии:</w:t>
            </w: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C9324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E059A">
              <w:rPr>
                <w:b/>
                <w:sz w:val="28"/>
                <w:szCs w:val="28"/>
                <w:lang w:eastAsia="en-US"/>
              </w:rPr>
              <w:t>Даулетов</w:t>
            </w:r>
            <w:proofErr w:type="spellEnd"/>
            <w:r w:rsidRPr="00FE059A">
              <w:rPr>
                <w:b/>
                <w:sz w:val="28"/>
                <w:szCs w:val="28"/>
                <w:lang w:eastAsia="en-US"/>
              </w:rPr>
              <w:t xml:space="preserve"> Д.М.</w:t>
            </w:r>
          </w:p>
        </w:tc>
      </w:tr>
    </w:tbl>
    <w:p w:rsidR="000B5B7C" w:rsidRPr="00FE059A" w:rsidRDefault="000B5B7C" w:rsidP="00F534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 w:val="28"/>
          <w:szCs w:val="28"/>
        </w:rPr>
      </w:pPr>
    </w:p>
    <w:sectPr w:rsidR="000B5B7C" w:rsidRPr="00FE059A" w:rsidSect="00D5600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0"/>
    <w:rsid w:val="000371BF"/>
    <w:rsid w:val="00081745"/>
    <w:rsid w:val="00095932"/>
    <w:rsid w:val="000B5B7C"/>
    <w:rsid w:val="000C2ECF"/>
    <w:rsid w:val="000D550F"/>
    <w:rsid w:val="000E2CCD"/>
    <w:rsid w:val="0011428F"/>
    <w:rsid w:val="001270AB"/>
    <w:rsid w:val="00147522"/>
    <w:rsid w:val="001805C9"/>
    <w:rsid w:val="001B4431"/>
    <w:rsid w:val="001E591A"/>
    <w:rsid w:val="0021510A"/>
    <w:rsid w:val="0021729C"/>
    <w:rsid w:val="002204EA"/>
    <w:rsid w:val="0022234E"/>
    <w:rsid w:val="002D3B67"/>
    <w:rsid w:val="003226D4"/>
    <w:rsid w:val="00323682"/>
    <w:rsid w:val="003323F6"/>
    <w:rsid w:val="00332BFA"/>
    <w:rsid w:val="003415B5"/>
    <w:rsid w:val="00376120"/>
    <w:rsid w:val="0038207D"/>
    <w:rsid w:val="0038519D"/>
    <w:rsid w:val="00396DEF"/>
    <w:rsid w:val="003B500D"/>
    <w:rsid w:val="003C7434"/>
    <w:rsid w:val="003E0446"/>
    <w:rsid w:val="003F5DA3"/>
    <w:rsid w:val="0043355D"/>
    <w:rsid w:val="00483C4E"/>
    <w:rsid w:val="004954EF"/>
    <w:rsid w:val="00496A52"/>
    <w:rsid w:val="004D7D8E"/>
    <w:rsid w:val="005277A0"/>
    <w:rsid w:val="00535660"/>
    <w:rsid w:val="00555AB0"/>
    <w:rsid w:val="00576326"/>
    <w:rsid w:val="0057721C"/>
    <w:rsid w:val="00591954"/>
    <w:rsid w:val="005A3A6C"/>
    <w:rsid w:val="005B4C0C"/>
    <w:rsid w:val="00655DB3"/>
    <w:rsid w:val="006C6040"/>
    <w:rsid w:val="006C763A"/>
    <w:rsid w:val="00716D22"/>
    <w:rsid w:val="00730885"/>
    <w:rsid w:val="007643FD"/>
    <w:rsid w:val="00774CE0"/>
    <w:rsid w:val="007938A4"/>
    <w:rsid w:val="007C38B3"/>
    <w:rsid w:val="007E2470"/>
    <w:rsid w:val="00806392"/>
    <w:rsid w:val="0081121C"/>
    <w:rsid w:val="00842F3F"/>
    <w:rsid w:val="008860DC"/>
    <w:rsid w:val="008960E0"/>
    <w:rsid w:val="008971EB"/>
    <w:rsid w:val="00926F5A"/>
    <w:rsid w:val="00934B86"/>
    <w:rsid w:val="009A4A18"/>
    <w:rsid w:val="009A6A4D"/>
    <w:rsid w:val="009E08CF"/>
    <w:rsid w:val="009E2F19"/>
    <w:rsid w:val="00A3696B"/>
    <w:rsid w:val="00A65C14"/>
    <w:rsid w:val="00A81F84"/>
    <w:rsid w:val="00AA1FB6"/>
    <w:rsid w:val="00AB0F94"/>
    <w:rsid w:val="00AF490C"/>
    <w:rsid w:val="00AF4A50"/>
    <w:rsid w:val="00B15EC1"/>
    <w:rsid w:val="00B64DC5"/>
    <w:rsid w:val="00B666FB"/>
    <w:rsid w:val="00B73985"/>
    <w:rsid w:val="00B87CEB"/>
    <w:rsid w:val="00BC33A1"/>
    <w:rsid w:val="00BD60E5"/>
    <w:rsid w:val="00BE2F48"/>
    <w:rsid w:val="00C54E01"/>
    <w:rsid w:val="00C5782D"/>
    <w:rsid w:val="00C74703"/>
    <w:rsid w:val="00C76DD7"/>
    <w:rsid w:val="00C93242"/>
    <w:rsid w:val="00CB0CAD"/>
    <w:rsid w:val="00CB3CB2"/>
    <w:rsid w:val="00CD5CE6"/>
    <w:rsid w:val="00CE35E4"/>
    <w:rsid w:val="00D246A7"/>
    <w:rsid w:val="00D25926"/>
    <w:rsid w:val="00D4377F"/>
    <w:rsid w:val="00D51363"/>
    <w:rsid w:val="00D56003"/>
    <w:rsid w:val="00D57E76"/>
    <w:rsid w:val="00D6593A"/>
    <w:rsid w:val="00DA09F5"/>
    <w:rsid w:val="00DB66B2"/>
    <w:rsid w:val="00DC451F"/>
    <w:rsid w:val="00E16911"/>
    <w:rsid w:val="00E4282D"/>
    <w:rsid w:val="00E44005"/>
    <w:rsid w:val="00E71E1C"/>
    <w:rsid w:val="00EA4CF0"/>
    <w:rsid w:val="00EF6994"/>
    <w:rsid w:val="00F13172"/>
    <w:rsid w:val="00F5347F"/>
    <w:rsid w:val="00F66439"/>
    <w:rsid w:val="00F6674A"/>
    <w:rsid w:val="00F702A5"/>
    <w:rsid w:val="00FD78A2"/>
    <w:rsid w:val="00FE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449"/>
  <w15:docId w15:val="{A0234A0D-B580-4080-8D26-0476B5B6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F5B3-9640-4BB2-B061-CABE42A0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</cp:revision>
  <cp:lastPrinted>2021-12-22T03:15:00Z</cp:lastPrinted>
  <dcterms:created xsi:type="dcterms:W3CDTF">2021-12-22T03:03:00Z</dcterms:created>
  <dcterms:modified xsi:type="dcterms:W3CDTF">2021-12-22T03:16:00Z</dcterms:modified>
</cp:coreProperties>
</file>