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424" w:rsidRPr="003D4424" w:rsidRDefault="003D4424" w:rsidP="003D4424">
      <w:pPr>
        <w:pStyle w:val="HTML0"/>
        <w:tabs>
          <w:tab w:val="clear" w:pos="10076"/>
          <w:tab w:val="left" w:pos="9637"/>
        </w:tabs>
        <w:jc w:val="center"/>
        <w:rPr>
          <w:rFonts w:ascii="Times New Roman" w:hAnsi="Times New Roman" w:cs="Times New Roman"/>
          <w:b/>
          <w:bCs/>
        </w:rPr>
      </w:pPr>
      <w:r w:rsidRPr="003D4424">
        <w:rPr>
          <w:rFonts w:ascii="Times New Roman" w:hAnsi="Times New Roman" w:cs="Times New Roman"/>
          <w:b/>
          <w:bCs/>
        </w:rPr>
        <w:t>2025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бойынша Медициналық бұйымдарды сатып алу жөніндегі тендер қорытындысын шығару жөніндегі тендерлік комиссия отырысының</w:t>
      </w:r>
    </w:p>
    <w:p w:rsidR="003D4424" w:rsidRPr="003D4424" w:rsidRDefault="003D4424" w:rsidP="003D4424">
      <w:pPr>
        <w:pStyle w:val="HTML0"/>
        <w:tabs>
          <w:tab w:val="clear" w:pos="10076"/>
          <w:tab w:val="left" w:pos="9637"/>
        </w:tabs>
        <w:jc w:val="center"/>
        <w:rPr>
          <w:rFonts w:ascii="Times New Roman" w:hAnsi="Times New Roman" w:cs="Times New Roman"/>
          <w:b/>
          <w:bCs/>
        </w:rPr>
      </w:pPr>
      <w:r>
        <w:rPr>
          <w:rFonts w:ascii="Times New Roman" w:hAnsi="Times New Roman" w:cs="Times New Roman"/>
          <w:b/>
          <w:bCs/>
        </w:rPr>
        <w:t xml:space="preserve">№ </w:t>
      </w:r>
      <w:r w:rsidRPr="003D4424">
        <w:rPr>
          <w:rFonts w:ascii="Times New Roman" w:hAnsi="Times New Roman" w:cs="Times New Roman"/>
          <w:b/>
          <w:bCs/>
        </w:rPr>
        <w:t xml:space="preserve"> </w:t>
      </w:r>
      <w:r w:rsidRPr="00AF3B3C">
        <w:rPr>
          <w:rFonts w:ascii="Times New Roman" w:hAnsi="Times New Roman" w:cs="Times New Roman"/>
          <w:b/>
          <w:bCs/>
          <w:color w:val="auto"/>
          <w:sz w:val="24"/>
          <w:szCs w:val="24"/>
        </w:rPr>
        <w:t>8</w:t>
      </w:r>
      <w:r>
        <w:rPr>
          <w:rFonts w:ascii="Times New Roman" w:hAnsi="Times New Roman" w:cs="Times New Roman"/>
          <w:b/>
          <w:bCs/>
          <w:color w:val="auto"/>
          <w:sz w:val="24"/>
          <w:szCs w:val="24"/>
          <w:lang w:val="kk-KZ"/>
        </w:rPr>
        <w:t xml:space="preserve"> </w:t>
      </w:r>
      <w:r>
        <w:rPr>
          <w:rFonts w:ascii="Times New Roman" w:hAnsi="Times New Roman" w:cs="Times New Roman"/>
          <w:b/>
          <w:bCs/>
        </w:rPr>
        <w:t>ХАТТАМАСЫ (4</w:t>
      </w:r>
      <w:r w:rsidRPr="003D4424">
        <w:rPr>
          <w:rFonts w:ascii="Times New Roman" w:hAnsi="Times New Roman" w:cs="Times New Roman"/>
          <w:b/>
          <w:bCs/>
        </w:rPr>
        <w:t xml:space="preserve"> лот)</w:t>
      </w:r>
    </w:p>
    <w:p w:rsidR="003D4424" w:rsidRPr="003D4424" w:rsidRDefault="003D4424" w:rsidP="003D4424">
      <w:pPr>
        <w:pStyle w:val="HTML0"/>
        <w:tabs>
          <w:tab w:val="clear" w:pos="10076"/>
          <w:tab w:val="left" w:pos="9637"/>
        </w:tabs>
        <w:rPr>
          <w:b/>
          <w:bCs/>
        </w:rPr>
      </w:pPr>
    </w:p>
    <w:p w:rsidR="003D4424" w:rsidRPr="003D4424" w:rsidRDefault="003D4424" w:rsidP="003D4424">
      <w:pPr>
        <w:pStyle w:val="HTML0"/>
        <w:tabs>
          <w:tab w:val="clear" w:pos="10076"/>
          <w:tab w:val="left" w:pos="9637"/>
        </w:tabs>
        <w:jc w:val="both"/>
        <w:rPr>
          <w:rFonts w:ascii="Times New Roman" w:hAnsi="Times New Roman" w:cs="Times New Roman"/>
          <w:bCs/>
          <w:sz w:val="24"/>
          <w:szCs w:val="24"/>
        </w:rPr>
      </w:pPr>
      <w:r w:rsidRPr="003D4424">
        <w:rPr>
          <w:rFonts w:ascii="Times New Roman" w:hAnsi="Times New Roman" w:cs="Times New Roman"/>
          <w:bCs/>
          <w:sz w:val="24"/>
          <w:szCs w:val="24"/>
        </w:rPr>
        <w:t>Астана қ. 11 сағат 00 минут</w:t>
      </w:r>
      <w:r w:rsidRPr="003D4424">
        <w:rPr>
          <w:rFonts w:ascii="Times New Roman" w:hAnsi="Times New Roman" w:cs="Times New Roman"/>
          <w:bCs/>
          <w:sz w:val="24"/>
          <w:szCs w:val="24"/>
        </w:rPr>
        <w:tab/>
      </w:r>
      <w:r w:rsidRPr="003D4424">
        <w:rPr>
          <w:rFonts w:ascii="Times New Roman" w:hAnsi="Times New Roman" w:cs="Times New Roman"/>
          <w:bCs/>
          <w:sz w:val="24"/>
          <w:szCs w:val="24"/>
        </w:rPr>
        <w:tab/>
      </w:r>
      <w:r w:rsidRPr="003D4424">
        <w:rPr>
          <w:rFonts w:ascii="Times New Roman" w:hAnsi="Times New Roman" w:cs="Times New Roman"/>
          <w:bCs/>
          <w:sz w:val="24"/>
          <w:szCs w:val="24"/>
        </w:rPr>
        <w:tab/>
      </w:r>
      <w:r w:rsidRPr="003D4424">
        <w:rPr>
          <w:rFonts w:ascii="Times New Roman" w:hAnsi="Times New Roman" w:cs="Times New Roman"/>
          <w:bCs/>
          <w:sz w:val="24"/>
          <w:szCs w:val="24"/>
        </w:rPr>
        <w:tab/>
      </w:r>
      <w:r w:rsidRPr="003D4424">
        <w:rPr>
          <w:rFonts w:ascii="Times New Roman" w:hAnsi="Times New Roman" w:cs="Times New Roman"/>
          <w:bCs/>
          <w:sz w:val="24"/>
          <w:szCs w:val="24"/>
        </w:rPr>
        <w:tab/>
        <w:t xml:space="preserve">2025 жылғы </w:t>
      </w:r>
      <w:r w:rsidRPr="00954FAA">
        <w:rPr>
          <w:rFonts w:ascii="Times New Roman" w:hAnsi="Times New Roman" w:cs="Times New Roman"/>
          <w:color w:val="auto"/>
          <w:sz w:val="24"/>
          <w:szCs w:val="24"/>
        </w:rPr>
        <w:t>2</w:t>
      </w:r>
      <w:r>
        <w:rPr>
          <w:rFonts w:ascii="Times New Roman" w:hAnsi="Times New Roman" w:cs="Times New Roman"/>
          <w:color w:val="auto"/>
          <w:sz w:val="24"/>
          <w:szCs w:val="24"/>
        </w:rPr>
        <w:t>9</w:t>
      </w:r>
      <w:r w:rsidRPr="003D4424">
        <w:rPr>
          <w:rFonts w:ascii="Times New Roman" w:hAnsi="Times New Roman" w:cs="Times New Roman"/>
          <w:bCs/>
          <w:sz w:val="24"/>
          <w:szCs w:val="24"/>
        </w:rPr>
        <w:t xml:space="preserve"> қаңтар</w:t>
      </w:r>
    </w:p>
    <w:p w:rsidR="003D4424" w:rsidRPr="003D4424" w:rsidRDefault="003D4424" w:rsidP="003D4424">
      <w:pPr>
        <w:pStyle w:val="HTML0"/>
        <w:tabs>
          <w:tab w:val="clear" w:pos="10076"/>
          <w:tab w:val="left" w:pos="9637"/>
        </w:tabs>
        <w:jc w:val="both"/>
        <w:rPr>
          <w:rFonts w:ascii="Times New Roman" w:hAnsi="Times New Roman" w:cs="Times New Roman"/>
          <w:bCs/>
          <w:sz w:val="24"/>
          <w:szCs w:val="24"/>
        </w:rPr>
      </w:pPr>
    </w:p>
    <w:p w:rsidR="00D96D45" w:rsidRDefault="00D96D45" w:rsidP="006E11A3">
      <w:pPr>
        <w:pStyle w:val="HTML0"/>
        <w:jc w:val="both"/>
        <w:rPr>
          <w:rFonts w:ascii="Times New Roman" w:hAnsi="Times New Roman" w:cs="Times New Roman"/>
          <w:color w:val="auto"/>
          <w:sz w:val="24"/>
          <w:szCs w:val="24"/>
        </w:rPr>
      </w:pPr>
    </w:p>
    <w:tbl>
      <w:tblPr>
        <w:tblW w:w="5088" w:type="pct"/>
        <w:tblInd w:w="-142" w:type="dxa"/>
        <w:tblCellMar>
          <w:left w:w="0" w:type="dxa"/>
          <w:right w:w="0" w:type="dxa"/>
        </w:tblCellMar>
        <w:tblLook w:val="04A0" w:firstRow="1" w:lastRow="0" w:firstColumn="1" w:lastColumn="0" w:noHBand="0" w:noVBand="1"/>
      </w:tblPr>
      <w:tblGrid>
        <w:gridCol w:w="5085"/>
        <w:gridCol w:w="4866"/>
      </w:tblGrid>
      <w:tr w:rsidR="006E11A3" w:rsidTr="006E11A3">
        <w:tc>
          <w:tcPr>
            <w:tcW w:w="2555" w:type="pct"/>
          </w:tcPr>
          <w:p w:rsidR="006E11A3" w:rsidRDefault="006E11A3" w:rsidP="006E11A3">
            <w:pPr>
              <w:pStyle w:val="a9"/>
              <w:spacing w:before="0" w:beforeAutospacing="0" w:after="0" w:afterAutospacing="0" w:line="252" w:lineRule="auto"/>
              <w:jc w:val="both"/>
              <w:rPr>
                <w:lang w:eastAsia="en-US"/>
              </w:rPr>
            </w:pPr>
          </w:p>
        </w:tc>
        <w:tc>
          <w:tcPr>
            <w:tcW w:w="2445" w:type="pct"/>
          </w:tcPr>
          <w:p w:rsidR="006E11A3" w:rsidRDefault="006E11A3" w:rsidP="006E11A3">
            <w:pPr>
              <w:pStyle w:val="a9"/>
              <w:spacing w:before="0" w:beforeAutospacing="0" w:after="0" w:afterAutospacing="0" w:line="252" w:lineRule="auto"/>
              <w:jc w:val="both"/>
              <w:rPr>
                <w:lang w:eastAsia="en-US"/>
              </w:rPr>
            </w:pPr>
          </w:p>
        </w:tc>
      </w:tr>
    </w:tbl>
    <w:p w:rsidR="006E11A3" w:rsidRDefault="003D4424" w:rsidP="006E11A3">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firstLine="425"/>
        <w:jc w:val="both"/>
      </w:pPr>
      <w:r>
        <w:t>1.Мынадай құрамдағы тендерлік комиссия</w:t>
      </w:r>
      <w:r w:rsidR="006E11A3">
        <w:t>:</w:t>
      </w:r>
    </w:p>
    <w:p w:rsidR="00206BC9" w:rsidRDefault="00206BC9" w:rsidP="006E11A3">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firstLine="425"/>
        <w:jc w:val="both"/>
      </w:pPr>
    </w:p>
    <w:tbl>
      <w:tblPr>
        <w:tblW w:w="10207" w:type="dxa"/>
        <w:tblInd w:w="-289" w:type="dxa"/>
        <w:tblLayout w:type="fixed"/>
        <w:tblLook w:val="04A0" w:firstRow="1" w:lastRow="0" w:firstColumn="1" w:lastColumn="0" w:noHBand="0" w:noVBand="1"/>
      </w:tblPr>
      <w:tblGrid>
        <w:gridCol w:w="2694"/>
        <w:gridCol w:w="567"/>
        <w:gridCol w:w="3831"/>
        <w:gridCol w:w="3115"/>
      </w:tblGrid>
      <w:tr w:rsidR="00361715" w:rsidRPr="00E9099E" w:rsidTr="00ED31E7">
        <w:trPr>
          <w:trHeight w:val="300"/>
        </w:trPr>
        <w:tc>
          <w:tcPr>
            <w:tcW w:w="10207" w:type="dxa"/>
            <w:gridSpan w:val="4"/>
            <w:shd w:val="clear" w:color="auto" w:fill="auto"/>
            <w:noWrap/>
          </w:tcPr>
          <w:p w:rsidR="00361715" w:rsidRPr="00E9099E" w:rsidRDefault="003D4424" w:rsidP="00361715">
            <w:pPr>
              <w:jc w:val="both"/>
              <w:rPr>
                <w:b/>
              </w:rPr>
            </w:pPr>
            <w:r>
              <w:rPr>
                <w:b/>
                <w:lang w:val="kk-KZ"/>
              </w:rPr>
              <w:t>Комиссия төрағасы</w:t>
            </w:r>
            <w:r w:rsidR="00361715" w:rsidRPr="00E9099E">
              <w:rPr>
                <w:b/>
              </w:rPr>
              <w:t>:</w:t>
            </w:r>
          </w:p>
        </w:tc>
      </w:tr>
      <w:tr w:rsidR="003D4424" w:rsidRPr="00E9099E" w:rsidTr="00ED31E7">
        <w:trPr>
          <w:trHeight w:val="300"/>
        </w:trPr>
        <w:tc>
          <w:tcPr>
            <w:tcW w:w="2694" w:type="dxa"/>
            <w:shd w:val="clear" w:color="auto" w:fill="auto"/>
            <w:noWrap/>
          </w:tcPr>
          <w:p w:rsidR="003D4424" w:rsidRPr="00E9099E" w:rsidRDefault="003D4424" w:rsidP="003D4424">
            <w:pPr>
              <w:rPr>
                <w:lang w:val="en-US"/>
              </w:rPr>
            </w:pPr>
            <w:r>
              <w:t>Абдрахманова С.А.</w:t>
            </w:r>
          </w:p>
        </w:tc>
        <w:tc>
          <w:tcPr>
            <w:tcW w:w="567" w:type="dxa"/>
            <w:shd w:val="clear" w:color="auto" w:fill="auto"/>
          </w:tcPr>
          <w:p w:rsidR="003D4424" w:rsidRPr="00E9099E" w:rsidRDefault="003D4424" w:rsidP="003D4424">
            <w:r w:rsidRPr="00E9099E">
              <w:t xml:space="preserve"> - </w:t>
            </w:r>
          </w:p>
        </w:tc>
        <w:tc>
          <w:tcPr>
            <w:tcW w:w="6946" w:type="dxa"/>
            <w:gridSpan w:val="2"/>
            <w:shd w:val="clear" w:color="auto" w:fill="auto"/>
            <w:noWrap/>
          </w:tcPr>
          <w:p w:rsidR="003D4424" w:rsidRDefault="003D4424" w:rsidP="003D4424">
            <w:pPr>
              <w:jc w:val="both"/>
            </w:pPr>
            <w:r w:rsidRPr="00200E96">
              <w:t>Басқарма төрағасы, тендерлік комиссияның төрағасы</w:t>
            </w:r>
            <w:r w:rsidRPr="00E9099E">
              <w:t>;</w:t>
            </w:r>
          </w:p>
          <w:p w:rsidR="003D4424" w:rsidRPr="00E9099E" w:rsidRDefault="003D4424" w:rsidP="003D4424">
            <w:pPr>
              <w:jc w:val="both"/>
            </w:pPr>
          </w:p>
        </w:tc>
      </w:tr>
      <w:tr w:rsidR="003D4424" w:rsidRPr="00E9099E" w:rsidTr="00ED31E7">
        <w:trPr>
          <w:trHeight w:val="300"/>
        </w:trPr>
        <w:tc>
          <w:tcPr>
            <w:tcW w:w="2694" w:type="dxa"/>
            <w:shd w:val="clear" w:color="auto" w:fill="auto"/>
            <w:noWrap/>
          </w:tcPr>
          <w:p w:rsidR="003D4424" w:rsidRPr="00145070" w:rsidRDefault="003D4424" w:rsidP="003D4424">
            <w:r>
              <w:t>Савчук Т.Н.</w:t>
            </w:r>
          </w:p>
        </w:tc>
        <w:tc>
          <w:tcPr>
            <w:tcW w:w="567" w:type="dxa"/>
            <w:shd w:val="clear" w:color="auto" w:fill="auto"/>
          </w:tcPr>
          <w:p w:rsidR="003D4424" w:rsidRPr="00E9099E" w:rsidRDefault="003D4424" w:rsidP="003D4424">
            <w:r>
              <w:t>-</w:t>
            </w:r>
          </w:p>
        </w:tc>
        <w:tc>
          <w:tcPr>
            <w:tcW w:w="6946" w:type="dxa"/>
            <w:gridSpan w:val="2"/>
            <w:shd w:val="clear" w:color="auto" w:fill="auto"/>
            <w:noWrap/>
          </w:tcPr>
          <w:p w:rsidR="003D4424" w:rsidRDefault="003D4424" w:rsidP="003D4424">
            <w:pPr>
              <w:jc w:val="both"/>
            </w:pPr>
            <w:r w:rsidRPr="00200E96">
              <w:t>Басқарма төрағасының бірінші орынбасары, тендерлік комиссия төрағасының орынбасары</w:t>
            </w:r>
            <w:r w:rsidRPr="00145070">
              <w:t>;</w:t>
            </w:r>
          </w:p>
        </w:tc>
      </w:tr>
      <w:tr w:rsidR="00361715" w:rsidRPr="00E9099E" w:rsidTr="00ED31E7">
        <w:trPr>
          <w:trHeight w:val="409"/>
        </w:trPr>
        <w:tc>
          <w:tcPr>
            <w:tcW w:w="10207" w:type="dxa"/>
            <w:gridSpan w:val="4"/>
            <w:shd w:val="clear" w:color="auto" w:fill="auto"/>
            <w:noWrap/>
          </w:tcPr>
          <w:p w:rsidR="00145070" w:rsidRDefault="00145070" w:rsidP="00361715">
            <w:pPr>
              <w:rPr>
                <w:b/>
              </w:rPr>
            </w:pPr>
          </w:p>
          <w:p w:rsidR="00361715" w:rsidRPr="00F87632" w:rsidRDefault="00A01E0D" w:rsidP="00361715">
            <w:pPr>
              <w:rPr>
                <w:b/>
              </w:rPr>
            </w:pPr>
            <w:r>
              <w:rPr>
                <w:b/>
              </w:rPr>
              <w:t xml:space="preserve">Комиссия </w:t>
            </w:r>
            <w:r>
              <w:rPr>
                <w:b/>
                <w:lang w:val="kk-KZ"/>
              </w:rPr>
              <w:t>мүшелері</w:t>
            </w:r>
            <w:r w:rsidR="00361715" w:rsidRPr="00F87632">
              <w:rPr>
                <w:b/>
              </w:rPr>
              <w:t>:</w:t>
            </w:r>
          </w:p>
        </w:tc>
      </w:tr>
      <w:tr w:rsidR="008C3AD9" w:rsidTr="00ED31E7">
        <w:trPr>
          <w:trHeight w:val="300"/>
        </w:trPr>
        <w:tc>
          <w:tcPr>
            <w:tcW w:w="2694" w:type="dxa"/>
            <w:shd w:val="clear" w:color="auto" w:fill="auto"/>
            <w:noWrap/>
          </w:tcPr>
          <w:p w:rsidR="008C3AD9" w:rsidRPr="00145070" w:rsidRDefault="008C3AD9" w:rsidP="006A0B46">
            <w:r w:rsidRPr="00145070">
              <w:t xml:space="preserve">Мусабекова Ш.Ж. </w:t>
            </w:r>
          </w:p>
        </w:tc>
        <w:tc>
          <w:tcPr>
            <w:tcW w:w="567" w:type="dxa"/>
            <w:shd w:val="clear" w:color="auto" w:fill="auto"/>
          </w:tcPr>
          <w:p w:rsidR="008C3AD9" w:rsidRPr="00E9099E" w:rsidRDefault="008C3AD9" w:rsidP="006A0B46">
            <w:r>
              <w:t>-</w:t>
            </w:r>
          </w:p>
        </w:tc>
        <w:tc>
          <w:tcPr>
            <w:tcW w:w="6946" w:type="dxa"/>
            <w:gridSpan w:val="2"/>
            <w:shd w:val="clear" w:color="auto" w:fill="auto"/>
            <w:noWrap/>
          </w:tcPr>
          <w:p w:rsidR="001678DF" w:rsidRDefault="00A01E0D" w:rsidP="00071BF3">
            <w:pPr>
              <w:jc w:val="both"/>
            </w:pPr>
            <w:r w:rsidRPr="00A01E0D">
              <w:t xml:space="preserve">Басқарма төрағасының медициналық жұмыс жөніндегі орынбасары </w:t>
            </w:r>
          </w:p>
        </w:tc>
      </w:tr>
      <w:tr w:rsidR="00D5527D" w:rsidRPr="00E9099E" w:rsidTr="00ED31E7">
        <w:trPr>
          <w:trHeight w:val="419"/>
        </w:trPr>
        <w:tc>
          <w:tcPr>
            <w:tcW w:w="2694" w:type="dxa"/>
            <w:shd w:val="clear" w:color="auto" w:fill="auto"/>
          </w:tcPr>
          <w:p w:rsidR="00D5527D" w:rsidRDefault="00D5527D" w:rsidP="00D5527D">
            <w:pPr>
              <w:ind w:firstLine="22"/>
              <w:rPr>
                <w:lang w:val="kk-KZ"/>
              </w:rPr>
            </w:pPr>
            <w:r>
              <w:rPr>
                <w:lang w:val="kk-KZ"/>
              </w:rPr>
              <w:t>Балтабаева Т.С.</w:t>
            </w:r>
          </w:p>
          <w:p w:rsidR="00D5527D" w:rsidRPr="00B04B04" w:rsidRDefault="00D5527D" w:rsidP="00D5527D">
            <w:pPr>
              <w:ind w:firstLine="22"/>
            </w:pPr>
          </w:p>
        </w:tc>
        <w:tc>
          <w:tcPr>
            <w:tcW w:w="567" w:type="dxa"/>
          </w:tcPr>
          <w:p w:rsidR="00D5527D" w:rsidRPr="00B04B04" w:rsidRDefault="00D5527D" w:rsidP="00D5527D">
            <w:pPr>
              <w:ind w:left="-414" w:firstLine="400"/>
            </w:pPr>
            <w:r>
              <w:t>-</w:t>
            </w:r>
          </w:p>
        </w:tc>
        <w:tc>
          <w:tcPr>
            <w:tcW w:w="6946" w:type="dxa"/>
            <w:gridSpan w:val="2"/>
            <w:shd w:val="clear" w:color="auto" w:fill="auto"/>
          </w:tcPr>
          <w:p w:rsidR="00D5527D" w:rsidRPr="00B04B04" w:rsidRDefault="00A01E0D" w:rsidP="00D5527D">
            <w:pPr>
              <w:ind w:left="1"/>
            </w:pPr>
            <w:r w:rsidRPr="00A01E0D">
              <w:t>сапаны бақылау және ішкі аудит бөлімшесінің меңгерушісі;</w:t>
            </w:r>
          </w:p>
        </w:tc>
      </w:tr>
      <w:tr w:rsidR="00D5527D" w:rsidRPr="00E9099E" w:rsidTr="00ED31E7">
        <w:trPr>
          <w:trHeight w:val="428"/>
        </w:trPr>
        <w:tc>
          <w:tcPr>
            <w:tcW w:w="2694" w:type="dxa"/>
            <w:shd w:val="clear" w:color="auto" w:fill="auto"/>
            <w:hideMark/>
          </w:tcPr>
          <w:p w:rsidR="00D5527D" w:rsidRPr="00A928D5" w:rsidRDefault="00D5527D" w:rsidP="00D5527D">
            <w:r>
              <w:t>Адилбаева А.Ш.</w:t>
            </w:r>
          </w:p>
          <w:p w:rsidR="00D5527D" w:rsidRPr="00A928D5" w:rsidRDefault="00D5527D" w:rsidP="00D5527D"/>
          <w:p w:rsidR="00D5527D" w:rsidRPr="00A928D5" w:rsidRDefault="00D5527D" w:rsidP="00D5527D"/>
        </w:tc>
        <w:tc>
          <w:tcPr>
            <w:tcW w:w="567" w:type="dxa"/>
          </w:tcPr>
          <w:p w:rsidR="00D5527D" w:rsidRPr="00A928D5" w:rsidRDefault="00D5527D" w:rsidP="00D5527D">
            <w:r w:rsidRPr="00A928D5">
              <w:t xml:space="preserve">- </w:t>
            </w:r>
          </w:p>
        </w:tc>
        <w:tc>
          <w:tcPr>
            <w:tcW w:w="6946" w:type="dxa"/>
            <w:gridSpan w:val="2"/>
            <w:shd w:val="clear" w:color="auto" w:fill="auto"/>
            <w:hideMark/>
          </w:tcPr>
          <w:p w:rsidR="00D5527D" w:rsidRPr="00A928D5" w:rsidRDefault="00A01E0D" w:rsidP="00D5527D">
            <w:r w:rsidRPr="00A01E0D">
              <w:t>Бас экономисттің м.а.</w:t>
            </w:r>
            <w:r w:rsidR="00D5527D" w:rsidRPr="00A928D5">
              <w:t>;</w:t>
            </w:r>
          </w:p>
        </w:tc>
      </w:tr>
      <w:tr w:rsidR="00D5527D" w:rsidRPr="00E9099E" w:rsidTr="00ED31E7">
        <w:trPr>
          <w:trHeight w:val="451"/>
        </w:trPr>
        <w:tc>
          <w:tcPr>
            <w:tcW w:w="2694" w:type="dxa"/>
            <w:shd w:val="clear" w:color="auto" w:fill="auto"/>
          </w:tcPr>
          <w:p w:rsidR="00D5527D" w:rsidRPr="00E97CCC" w:rsidRDefault="00D5527D" w:rsidP="00D5527D">
            <w:r>
              <w:t>Карагойшина А.С.</w:t>
            </w:r>
          </w:p>
        </w:tc>
        <w:tc>
          <w:tcPr>
            <w:tcW w:w="567" w:type="dxa"/>
          </w:tcPr>
          <w:p w:rsidR="00D5527D" w:rsidRPr="00E97CCC" w:rsidRDefault="00D5527D" w:rsidP="00D5527D">
            <w:r w:rsidRPr="00E97CCC">
              <w:t xml:space="preserve">- </w:t>
            </w:r>
          </w:p>
        </w:tc>
        <w:tc>
          <w:tcPr>
            <w:tcW w:w="6946" w:type="dxa"/>
            <w:gridSpan w:val="2"/>
            <w:shd w:val="clear" w:color="auto" w:fill="auto"/>
          </w:tcPr>
          <w:p w:rsidR="00D5527D" w:rsidRDefault="00A01E0D" w:rsidP="00D5527D">
            <w:r>
              <w:t>заңгер</w:t>
            </w:r>
            <w:r w:rsidR="00D5527D" w:rsidRPr="00E97CCC">
              <w:t>;</w:t>
            </w:r>
          </w:p>
          <w:p w:rsidR="00AF3B3C" w:rsidRPr="00E97CCC" w:rsidRDefault="00AF3B3C" w:rsidP="00D5527D"/>
        </w:tc>
      </w:tr>
      <w:tr w:rsidR="00D5527D" w:rsidRPr="00E9099E" w:rsidTr="00ED31E7">
        <w:trPr>
          <w:trHeight w:val="361"/>
        </w:trPr>
        <w:tc>
          <w:tcPr>
            <w:tcW w:w="2694" w:type="dxa"/>
            <w:shd w:val="clear" w:color="auto" w:fill="auto"/>
            <w:noWrap/>
            <w:hideMark/>
          </w:tcPr>
          <w:p w:rsidR="00D5527D" w:rsidRPr="00401B5F" w:rsidRDefault="00D5527D" w:rsidP="00D5527D">
            <w:r>
              <w:t>Бекжанова А.К.</w:t>
            </w:r>
          </w:p>
        </w:tc>
        <w:tc>
          <w:tcPr>
            <w:tcW w:w="567" w:type="dxa"/>
          </w:tcPr>
          <w:p w:rsidR="00D5527D" w:rsidRPr="0007462B" w:rsidRDefault="00D5527D" w:rsidP="00D5527D">
            <w:r w:rsidRPr="0007462B">
              <w:t xml:space="preserve">- </w:t>
            </w:r>
          </w:p>
        </w:tc>
        <w:tc>
          <w:tcPr>
            <w:tcW w:w="6946" w:type="dxa"/>
            <w:gridSpan w:val="2"/>
            <w:shd w:val="clear" w:color="auto" w:fill="auto"/>
            <w:hideMark/>
          </w:tcPr>
          <w:p w:rsidR="00D5527D" w:rsidRPr="0007462B" w:rsidRDefault="00A01E0D" w:rsidP="00D5527D">
            <w:pPr>
              <w:jc w:val="both"/>
            </w:pPr>
            <w:r w:rsidRPr="00A01E0D">
              <w:t>маркетинг және мемлекеттік сатып алу бөлімінің бастығы;</w:t>
            </w:r>
            <w:r w:rsidR="00D5527D" w:rsidRPr="0007462B">
              <w:t>;</w:t>
            </w:r>
          </w:p>
        </w:tc>
      </w:tr>
      <w:tr w:rsidR="00D5527D" w:rsidRPr="00B62266" w:rsidTr="00ED31E7">
        <w:trPr>
          <w:trHeight w:val="675"/>
        </w:trPr>
        <w:tc>
          <w:tcPr>
            <w:tcW w:w="2694" w:type="dxa"/>
            <w:noWrap/>
          </w:tcPr>
          <w:p w:rsidR="00D5527D" w:rsidRDefault="00D5527D" w:rsidP="00D5527D">
            <w:pPr>
              <w:pStyle w:val="a9"/>
              <w:spacing w:before="0" w:beforeAutospacing="0" w:after="0" w:afterAutospacing="0" w:line="256" w:lineRule="auto"/>
              <w:jc w:val="both"/>
              <w:rPr>
                <w:b/>
                <w:lang w:eastAsia="en-US"/>
              </w:rPr>
            </w:pPr>
          </w:p>
          <w:p w:rsidR="00D5527D" w:rsidRDefault="00A01E0D" w:rsidP="00D5527D">
            <w:pPr>
              <w:pStyle w:val="a9"/>
              <w:spacing w:before="0" w:beforeAutospacing="0" w:after="0" w:afterAutospacing="0" w:line="256" w:lineRule="auto"/>
              <w:jc w:val="both"/>
              <w:rPr>
                <w:b/>
                <w:lang w:eastAsia="en-US"/>
              </w:rPr>
            </w:pPr>
            <w:r w:rsidRPr="00A01E0D">
              <w:rPr>
                <w:b/>
                <w:lang w:eastAsia="en-US"/>
              </w:rPr>
              <w:t>Тендерлік комиссияның хатшысы</w:t>
            </w:r>
            <w:r w:rsidR="00D5527D" w:rsidRPr="0007462B">
              <w:rPr>
                <w:b/>
                <w:lang w:eastAsia="en-US"/>
              </w:rPr>
              <w:t>:</w:t>
            </w:r>
          </w:p>
          <w:p w:rsidR="00D5527D" w:rsidRPr="0007462B" w:rsidRDefault="00D5527D" w:rsidP="00D5527D">
            <w:pPr>
              <w:pStyle w:val="a9"/>
              <w:spacing w:before="0" w:beforeAutospacing="0" w:after="0" w:afterAutospacing="0" w:line="256" w:lineRule="auto"/>
              <w:jc w:val="both"/>
              <w:rPr>
                <w:b/>
                <w:lang w:eastAsia="en-US"/>
              </w:rPr>
            </w:pPr>
            <w:r>
              <w:rPr>
                <w:lang w:eastAsia="en-US"/>
              </w:rPr>
              <w:t xml:space="preserve">Сарсенбаева А.Т. </w:t>
            </w:r>
          </w:p>
        </w:tc>
        <w:tc>
          <w:tcPr>
            <w:tcW w:w="567" w:type="dxa"/>
          </w:tcPr>
          <w:p w:rsidR="00D5527D" w:rsidRPr="00A833E0" w:rsidRDefault="00D5527D" w:rsidP="00D5527D"/>
          <w:p w:rsidR="00D5527D" w:rsidRPr="00A833E0" w:rsidRDefault="00D5527D" w:rsidP="00D5527D"/>
          <w:p w:rsidR="00D5527D" w:rsidRPr="00A833E0" w:rsidRDefault="00D5527D" w:rsidP="00D5527D"/>
          <w:p w:rsidR="00D5527D" w:rsidRPr="004E4721" w:rsidRDefault="00D5527D" w:rsidP="00D5527D">
            <w:r>
              <w:t>-</w:t>
            </w:r>
          </w:p>
        </w:tc>
        <w:tc>
          <w:tcPr>
            <w:tcW w:w="6946" w:type="dxa"/>
            <w:gridSpan w:val="2"/>
            <w:shd w:val="clear" w:color="auto" w:fill="auto"/>
          </w:tcPr>
          <w:p w:rsidR="00D5527D" w:rsidRDefault="00D5527D" w:rsidP="00D5527D">
            <w:pPr>
              <w:jc w:val="both"/>
            </w:pPr>
          </w:p>
          <w:p w:rsidR="00D5527D" w:rsidRDefault="00D5527D" w:rsidP="00D5527D">
            <w:pPr>
              <w:jc w:val="both"/>
              <w:rPr>
                <w:lang w:eastAsia="en-US"/>
              </w:rPr>
            </w:pPr>
          </w:p>
          <w:p w:rsidR="00D5527D" w:rsidRDefault="00D5527D" w:rsidP="00D5527D">
            <w:pPr>
              <w:jc w:val="both"/>
              <w:rPr>
                <w:lang w:eastAsia="en-US"/>
              </w:rPr>
            </w:pPr>
          </w:p>
          <w:p w:rsidR="00D5527D" w:rsidRDefault="00A01E0D" w:rsidP="00D5527D">
            <w:pPr>
              <w:jc w:val="both"/>
              <w:rPr>
                <w:lang w:eastAsia="en-US"/>
              </w:rPr>
            </w:pPr>
            <w:r w:rsidRPr="00A01E0D">
              <w:rPr>
                <w:lang w:eastAsia="en-US"/>
              </w:rPr>
              <w:t>маркетинг және мемлекеттік сатып алу бөлімі менеджерінің м.а., тендерлік комиссия хатшысы</w:t>
            </w:r>
            <w:r w:rsidR="00D5527D">
              <w:rPr>
                <w:lang w:eastAsia="en-US"/>
              </w:rPr>
              <w:t>.</w:t>
            </w:r>
          </w:p>
          <w:p w:rsidR="00D5527D" w:rsidRPr="00054F0B" w:rsidRDefault="00D5527D" w:rsidP="00D5527D">
            <w:pPr>
              <w:jc w:val="both"/>
            </w:pPr>
          </w:p>
        </w:tc>
      </w:tr>
      <w:tr w:rsidR="00D5527D" w:rsidTr="00ED31E7">
        <w:trPr>
          <w:gridAfter w:val="1"/>
          <w:wAfter w:w="3115" w:type="dxa"/>
        </w:trPr>
        <w:tc>
          <w:tcPr>
            <w:tcW w:w="7092" w:type="dxa"/>
            <w:gridSpan w:val="3"/>
          </w:tcPr>
          <w:p w:rsidR="00D5527D" w:rsidRDefault="00D5527D" w:rsidP="00D5527D">
            <w:pPr>
              <w:pStyle w:val="a9"/>
              <w:spacing w:before="0" w:beforeAutospacing="0" w:after="0" w:afterAutospacing="0" w:line="256" w:lineRule="auto"/>
              <w:jc w:val="both"/>
              <w:rPr>
                <w:lang w:eastAsia="en-US"/>
              </w:rPr>
            </w:pPr>
          </w:p>
        </w:tc>
      </w:tr>
    </w:tbl>
    <w:p w:rsidR="00A01E0D" w:rsidRDefault="005A5285" w:rsidP="00D411B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val="0"/>
          <w:sz w:val="24"/>
          <w:szCs w:val="24"/>
        </w:rPr>
      </w:pPr>
      <w:r>
        <w:rPr>
          <w:b w:val="0"/>
          <w:sz w:val="24"/>
          <w:szCs w:val="24"/>
        </w:rPr>
        <w:t xml:space="preserve"> </w:t>
      </w:r>
    </w:p>
    <w:p w:rsidR="00A01E0D" w:rsidRDefault="00C5671E" w:rsidP="00D928A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val="0"/>
          <w:sz w:val="24"/>
          <w:szCs w:val="24"/>
        </w:rPr>
      </w:pPr>
      <w:r>
        <w:rPr>
          <w:b w:val="0"/>
          <w:sz w:val="24"/>
          <w:szCs w:val="24"/>
        </w:rPr>
        <w:t>2</w:t>
      </w:r>
      <w:r w:rsidR="00A01E0D">
        <w:rPr>
          <w:b w:val="0"/>
          <w:sz w:val="24"/>
          <w:szCs w:val="24"/>
        </w:rPr>
        <w:t>025 жылғы 28</w:t>
      </w:r>
      <w:r w:rsidR="00A01E0D" w:rsidRPr="00A01E0D">
        <w:rPr>
          <w:b w:val="0"/>
          <w:sz w:val="24"/>
          <w:szCs w:val="24"/>
        </w:rPr>
        <w:t xml:space="preserve"> қаңтарда сағат 11: 00-де Астана қ., Сол жағалау, Керей, Жәнібек хандары, 10, к-сі мекенжайында орналасқан конференц-залда 2025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жөніндегі медициналық бұйымдарды </w:t>
      </w:r>
      <w:r w:rsidR="00A01E0D">
        <w:rPr>
          <w:b w:val="0"/>
          <w:sz w:val="24"/>
          <w:szCs w:val="24"/>
        </w:rPr>
        <w:t>сатып алу жөніндегі тендерге (4</w:t>
      </w:r>
      <w:r w:rsidR="00A01E0D" w:rsidRPr="00A01E0D">
        <w:rPr>
          <w:b w:val="0"/>
          <w:sz w:val="24"/>
          <w:szCs w:val="24"/>
        </w:rPr>
        <w:t xml:space="preserve"> лот) қатысу үшін ұсынылған тендерлік өтінімдері бар конверттерді ашу рәсімін жүргізді (бұдан әрі – Тендер)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көмек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қағидаларына сәйкес Қазақстан Республикасы Денсаулық сақтау министрінің 2023 жылғы 7 маусымдағы № </w:t>
      </w:r>
      <w:r w:rsidR="00A01E0D" w:rsidRPr="00A01E0D">
        <w:rPr>
          <w:b w:val="0"/>
          <w:sz w:val="24"/>
          <w:szCs w:val="24"/>
        </w:rPr>
        <w:lastRenderedPageBreak/>
        <w:t>110 бұйрығымен бекітілген медициналық сақтандыру, фармацевти</w:t>
      </w:r>
      <w:r w:rsidR="00A01E0D">
        <w:rPr>
          <w:b w:val="0"/>
          <w:sz w:val="24"/>
          <w:szCs w:val="24"/>
        </w:rPr>
        <w:t>калық қызметтер (Бұдан әрі-</w:t>
      </w:r>
      <w:r w:rsidR="00A01E0D">
        <w:rPr>
          <w:b w:val="0"/>
          <w:sz w:val="24"/>
          <w:szCs w:val="24"/>
          <w:lang w:val="kk-KZ"/>
        </w:rPr>
        <w:t>Қағида</w:t>
      </w:r>
      <w:r w:rsidR="00A01E0D" w:rsidRPr="00A01E0D">
        <w:rPr>
          <w:b w:val="0"/>
          <w:sz w:val="24"/>
          <w:szCs w:val="24"/>
        </w:rPr>
        <w:t xml:space="preserve">).         </w:t>
      </w:r>
    </w:p>
    <w:p w:rsidR="00A01E0D" w:rsidRDefault="00A01E0D" w:rsidP="006E11A3">
      <w:pPr>
        <w:pStyle w:val="HTML0"/>
        <w:ind w:firstLine="567"/>
        <w:jc w:val="both"/>
        <w:rPr>
          <w:rFonts w:ascii="Times New Roman" w:hAnsi="Times New Roman" w:cs="Times New Roman"/>
          <w:bCs/>
          <w:color w:val="auto"/>
          <w:kern w:val="36"/>
          <w:sz w:val="24"/>
          <w:szCs w:val="24"/>
        </w:rPr>
      </w:pPr>
      <w:r w:rsidRPr="00A01E0D">
        <w:rPr>
          <w:rFonts w:ascii="Times New Roman" w:hAnsi="Times New Roman" w:cs="Times New Roman"/>
          <w:bCs/>
          <w:color w:val="auto"/>
          <w:kern w:val="36"/>
          <w:sz w:val="24"/>
          <w:szCs w:val="24"/>
        </w:rPr>
        <w:t>2025 жылғы 29 қаңтарда сағат 11: 00-де Астана қаласы, Сол жағалау, Керей Жәнібек хандары көшесі, 10-үй мекенжайында орналасқан конференц-залда тендерлік комиссия тегін медициналық көмектің кепілдік берілген көлемін көрсету бойынша Медициналық бұйымдарды сатып алу жөніндегі тендерге қатысу үшін әлеуетті өнім берушілерден келіп түскен тендерлік өтінімдерді қарау үшін жиналды және Ережеге сәйкес 2025 жылға арналған міндетті әлеуметтік медициналық сақтандыру жүйесіндегі медициналық көмек (4 лот).</w:t>
      </w:r>
    </w:p>
    <w:p w:rsidR="00A01E0D" w:rsidRPr="00A01E0D" w:rsidRDefault="006E11A3" w:rsidP="00A01E0D">
      <w:pPr>
        <w:pStyle w:val="HTML0"/>
        <w:ind w:firstLine="567"/>
        <w:rPr>
          <w:rFonts w:ascii="Times New Roman" w:hAnsi="Times New Roman" w:cs="Times New Roman"/>
          <w:bCs/>
          <w:sz w:val="24"/>
          <w:szCs w:val="24"/>
        </w:rPr>
      </w:pPr>
      <w:r>
        <w:rPr>
          <w:rFonts w:ascii="Times New Roman" w:hAnsi="Times New Roman" w:cs="Times New Roman"/>
          <w:color w:val="auto"/>
          <w:sz w:val="24"/>
          <w:szCs w:val="24"/>
        </w:rPr>
        <w:t xml:space="preserve">2. </w:t>
      </w:r>
      <w:r w:rsidR="00A01E0D" w:rsidRPr="00A01E0D">
        <w:rPr>
          <w:rFonts w:ascii="Times New Roman" w:hAnsi="Times New Roman" w:cs="Times New Roman"/>
          <w:bCs/>
          <w:sz w:val="24"/>
          <w:szCs w:val="24"/>
        </w:rPr>
        <w:t>2025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бойынша Медициналық бұйымдарды сатып алуға арналған атауы, қысқаша сипаттамасы және бөлінген сома төменде келтірілген:</w:t>
      </w:r>
    </w:p>
    <w:p w:rsidR="0083611A" w:rsidRDefault="0083611A" w:rsidP="006E11A3">
      <w:pPr>
        <w:pStyle w:val="HTML0"/>
        <w:ind w:firstLine="567"/>
        <w:jc w:val="both"/>
        <w:rPr>
          <w:rFonts w:ascii="Times New Roman" w:hAnsi="Times New Roman" w:cs="Times New Roman"/>
          <w:color w:val="auto"/>
          <w:sz w:val="24"/>
          <w:szCs w:val="24"/>
        </w:rPr>
      </w:pPr>
    </w:p>
    <w:tbl>
      <w:tblPr>
        <w:tblW w:w="9889" w:type="dxa"/>
        <w:tblLook w:val="04A0" w:firstRow="1" w:lastRow="0" w:firstColumn="1" w:lastColumn="0" w:noHBand="0" w:noVBand="1"/>
      </w:tblPr>
      <w:tblGrid>
        <w:gridCol w:w="675"/>
        <w:gridCol w:w="3158"/>
        <w:gridCol w:w="1730"/>
        <w:gridCol w:w="1320"/>
        <w:gridCol w:w="1374"/>
        <w:gridCol w:w="1632"/>
      </w:tblGrid>
      <w:tr w:rsidR="00A01E0D" w:rsidRPr="0083611A" w:rsidTr="00D5527D">
        <w:trPr>
          <w:trHeight w:val="1005"/>
        </w:trPr>
        <w:tc>
          <w:tcPr>
            <w:tcW w:w="675" w:type="dxa"/>
            <w:tcBorders>
              <w:top w:val="single" w:sz="4" w:space="0" w:color="auto"/>
              <w:left w:val="single" w:sz="4" w:space="0" w:color="auto"/>
              <w:bottom w:val="single" w:sz="4" w:space="0" w:color="auto"/>
              <w:right w:val="single" w:sz="4" w:space="0" w:color="auto"/>
            </w:tcBorders>
            <w:shd w:val="clear" w:color="000000" w:fill="FFFFFF"/>
            <w:hideMark/>
          </w:tcPr>
          <w:p w:rsidR="00A01E0D" w:rsidRPr="0083611A" w:rsidRDefault="00A01E0D" w:rsidP="00A01E0D">
            <w:pPr>
              <w:jc w:val="center"/>
              <w:rPr>
                <w:b/>
                <w:sz w:val="20"/>
                <w:szCs w:val="20"/>
              </w:rPr>
            </w:pPr>
            <w:r>
              <w:rPr>
                <w:b/>
                <w:sz w:val="20"/>
                <w:szCs w:val="20"/>
              </w:rPr>
              <w:t xml:space="preserve">№ </w:t>
            </w:r>
          </w:p>
        </w:tc>
        <w:tc>
          <w:tcPr>
            <w:tcW w:w="3158" w:type="dxa"/>
            <w:tcBorders>
              <w:top w:val="single" w:sz="4" w:space="0" w:color="auto"/>
              <w:left w:val="single" w:sz="4" w:space="0" w:color="auto"/>
              <w:bottom w:val="single" w:sz="4" w:space="0" w:color="auto"/>
              <w:right w:val="single" w:sz="4" w:space="0" w:color="auto"/>
            </w:tcBorders>
            <w:shd w:val="clear" w:color="000000" w:fill="FFFFFF"/>
            <w:hideMark/>
          </w:tcPr>
          <w:p w:rsidR="00A01E0D" w:rsidRPr="0083611A" w:rsidRDefault="00A01E0D" w:rsidP="00A01E0D">
            <w:pPr>
              <w:rPr>
                <w:b/>
                <w:sz w:val="20"/>
                <w:szCs w:val="20"/>
              </w:rPr>
            </w:pPr>
            <w:r w:rsidRPr="00200E96">
              <w:rPr>
                <w:b/>
                <w:sz w:val="20"/>
                <w:szCs w:val="20"/>
              </w:rPr>
              <w:t>Тауардың атауы, қысқаша сипаттамасы</w:t>
            </w:r>
          </w:p>
        </w:tc>
        <w:tc>
          <w:tcPr>
            <w:tcW w:w="1730" w:type="dxa"/>
            <w:tcBorders>
              <w:top w:val="single" w:sz="4" w:space="0" w:color="auto"/>
              <w:left w:val="single" w:sz="4" w:space="0" w:color="auto"/>
              <w:bottom w:val="single" w:sz="4" w:space="0" w:color="auto"/>
              <w:right w:val="single" w:sz="4" w:space="0" w:color="auto"/>
            </w:tcBorders>
            <w:shd w:val="clear" w:color="000000" w:fill="FFFFFF"/>
            <w:hideMark/>
          </w:tcPr>
          <w:p w:rsidR="00A01E0D" w:rsidRPr="00ED31E7" w:rsidRDefault="00ED31E7" w:rsidP="00A01E0D">
            <w:pPr>
              <w:jc w:val="center"/>
              <w:rPr>
                <w:b/>
                <w:sz w:val="20"/>
                <w:szCs w:val="20"/>
                <w:lang w:val="kk-KZ"/>
              </w:rPr>
            </w:pPr>
            <w:r>
              <w:rPr>
                <w:b/>
                <w:sz w:val="20"/>
                <w:szCs w:val="20"/>
                <w:lang w:val="kk-KZ"/>
              </w:rPr>
              <w:t>Өлшем бірлігі</w:t>
            </w:r>
          </w:p>
        </w:tc>
        <w:tc>
          <w:tcPr>
            <w:tcW w:w="1320" w:type="dxa"/>
            <w:tcBorders>
              <w:top w:val="single" w:sz="4" w:space="0" w:color="auto"/>
              <w:left w:val="single" w:sz="4" w:space="0" w:color="auto"/>
              <w:bottom w:val="single" w:sz="4" w:space="0" w:color="auto"/>
              <w:right w:val="single" w:sz="4" w:space="0" w:color="auto"/>
            </w:tcBorders>
            <w:shd w:val="clear" w:color="000000" w:fill="FFFFFF"/>
            <w:hideMark/>
          </w:tcPr>
          <w:p w:rsidR="00A01E0D" w:rsidRPr="00200E96" w:rsidRDefault="00A01E0D" w:rsidP="00A01E0D">
            <w:pPr>
              <w:jc w:val="center"/>
              <w:rPr>
                <w:b/>
                <w:sz w:val="20"/>
                <w:szCs w:val="20"/>
                <w:lang w:val="kk-KZ"/>
              </w:rPr>
            </w:pPr>
            <w:r>
              <w:rPr>
                <w:b/>
                <w:sz w:val="20"/>
                <w:szCs w:val="20"/>
                <w:lang w:val="kk-KZ"/>
              </w:rPr>
              <w:t>Саны</w:t>
            </w:r>
          </w:p>
        </w:tc>
        <w:tc>
          <w:tcPr>
            <w:tcW w:w="1374" w:type="dxa"/>
            <w:tcBorders>
              <w:top w:val="single" w:sz="4" w:space="0" w:color="auto"/>
              <w:left w:val="single" w:sz="4" w:space="0" w:color="auto"/>
              <w:bottom w:val="single" w:sz="4" w:space="0" w:color="000000"/>
              <w:right w:val="single" w:sz="4" w:space="0" w:color="auto"/>
            </w:tcBorders>
            <w:shd w:val="clear" w:color="000000" w:fill="FFFFFF"/>
            <w:hideMark/>
          </w:tcPr>
          <w:p w:rsidR="00A01E0D" w:rsidRPr="0083611A" w:rsidRDefault="00A01E0D" w:rsidP="00A01E0D">
            <w:pPr>
              <w:jc w:val="center"/>
              <w:rPr>
                <w:b/>
                <w:sz w:val="20"/>
                <w:szCs w:val="20"/>
              </w:rPr>
            </w:pPr>
            <w:r w:rsidRPr="00200E96">
              <w:rPr>
                <w:b/>
                <w:sz w:val="20"/>
                <w:szCs w:val="20"/>
              </w:rPr>
              <w:t>Бірлік бағасы, теңге</w:t>
            </w:r>
          </w:p>
        </w:tc>
        <w:tc>
          <w:tcPr>
            <w:tcW w:w="1632" w:type="dxa"/>
            <w:tcBorders>
              <w:top w:val="single" w:sz="4" w:space="0" w:color="auto"/>
              <w:left w:val="single" w:sz="4" w:space="0" w:color="auto"/>
              <w:right w:val="single" w:sz="4" w:space="0" w:color="auto"/>
            </w:tcBorders>
            <w:shd w:val="clear" w:color="000000" w:fill="FFFFFF"/>
          </w:tcPr>
          <w:p w:rsidR="00A01E0D" w:rsidRPr="0083611A" w:rsidRDefault="00A01E0D" w:rsidP="00A01E0D">
            <w:pPr>
              <w:jc w:val="center"/>
              <w:rPr>
                <w:b/>
                <w:sz w:val="20"/>
                <w:szCs w:val="20"/>
              </w:rPr>
            </w:pPr>
            <w:r>
              <w:rPr>
                <w:b/>
                <w:sz w:val="20"/>
                <w:szCs w:val="20"/>
              </w:rPr>
              <w:t>Со</w:t>
            </w:r>
            <w:r w:rsidRPr="0083611A">
              <w:rPr>
                <w:b/>
                <w:sz w:val="20"/>
                <w:szCs w:val="20"/>
              </w:rPr>
              <w:t>ма, тенге</w:t>
            </w:r>
          </w:p>
        </w:tc>
      </w:tr>
      <w:tr w:rsidR="00D5527D" w:rsidRPr="001014CF" w:rsidTr="00D5527D">
        <w:trPr>
          <w:trHeight w:val="1498"/>
        </w:trPr>
        <w:tc>
          <w:tcPr>
            <w:tcW w:w="675" w:type="dxa"/>
            <w:tcBorders>
              <w:top w:val="single" w:sz="4" w:space="0" w:color="auto"/>
              <w:left w:val="single" w:sz="4" w:space="0" w:color="auto"/>
              <w:bottom w:val="single" w:sz="4" w:space="0" w:color="auto"/>
              <w:right w:val="single" w:sz="4" w:space="0" w:color="auto"/>
            </w:tcBorders>
            <w:shd w:val="clear" w:color="000000" w:fill="FFFFFF"/>
            <w:noWrap/>
          </w:tcPr>
          <w:p w:rsidR="00D5527D" w:rsidRPr="001014CF" w:rsidRDefault="00D5527D" w:rsidP="00D5527D">
            <w:pPr>
              <w:jc w:val="center"/>
              <w:rPr>
                <w:color w:val="000000"/>
                <w:sz w:val="22"/>
                <w:szCs w:val="22"/>
              </w:rPr>
            </w:pPr>
            <w:r w:rsidRPr="001014CF">
              <w:rPr>
                <w:color w:val="000000"/>
                <w:sz w:val="22"/>
                <w:szCs w:val="22"/>
              </w:rPr>
              <w:t>1</w:t>
            </w:r>
          </w:p>
        </w:tc>
        <w:tc>
          <w:tcPr>
            <w:tcW w:w="3158" w:type="dxa"/>
            <w:tcBorders>
              <w:top w:val="single" w:sz="4" w:space="0" w:color="auto"/>
              <w:left w:val="single" w:sz="4" w:space="0" w:color="auto"/>
              <w:bottom w:val="single" w:sz="4" w:space="0" w:color="auto"/>
              <w:right w:val="single" w:sz="4" w:space="0" w:color="auto"/>
            </w:tcBorders>
            <w:shd w:val="clear" w:color="000000" w:fill="FFFFFF"/>
          </w:tcPr>
          <w:p w:rsidR="00D5527D" w:rsidRDefault="00A01E0D" w:rsidP="00D5527D">
            <w:pPr>
              <w:jc w:val="center"/>
              <w:rPr>
                <w:color w:val="000000"/>
                <w:sz w:val="20"/>
                <w:szCs w:val="20"/>
              </w:rPr>
            </w:pPr>
            <w:r w:rsidRPr="00A01E0D">
              <w:rPr>
                <w:color w:val="000000"/>
                <w:sz w:val="20"/>
                <w:szCs w:val="20"/>
              </w:rPr>
              <w:t>Эритроциттер мен тромбоциттер концентраттарындағы қалдық лейкоциттерді санауға арналған реагенттер жинағы, bd Facs Calibur/ BD FACSLyric ағынды цитофлуориметріне арналған 50 сынақ</w:t>
            </w:r>
          </w:p>
        </w:tc>
        <w:tc>
          <w:tcPr>
            <w:tcW w:w="1730" w:type="dxa"/>
            <w:tcBorders>
              <w:top w:val="single" w:sz="4" w:space="0" w:color="auto"/>
              <w:left w:val="single" w:sz="4" w:space="0" w:color="auto"/>
              <w:bottom w:val="single" w:sz="4" w:space="0" w:color="auto"/>
              <w:right w:val="single" w:sz="4" w:space="0" w:color="auto"/>
            </w:tcBorders>
            <w:shd w:val="clear" w:color="000000" w:fill="FFFFFF"/>
          </w:tcPr>
          <w:p w:rsidR="00D5527D" w:rsidRDefault="00D5527D" w:rsidP="00D5527D">
            <w:pPr>
              <w:jc w:val="center"/>
              <w:rPr>
                <w:color w:val="000000"/>
                <w:sz w:val="20"/>
                <w:szCs w:val="20"/>
              </w:rPr>
            </w:pPr>
            <w:r>
              <w:rPr>
                <w:color w:val="000000"/>
                <w:sz w:val="20"/>
                <w:szCs w:val="20"/>
              </w:rPr>
              <w:t>упаковка/қаптама</w:t>
            </w:r>
          </w:p>
        </w:tc>
        <w:tc>
          <w:tcPr>
            <w:tcW w:w="1320" w:type="dxa"/>
            <w:tcBorders>
              <w:top w:val="single" w:sz="4" w:space="0" w:color="auto"/>
              <w:left w:val="single" w:sz="4" w:space="0" w:color="auto"/>
              <w:bottom w:val="single" w:sz="4" w:space="0" w:color="auto"/>
              <w:right w:val="single" w:sz="4" w:space="0" w:color="auto"/>
            </w:tcBorders>
            <w:shd w:val="clear" w:color="000000" w:fill="FFFFFF"/>
          </w:tcPr>
          <w:p w:rsidR="00D5527D" w:rsidRDefault="00D5527D" w:rsidP="00D5527D">
            <w:pPr>
              <w:jc w:val="center"/>
              <w:rPr>
                <w:color w:val="000000"/>
                <w:sz w:val="20"/>
                <w:szCs w:val="20"/>
              </w:rPr>
            </w:pPr>
            <w:r>
              <w:rPr>
                <w:color w:val="000000"/>
                <w:sz w:val="20"/>
                <w:szCs w:val="20"/>
              </w:rPr>
              <w:t xml:space="preserve">10,0  </w:t>
            </w:r>
          </w:p>
        </w:tc>
        <w:tc>
          <w:tcPr>
            <w:tcW w:w="1374" w:type="dxa"/>
            <w:tcBorders>
              <w:top w:val="single" w:sz="4" w:space="0" w:color="auto"/>
              <w:left w:val="nil"/>
              <w:bottom w:val="single" w:sz="4" w:space="0" w:color="auto"/>
              <w:right w:val="single" w:sz="4" w:space="0" w:color="auto"/>
            </w:tcBorders>
            <w:shd w:val="clear" w:color="000000" w:fill="FFFFFF"/>
          </w:tcPr>
          <w:p w:rsidR="00D5527D" w:rsidRDefault="00D5527D" w:rsidP="00D5527D">
            <w:pPr>
              <w:jc w:val="center"/>
              <w:rPr>
                <w:color w:val="000000"/>
                <w:sz w:val="20"/>
                <w:szCs w:val="20"/>
              </w:rPr>
            </w:pPr>
            <w:r>
              <w:rPr>
                <w:color w:val="000000"/>
                <w:sz w:val="20"/>
                <w:szCs w:val="20"/>
              </w:rPr>
              <w:t>528 467,00</w:t>
            </w:r>
          </w:p>
        </w:tc>
        <w:tc>
          <w:tcPr>
            <w:tcW w:w="1632" w:type="dxa"/>
            <w:tcBorders>
              <w:top w:val="single" w:sz="4" w:space="0" w:color="auto"/>
              <w:left w:val="nil"/>
              <w:bottom w:val="single" w:sz="4" w:space="0" w:color="auto"/>
              <w:right w:val="single" w:sz="4" w:space="0" w:color="auto"/>
            </w:tcBorders>
            <w:shd w:val="clear" w:color="000000" w:fill="FFFFFF"/>
          </w:tcPr>
          <w:p w:rsidR="00D5527D" w:rsidRDefault="00D5527D" w:rsidP="00D5527D">
            <w:pPr>
              <w:jc w:val="center"/>
              <w:rPr>
                <w:color w:val="000000"/>
                <w:sz w:val="20"/>
                <w:szCs w:val="20"/>
              </w:rPr>
            </w:pPr>
            <w:r>
              <w:rPr>
                <w:color w:val="000000"/>
                <w:sz w:val="20"/>
                <w:szCs w:val="20"/>
              </w:rPr>
              <w:t>5 284 670,00</w:t>
            </w:r>
          </w:p>
        </w:tc>
      </w:tr>
      <w:tr w:rsidR="00D5527D" w:rsidRPr="001014CF" w:rsidTr="00D5527D">
        <w:trPr>
          <w:trHeight w:val="1498"/>
        </w:trPr>
        <w:tc>
          <w:tcPr>
            <w:tcW w:w="675" w:type="dxa"/>
            <w:tcBorders>
              <w:top w:val="single" w:sz="4" w:space="0" w:color="auto"/>
              <w:left w:val="single" w:sz="4" w:space="0" w:color="auto"/>
              <w:bottom w:val="single" w:sz="4" w:space="0" w:color="auto"/>
              <w:right w:val="single" w:sz="4" w:space="0" w:color="auto"/>
            </w:tcBorders>
            <w:shd w:val="clear" w:color="000000" w:fill="FFFFFF"/>
            <w:noWrap/>
          </w:tcPr>
          <w:p w:rsidR="00D5527D" w:rsidRPr="001014CF" w:rsidRDefault="00D5527D" w:rsidP="00D5527D">
            <w:pPr>
              <w:jc w:val="center"/>
              <w:rPr>
                <w:color w:val="000000"/>
                <w:sz w:val="22"/>
                <w:szCs w:val="22"/>
              </w:rPr>
            </w:pPr>
            <w:r>
              <w:rPr>
                <w:color w:val="000000"/>
                <w:sz w:val="22"/>
                <w:szCs w:val="22"/>
              </w:rPr>
              <w:t>2</w:t>
            </w:r>
          </w:p>
        </w:tc>
        <w:tc>
          <w:tcPr>
            <w:tcW w:w="3158" w:type="dxa"/>
            <w:tcBorders>
              <w:top w:val="nil"/>
              <w:left w:val="single" w:sz="4" w:space="0" w:color="auto"/>
              <w:bottom w:val="single" w:sz="4" w:space="0" w:color="auto"/>
              <w:right w:val="single" w:sz="4" w:space="0" w:color="auto"/>
            </w:tcBorders>
            <w:shd w:val="clear" w:color="000000" w:fill="FFFFFF"/>
          </w:tcPr>
          <w:p w:rsidR="00D5527D" w:rsidRDefault="00A01E0D" w:rsidP="00D5527D">
            <w:pPr>
              <w:jc w:val="center"/>
              <w:rPr>
                <w:color w:val="000000"/>
                <w:sz w:val="20"/>
                <w:szCs w:val="20"/>
              </w:rPr>
            </w:pPr>
            <w:r w:rsidRPr="00A01E0D">
              <w:rPr>
                <w:color w:val="000000"/>
                <w:sz w:val="20"/>
                <w:szCs w:val="20"/>
              </w:rPr>
              <w:t>Қалдық лейкоциттерді, эритроциттерді және плазмадағы тромбоциттерді санауға арналған Реагенттер жинағы, BD Facs Calibur/ BD FACSLyric ағынды цитофлуориметріне арналған 50 сынақ</w:t>
            </w:r>
          </w:p>
        </w:tc>
        <w:tc>
          <w:tcPr>
            <w:tcW w:w="1730" w:type="dxa"/>
            <w:tcBorders>
              <w:top w:val="nil"/>
              <w:left w:val="single" w:sz="4" w:space="0" w:color="auto"/>
              <w:bottom w:val="single" w:sz="4" w:space="0" w:color="auto"/>
              <w:right w:val="single" w:sz="4" w:space="0" w:color="auto"/>
            </w:tcBorders>
            <w:shd w:val="clear" w:color="000000" w:fill="FFFFFF"/>
          </w:tcPr>
          <w:p w:rsidR="00D5527D" w:rsidRDefault="00D5527D" w:rsidP="00D5527D">
            <w:pPr>
              <w:jc w:val="center"/>
              <w:rPr>
                <w:color w:val="000000"/>
                <w:sz w:val="20"/>
                <w:szCs w:val="20"/>
              </w:rPr>
            </w:pPr>
            <w:r>
              <w:rPr>
                <w:color w:val="000000"/>
                <w:sz w:val="20"/>
                <w:szCs w:val="20"/>
              </w:rPr>
              <w:t>упаковка/қаптама</w:t>
            </w:r>
          </w:p>
        </w:tc>
        <w:tc>
          <w:tcPr>
            <w:tcW w:w="1320" w:type="dxa"/>
            <w:tcBorders>
              <w:top w:val="nil"/>
              <w:left w:val="single" w:sz="4" w:space="0" w:color="auto"/>
              <w:bottom w:val="single" w:sz="4" w:space="0" w:color="auto"/>
              <w:right w:val="single" w:sz="4" w:space="0" w:color="auto"/>
            </w:tcBorders>
            <w:shd w:val="clear" w:color="000000" w:fill="FFFFFF"/>
          </w:tcPr>
          <w:p w:rsidR="00D5527D" w:rsidRDefault="00D5527D" w:rsidP="00D5527D">
            <w:pPr>
              <w:jc w:val="center"/>
              <w:rPr>
                <w:color w:val="000000"/>
                <w:sz w:val="20"/>
                <w:szCs w:val="20"/>
              </w:rPr>
            </w:pPr>
            <w:r>
              <w:rPr>
                <w:color w:val="000000"/>
                <w:sz w:val="20"/>
                <w:szCs w:val="20"/>
              </w:rPr>
              <w:t xml:space="preserve">8,0  </w:t>
            </w:r>
          </w:p>
        </w:tc>
        <w:tc>
          <w:tcPr>
            <w:tcW w:w="1374" w:type="dxa"/>
            <w:tcBorders>
              <w:top w:val="nil"/>
              <w:left w:val="nil"/>
              <w:bottom w:val="single" w:sz="4" w:space="0" w:color="auto"/>
              <w:right w:val="single" w:sz="4" w:space="0" w:color="auto"/>
            </w:tcBorders>
            <w:shd w:val="clear" w:color="000000" w:fill="FFFFFF"/>
          </w:tcPr>
          <w:p w:rsidR="00D5527D" w:rsidRDefault="00D5527D" w:rsidP="00D5527D">
            <w:pPr>
              <w:jc w:val="center"/>
              <w:rPr>
                <w:color w:val="000000"/>
                <w:sz w:val="20"/>
                <w:szCs w:val="20"/>
              </w:rPr>
            </w:pPr>
            <w:r>
              <w:rPr>
                <w:color w:val="000000"/>
                <w:sz w:val="20"/>
                <w:szCs w:val="20"/>
              </w:rPr>
              <w:t>617 032,00</w:t>
            </w:r>
          </w:p>
        </w:tc>
        <w:tc>
          <w:tcPr>
            <w:tcW w:w="1632" w:type="dxa"/>
            <w:tcBorders>
              <w:top w:val="nil"/>
              <w:left w:val="nil"/>
              <w:bottom w:val="single" w:sz="4" w:space="0" w:color="auto"/>
              <w:right w:val="single" w:sz="4" w:space="0" w:color="auto"/>
            </w:tcBorders>
            <w:shd w:val="clear" w:color="000000" w:fill="FFFFFF"/>
          </w:tcPr>
          <w:p w:rsidR="00D5527D" w:rsidRDefault="00D5527D" w:rsidP="00D5527D">
            <w:pPr>
              <w:jc w:val="center"/>
              <w:rPr>
                <w:color w:val="000000"/>
                <w:sz w:val="20"/>
                <w:szCs w:val="20"/>
              </w:rPr>
            </w:pPr>
            <w:r>
              <w:rPr>
                <w:color w:val="000000"/>
                <w:sz w:val="20"/>
                <w:szCs w:val="20"/>
              </w:rPr>
              <w:t>4 936 256,00</w:t>
            </w:r>
          </w:p>
        </w:tc>
      </w:tr>
      <w:tr w:rsidR="00D5527D" w:rsidRPr="001014CF" w:rsidTr="00D5527D">
        <w:trPr>
          <w:trHeight w:val="1498"/>
        </w:trPr>
        <w:tc>
          <w:tcPr>
            <w:tcW w:w="675" w:type="dxa"/>
            <w:tcBorders>
              <w:top w:val="single" w:sz="4" w:space="0" w:color="auto"/>
              <w:left w:val="single" w:sz="4" w:space="0" w:color="auto"/>
              <w:bottom w:val="single" w:sz="4" w:space="0" w:color="auto"/>
              <w:right w:val="single" w:sz="4" w:space="0" w:color="auto"/>
            </w:tcBorders>
            <w:shd w:val="clear" w:color="000000" w:fill="FFFFFF"/>
            <w:noWrap/>
          </w:tcPr>
          <w:p w:rsidR="00D5527D" w:rsidRPr="001014CF" w:rsidRDefault="00D5527D" w:rsidP="00D5527D">
            <w:pPr>
              <w:jc w:val="center"/>
              <w:rPr>
                <w:color w:val="000000"/>
                <w:sz w:val="22"/>
                <w:szCs w:val="22"/>
              </w:rPr>
            </w:pPr>
            <w:r>
              <w:rPr>
                <w:color w:val="000000"/>
                <w:sz w:val="22"/>
                <w:szCs w:val="22"/>
              </w:rPr>
              <w:t>3</w:t>
            </w:r>
          </w:p>
        </w:tc>
        <w:tc>
          <w:tcPr>
            <w:tcW w:w="3158" w:type="dxa"/>
            <w:tcBorders>
              <w:top w:val="nil"/>
              <w:left w:val="single" w:sz="4" w:space="0" w:color="auto"/>
              <w:bottom w:val="single" w:sz="4" w:space="0" w:color="auto"/>
              <w:right w:val="single" w:sz="4" w:space="0" w:color="auto"/>
            </w:tcBorders>
            <w:shd w:val="clear" w:color="000000" w:fill="FFFFFF"/>
          </w:tcPr>
          <w:p w:rsidR="00D5527D" w:rsidRDefault="00A01E0D" w:rsidP="00D5527D">
            <w:pPr>
              <w:jc w:val="center"/>
              <w:rPr>
                <w:color w:val="000000"/>
                <w:sz w:val="20"/>
                <w:szCs w:val="20"/>
              </w:rPr>
            </w:pPr>
            <w:r w:rsidRPr="00A01E0D">
              <w:rPr>
                <w:color w:val="000000"/>
                <w:sz w:val="20"/>
                <w:szCs w:val="20"/>
              </w:rPr>
              <w:t>Бос гемоглобинді анықтауға арналған микрокюветтер</w:t>
            </w:r>
          </w:p>
        </w:tc>
        <w:tc>
          <w:tcPr>
            <w:tcW w:w="1730" w:type="dxa"/>
            <w:tcBorders>
              <w:top w:val="nil"/>
              <w:left w:val="single" w:sz="4" w:space="0" w:color="auto"/>
              <w:bottom w:val="single" w:sz="4" w:space="0" w:color="auto"/>
              <w:right w:val="single" w:sz="4" w:space="0" w:color="auto"/>
            </w:tcBorders>
            <w:shd w:val="clear" w:color="000000" w:fill="FFFFFF"/>
          </w:tcPr>
          <w:p w:rsidR="00D5527D" w:rsidRDefault="00D5527D" w:rsidP="00D5527D">
            <w:pPr>
              <w:jc w:val="center"/>
              <w:rPr>
                <w:color w:val="000000"/>
                <w:sz w:val="20"/>
                <w:szCs w:val="20"/>
              </w:rPr>
            </w:pPr>
            <w:r>
              <w:rPr>
                <w:color w:val="000000"/>
                <w:sz w:val="20"/>
                <w:szCs w:val="20"/>
              </w:rPr>
              <w:t>упаковка/қаптама</w:t>
            </w:r>
          </w:p>
        </w:tc>
        <w:tc>
          <w:tcPr>
            <w:tcW w:w="1320" w:type="dxa"/>
            <w:tcBorders>
              <w:top w:val="nil"/>
              <w:left w:val="single" w:sz="4" w:space="0" w:color="auto"/>
              <w:bottom w:val="single" w:sz="4" w:space="0" w:color="auto"/>
              <w:right w:val="single" w:sz="4" w:space="0" w:color="auto"/>
            </w:tcBorders>
            <w:shd w:val="clear" w:color="000000" w:fill="FFFFFF"/>
          </w:tcPr>
          <w:p w:rsidR="00D5527D" w:rsidRDefault="00D5527D" w:rsidP="00D5527D">
            <w:pPr>
              <w:jc w:val="center"/>
              <w:rPr>
                <w:color w:val="000000"/>
                <w:sz w:val="20"/>
                <w:szCs w:val="20"/>
              </w:rPr>
            </w:pPr>
            <w:r>
              <w:rPr>
                <w:color w:val="000000"/>
                <w:sz w:val="20"/>
                <w:szCs w:val="20"/>
              </w:rPr>
              <w:t xml:space="preserve">30,0  </w:t>
            </w:r>
          </w:p>
        </w:tc>
        <w:tc>
          <w:tcPr>
            <w:tcW w:w="1374" w:type="dxa"/>
            <w:tcBorders>
              <w:top w:val="nil"/>
              <w:left w:val="nil"/>
              <w:bottom w:val="single" w:sz="4" w:space="0" w:color="auto"/>
              <w:right w:val="single" w:sz="4" w:space="0" w:color="auto"/>
            </w:tcBorders>
            <w:shd w:val="clear" w:color="000000" w:fill="FFFFFF"/>
          </w:tcPr>
          <w:p w:rsidR="00D5527D" w:rsidRDefault="00D5527D" w:rsidP="00D5527D">
            <w:pPr>
              <w:jc w:val="center"/>
              <w:rPr>
                <w:color w:val="000000"/>
                <w:sz w:val="20"/>
                <w:szCs w:val="20"/>
              </w:rPr>
            </w:pPr>
            <w:r>
              <w:rPr>
                <w:color w:val="000000"/>
                <w:sz w:val="20"/>
                <w:szCs w:val="20"/>
              </w:rPr>
              <w:t>308 160,00</w:t>
            </w:r>
          </w:p>
        </w:tc>
        <w:tc>
          <w:tcPr>
            <w:tcW w:w="1632" w:type="dxa"/>
            <w:tcBorders>
              <w:top w:val="nil"/>
              <w:left w:val="nil"/>
              <w:bottom w:val="single" w:sz="4" w:space="0" w:color="auto"/>
              <w:right w:val="single" w:sz="4" w:space="0" w:color="auto"/>
            </w:tcBorders>
            <w:shd w:val="clear" w:color="000000" w:fill="FFFFFF"/>
          </w:tcPr>
          <w:p w:rsidR="00D5527D" w:rsidRDefault="00D5527D" w:rsidP="00D5527D">
            <w:pPr>
              <w:jc w:val="center"/>
              <w:rPr>
                <w:color w:val="000000"/>
                <w:sz w:val="20"/>
                <w:szCs w:val="20"/>
              </w:rPr>
            </w:pPr>
            <w:r>
              <w:rPr>
                <w:color w:val="000000"/>
                <w:sz w:val="20"/>
                <w:szCs w:val="20"/>
              </w:rPr>
              <w:t>9 244 800,00</w:t>
            </w:r>
          </w:p>
        </w:tc>
      </w:tr>
      <w:tr w:rsidR="00D5527D" w:rsidRPr="001014CF" w:rsidTr="00D5527D">
        <w:trPr>
          <w:trHeight w:val="1498"/>
        </w:trPr>
        <w:tc>
          <w:tcPr>
            <w:tcW w:w="675" w:type="dxa"/>
            <w:tcBorders>
              <w:top w:val="single" w:sz="4" w:space="0" w:color="auto"/>
              <w:left w:val="single" w:sz="4" w:space="0" w:color="auto"/>
              <w:bottom w:val="single" w:sz="4" w:space="0" w:color="auto"/>
              <w:right w:val="single" w:sz="4" w:space="0" w:color="auto"/>
            </w:tcBorders>
            <w:shd w:val="clear" w:color="000000" w:fill="FFFFFF"/>
            <w:noWrap/>
          </w:tcPr>
          <w:p w:rsidR="00D5527D" w:rsidRPr="001014CF" w:rsidRDefault="00D5527D" w:rsidP="00D5527D">
            <w:pPr>
              <w:jc w:val="center"/>
              <w:rPr>
                <w:color w:val="000000"/>
                <w:sz w:val="22"/>
                <w:szCs w:val="22"/>
              </w:rPr>
            </w:pPr>
            <w:r>
              <w:rPr>
                <w:color w:val="000000"/>
                <w:sz w:val="22"/>
                <w:szCs w:val="22"/>
              </w:rPr>
              <w:t>4</w:t>
            </w:r>
          </w:p>
        </w:tc>
        <w:tc>
          <w:tcPr>
            <w:tcW w:w="3158" w:type="dxa"/>
            <w:tcBorders>
              <w:top w:val="nil"/>
              <w:left w:val="single" w:sz="4" w:space="0" w:color="auto"/>
              <w:bottom w:val="single" w:sz="4" w:space="0" w:color="auto"/>
              <w:right w:val="single" w:sz="4" w:space="0" w:color="auto"/>
            </w:tcBorders>
            <w:shd w:val="clear" w:color="000000" w:fill="FFFFFF"/>
          </w:tcPr>
          <w:p w:rsidR="00D5527D" w:rsidRDefault="00A01E0D" w:rsidP="00D5527D">
            <w:pPr>
              <w:jc w:val="center"/>
              <w:rPr>
                <w:color w:val="000000"/>
                <w:sz w:val="20"/>
                <w:szCs w:val="20"/>
              </w:rPr>
            </w:pPr>
            <w:r w:rsidRPr="00A01E0D">
              <w:rPr>
                <w:color w:val="000000"/>
                <w:sz w:val="20"/>
                <w:szCs w:val="20"/>
              </w:rPr>
              <w:t>Түйіршіктер BD ағынды цитометрінде аспаптың оптика, электроника және сұйықтық сапасын бақылаудың стандартталған әдісі ретінде және флуоресценцияның өтемақысын реттеу үшін қолданылады. Кейбір BD құрылғыларында шарлар детектордың кернеуін реттеу үшін де қолданылады</w:t>
            </w:r>
          </w:p>
        </w:tc>
        <w:tc>
          <w:tcPr>
            <w:tcW w:w="1730" w:type="dxa"/>
            <w:tcBorders>
              <w:top w:val="nil"/>
              <w:left w:val="single" w:sz="4" w:space="0" w:color="auto"/>
              <w:bottom w:val="single" w:sz="4" w:space="0" w:color="auto"/>
              <w:right w:val="single" w:sz="4" w:space="0" w:color="auto"/>
            </w:tcBorders>
            <w:shd w:val="clear" w:color="000000" w:fill="FFFFFF"/>
          </w:tcPr>
          <w:p w:rsidR="00D5527D" w:rsidRDefault="00D5527D" w:rsidP="00D5527D">
            <w:pPr>
              <w:jc w:val="center"/>
              <w:rPr>
                <w:color w:val="000000"/>
                <w:sz w:val="20"/>
                <w:szCs w:val="20"/>
              </w:rPr>
            </w:pPr>
            <w:r>
              <w:rPr>
                <w:color w:val="000000"/>
                <w:sz w:val="20"/>
                <w:szCs w:val="20"/>
              </w:rPr>
              <w:t>упаковка/қаптама</w:t>
            </w:r>
          </w:p>
        </w:tc>
        <w:tc>
          <w:tcPr>
            <w:tcW w:w="1320" w:type="dxa"/>
            <w:tcBorders>
              <w:top w:val="nil"/>
              <w:left w:val="single" w:sz="4" w:space="0" w:color="auto"/>
              <w:bottom w:val="single" w:sz="4" w:space="0" w:color="auto"/>
              <w:right w:val="single" w:sz="4" w:space="0" w:color="auto"/>
            </w:tcBorders>
            <w:shd w:val="clear" w:color="000000" w:fill="FFFFFF"/>
          </w:tcPr>
          <w:p w:rsidR="00D5527D" w:rsidRDefault="00D5527D" w:rsidP="00D5527D">
            <w:pPr>
              <w:jc w:val="center"/>
              <w:rPr>
                <w:color w:val="000000"/>
                <w:sz w:val="20"/>
                <w:szCs w:val="20"/>
              </w:rPr>
            </w:pPr>
            <w:r>
              <w:rPr>
                <w:color w:val="000000"/>
                <w:sz w:val="20"/>
                <w:szCs w:val="20"/>
              </w:rPr>
              <w:t xml:space="preserve">2,0  </w:t>
            </w:r>
          </w:p>
        </w:tc>
        <w:tc>
          <w:tcPr>
            <w:tcW w:w="1374" w:type="dxa"/>
            <w:tcBorders>
              <w:top w:val="nil"/>
              <w:left w:val="nil"/>
              <w:bottom w:val="single" w:sz="4" w:space="0" w:color="auto"/>
              <w:right w:val="single" w:sz="4" w:space="0" w:color="auto"/>
            </w:tcBorders>
            <w:shd w:val="clear" w:color="000000" w:fill="FFFFFF"/>
          </w:tcPr>
          <w:p w:rsidR="00D5527D" w:rsidRDefault="00D5527D" w:rsidP="00D5527D">
            <w:pPr>
              <w:jc w:val="center"/>
              <w:rPr>
                <w:color w:val="000000"/>
                <w:sz w:val="20"/>
                <w:szCs w:val="20"/>
              </w:rPr>
            </w:pPr>
            <w:r>
              <w:rPr>
                <w:color w:val="000000"/>
                <w:sz w:val="20"/>
                <w:szCs w:val="20"/>
              </w:rPr>
              <w:t>501 580,00</w:t>
            </w:r>
          </w:p>
        </w:tc>
        <w:tc>
          <w:tcPr>
            <w:tcW w:w="1632" w:type="dxa"/>
            <w:tcBorders>
              <w:top w:val="nil"/>
              <w:left w:val="nil"/>
              <w:bottom w:val="single" w:sz="4" w:space="0" w:color="auto"/>
              <w:right w:val="single" w:sz="4" w:space="0" w:color="auto"/>
            </w:tcBorders>
            <w:shd w:val="clear" w:color="000000" w:fill="FFFFFF"/>
          </w:tcPr>
          <w:p w:rsidR="00D5527D" w:rsidRDefault="00D5527D" w:rsidP="00D5527D">
            <w:pPr>
              <w:jc w:val="center"/>
              <w:rPr>
                <w:color w:val="000000"/>
                <w:sz w:val="20"/>
                <w:szCs w:val="20"/>
              </w:rPr>
            </w:pPr>
            <w:r>
              <w:rPr>
                <w:color w:val="000000"/>
                <w:sz w:val="20"/>
                <w:szCs w:val="20"/>
              </w:rPr>
              <w:t>1 003 160,00</w:t>
            </w:r>
          </w:p>
        </w:tc>
      </w:tr>
    </w:tbl>
    <w:p w:rsidR="00A01E0D" w:rsidRPr="00A01E0D" w:rsidRDefault="006E11A3" w:rsidP="00A01E0D">
      <w:pPr>
        <w:pStyle w:val="HTML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 </w:t>
      </w:r>
      <w:r w:rsidR="00A01E0D" w:rsidRPr="00A01E0D">
        <w:rPr>
          <w:rFonts w:ascii="Times New Roman" w:hAnsi="Times New Roman" w:cs="Times New Roman"/>
          <w:color w:val="auto"/>
          <w:sz w:val="24"/>
          <w:szCs w:val="24"/>
        </w:rPr>
        <w:t xml:space="preserve">Осы тендерге қатысу үшін сараптама комиссиясы тартылған жоқ. </w:t>
      </w:r>
    </w:p>
    <w:p w:rsidR="00A01E0D" w:rsidRDefault="00A01E0D" w:rsidP="00A01E0D">
      <w:pPr>
        <w:pStyle w:val="HTML0"/>
        <w:ind w:firstLine="567"/>
        <w:jc w:val="both"/>
        <w:rPr>
          <w:rFonts w:ascii="Times New Roman" w:hAnsi="Times New Roman" w:cs="Times New Roman"/>
          <w:color w:val="auto"/>
          <w:sz w:val="24"/>
          <w:szCs w:val="24"/>
        </w:rPr>
      </w:pPr>
      <w:r w:rsidRPr="00A01E0D">
        <w:rPr>
          <w:rFonts w:ascii="Times New Roman" w:hAnsi="Times New Roman" w:cs="Times New Roman"/>
          <w:color w:val="auto"/>
          <w:sz w:val="24"/>
          <w:szCs w:val="24"/>
        </w:rPr>
        <w:t>4. Тендерлік өтінімдерді ұсынудың соңғы мерзімі өткенге дейін белгіленген мерзімдерде тендерге қатысуға тендерлік өтінімдерді мынадай әлеуетті өнім берушілер ұсынды:</w:t>
      </w:r>
    </w:p>
    <w:p w:rsidR="006E11A3" w:rsidRDefault="006E11A3" w:rsidP="006E11A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firstLine="709"/>
        <w:jc w:val="both"/>
        <w:rPr>
          <w:b w:val="0"/>
          <w:sz w:val="24"/>
          <w:szCs w:val="24"/>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890"/>
        <w:gridCol w:w="4338"/>
        <w:gridCol w:w="1992"/>
      </w:tblGrid>
      <w:tr w:rsidR="00A01E0D" w:rsidTr="009A632A">
        <w:trPr>
          <w:trHeight w:val="991"/>
        </w:trPr>
        <w:tc>
          <w:tcPr>
            <w:tcW w:w="710" w:type="dxa"/>
            <w:tcBorders>
              <w:top w:val="single" w:sz="4" w:space="0" w:color="auto"/>
              <w:left w:val="single" w:sz="4" w:space="0" w:color="auto"/>
              <w:bottom w:val="single" w:sz="4" w:space="0" w:color="auto"/>
              <w:right w:val="single" w:sz="4" w:space="0" w:color="auto"/>
            </w:tcBorders>
            <w:hideMark/>
          </w:tcPr>
          <w:p w:rsidR="00A01E0D" w:rsidRDefault="00A01E0D" w:rsidP="00A01E0D">
            <w:pPr>
              <w:pStyle w:val="HTML0"/>
              <w:spacing w:line="252" w:lineRule="auto"/>
              <w:jc w:val="center"/>
              <w:rPr>
                <w:rFonts w:ascii="Times New Roman" w:hAnsi="Times New Roman" w:cs="Times New Roman"/>
                <w:b/>
                <w:color w:val="auto"/>
                <w:sz w:val="24"/>
                <w:szCs w:val="24"/>
                <w:lang w:eastAsia="en-US"/>
              </w:rPr>
            </w:pPr>
            <w:r>
              <w:rPr>
                <w:rFonts w:ascii="Times New Roman" w:hAnsi="Times New Roman" w:cs="Times New Roman"/>
                <w:b/>
                <w:color w:val="auto"/>
                <w:sz w:val="24"/>
                <w:szCs w:val="24"/>
                <w:lang w:eastAsia="en-US"/>
              </w:rPr>
              <w:t xml:space="preserve">№ </w:t>
            </w:r>
          </w:p>
        </w:tc>
        <w:tc>
          <w:tcPr>
            <w:tcW w:w="2890" w:type="dxa"/>
            <w:tcBorders>
              <w:top w:val="single" w:sz="4" w:space="0" w:color="auto"/>
              <w:left w:val="single" w:sz="4" w:space="0" w:color="auto"/>
              <w:bottom w:val="single" w:sz="4" w:space="0" w:color="auto"/>
              <w:right w:val="single" w:sz="4" w:space="0" w:color="auto"/>
            </w:tcBorders>
            <w:hideMark/>
          </w:tcPr>
          <w:p w:rsidR="00A01E0D" w:rsidRPr="005B5E15" w:rsidRDefault="00A01E0D" w:rsidP="00A01E0D">
            <w:r w:rsidRPr="005B5E15">
              <w:t>Әлеуетті өнім берушінің атауы</w:t>
            </w:r>
          </w:p>
        </w:tc>
        <w:tc>
          <w:tcPr>
            <w:tcW w:w="4338" w:type="dxa"/>
            <w:tcBorders>
              <w:top w:val="single" w:sz="4" w:space="0" w:color="auto"/>
              <w:left w:val="single" w:sz="4" w:space="0" w:color="auto"/>
              <w:bottom w:val="single" w:sz="4" w:space="0" w:color="auto"/>
              <w:right w:val="single" w:sz="4" w:space="0" w:color="auto"/>
            </w:tcBorders>
            <w:hideMark/>
          </w:tcPr>
          <w:p w:rsidR="00A01E0D" w:rsidRPr="005B5E15" w:rsidRDefault="00A01E0D" w:rsidP="00A01E0D">
            <w:r w:rsidRPr="005B5E15">
              <w:t>Әлеуетті өнім берушінің мекенжайы</w:t>
            </w:r>
          </w:p>
        </w:tc>
        <w:tc>
          <w:tcPr>
            <w:tcW w:w="1992" w:type="dxa"/>
            <w:tcBorders>
              <w:top w:val="single" w:sz="4" w:space="0" w:color="auto"/>
              <w:left w:val="single" w:sz="4" w:space="0" w:color="auto"/>
              <w:bottom w:val="single" w:sz="4" w:space="0" w:color="auto"/>
              <w:right w:val="single" w:sz="4" w:space="0" w:color="auto"/>
            </w:tcBorders>
            <w:hideMark/>
          </w:tcPr>
          <w:p w:rsidR="00A01E0D" w:rsidRDefault="00A01E0D" w:rsidP="00A01E0D">
            <w:r w:rsidRPr="005B5E15">
              <w:t>Өтінімдерді беру уақыты мен күні</w:t>
            </w:r>
          </w:p>
        </w:tc>
      </w:tr>
      <w:tr w:rsidR="00D5527D" w:rsidTr="005A52B6">
        <w:tc>
          <w:tcPr>
            <w:tcW w:w="710" w:type="dxa"/>
            <w:tcBorders>
              <w:top w:val="single" w:sz="4" w:space="0" w:color="auto"/>
              <w:left w:val="single" w:sz="4" w:space="0" w:color="auto"/>
              <w:bottom w:val="single" w:sz="4" w:space="0" w:color="auto"/>
              <w:right w:val="single" w:sz="4" w:space="0" w:color="auto"/>
            </w:tcBorders>
          </w:tcPr>
          <w:p w:rsidR="00D5527D" w:rsidRDefault="00D5527D" w:rsidP="00D5527D">
            <w:pPr>
              <w:pStyle w:val="HTML0"/>
              <w:spacing w:line="254" w:lineRule="auto"/>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1</w:t>
            </w:r>
          </w:p>
          <w:p w:rsidR="00D5527D" w:rsidRPr="007F4ACA" w:rsidRDefault="00D5527D" w:rsidP="00D5527D">
            <w:pPr>
              <w:pStyle w:val="HTML0"/>
              <w:spacing w:line="254" w:lineRule="auto"/>
              <w:rPr>
                <w:rFonts w:ascii="Times New Roman" w:hAnsi="Times New Roman" w:cs="Times New Roman"/>
                <w:color w:val="auto"/>
                <w:sz w:val="24"/>
                <w:szCs w:val="24"/>
                <w:lang w:eastAsia="en-US"/>
              </w:rPr>
            </w:pPr>
          </w:p>
        </w:tc>
        <w:tc>
          <w:tcPr>
            <w:tcW w:w="2890" w:type="dxa"/>
          </w:tcPr>
          <w:p w:rsidR="00D5527D" w:rsidRPr="00A01E0D" w:rsidRDefault="00D5527D" w:rsidP="00D5527D">
            <w:pPr>
              <w:jc w:val="both"/>
              <w:rPr>
                <w:lang w:val="kk-KZ"/>
              </w:rPr>
            </w:pPr>
            <w:r w:rsidRPr="001F5941">
              <w:t>«Медицина Әлемы»</w:t>
            </w:r>
            <w:r w:rsidR="00A01E0D">
              <w:rPr>
                <w:lang w:val="kk-KZ"/>
              </w:rPr>
              <w:t xml:space="preserve"> ЖШС</w:t>
            </w:r>
          </w:p>
        </w:tc>
        <w:tc>
          <w:tcPr>
            <w:tcW w:w="4338" w:type="dxa"/>
          </w:tcPr>
          <w:p w:rsidR="00D5527D" w:rsidRPr="00D71735" w:rsidRDefault="00D5527D" w:rsidP="00D5527D">
            <w:pPr>
              <w:jc w:val="both"/>
              <w:rPr>
                <w:lang w:val="kk-KZ"/>
              </w:rPr>
            </w:pPr>
            <w:r w:rsidRPr="001F5941">
              <w:rPr>
                <w:lang w:val="kk-KZ"/>
              </w:rPr>
              <w:t>Астана</w:t>
            </w:r>
            <w:r w:rsidR="00A01E0D">
              <w:rPr>
                <w:lang w:val="kk-KZ"/>
              </w:rPr>
              <w:t xml:space="preserve"> қаласы, </w:t>
            </w:r>
            <w:r w:rsidRPr="001F5941">
              <w:rPr>
                <w:lang w:val="kk-KZ"/>
              </w:rPr>
              <w:t>Е.Брусиловский</w:t>
            </w:r>
            <w:r w:rsidR="00A01E0D">
              <w:rPr>
                <w:lang w:val="kk-KZ"/>
              </w:rPr>
              <w:t xml:space="preserve"> көшесі</w:t>
            </w:r>
            <w:r w:rsidRPr="001F5941">
              <w:rPr>
                <w:lang w:val="kk-KZ"/>
              </w:rPr>
              <w:t>,24/1, кабинет 301</w:t>
            </w:r>
          </w:p>
        </w:tc>
        <w:tc>
          <w:tcPr>
            <w:tcW w:w="1992" w:type="dxa"/>
          </w:tcPr>
          <w:p w:rsidR="00D5527D" w:rsidRPr="003D760E" w:rsidRDefault="00D5527D" w:rsidP="00D5527D">
            <w:pPr>
              <w:jc w:val="center"/>
              <w:rPr>
                <w:lang w:val="kk-KZ"/>
              </w:rPr>
            </w:pPr>
            <w:r>
              <w:rPr>
                <w:lang w:val="kk-KZ"/>
              </w:rPr>
              <w:t>23</w:t>
            </w:r>
            <w:r w:rsidRPr="003D760E">
              <w:rPr>
                <w:lang w:val="kk-KZ"/>
              </w:rPr>
              <w:t>.0</w:t>
            </w:r>
            <w:r>
              <w:rPr>
                <w:lang w:val="kk-KZ"/>
              </w:rPr>
              <w:t>1</w:t>
            </w:r>
            <w:r w:rsidRPr="003D760E">
              <w:rPr>
                <w:lang w:val="kk-KZ"/>
              </w:rPr>
              <w:t>.202</w:t>
            </w:r>
            <w:r>
              <w:rPr>
                <w:lang w:val="en-US"/>
              </w:rPr>
              <w:t>5</w:t>
            </w:r>
            <w:r w:rsidR="00A01E0D">
              <w:rPr>
                <w:lang w:val="kk-KZ"/>
              </w:rPr>
              <w:t>ж.</w:t>
            </w:r>
          </w:p>
          <w:p w:rsidR="00D5527D" w:rsidRPr="00563D0E" w:rsidRDefault="00D5527D" w:rsidP="00D5527D">
            <w:pPr>
              <w:jc w:val="center"/>
              <w:rPr>
                <w:lang w:val="en-US"/>
              </w:rPr>
            </w:pPr>
            <w:r>
              <w:rPr>
                <w:lang w:val="en-US"/>
              </w:rPr>
              <w:t>15</w:t>
            </w:r>
            <w:r w:rsidRPr="003D760E">
              <w:rPr>
                <w:lang w:val="kk-KZ"/>
              </w:rPr>
              <w:t xml:space="preserve">: </w:t>
            </w:r>
            <w:r>
              <w:rPr>
                <w:lang w:val="en-US"/>
              </w:rPr>
              <w:t>04</w:t>
            </w:r>
          </w:p>
        </w:tc>
      </w:tr>
    </w:tbl>
    <w:p w:rsidR="00A01E0D" w:rsidRPr="00A01E0D" w:rsidRDefault="006E11A3" w:rsidP="00A01E0D">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lastRenderedPageBreak/>
        <w:t xml:space="preserve">5. </w:t>
      </w:r>
      <w:r w:rsidR="00A01E0D" w:rsidRPr="00A01E0D">
        <w:t xml:space="preserve">Әрбір тендерлік өтінімнің бағасы мен басқа да шарттары осы Хаттамаға қосымшада тендерлік өтінімдері бар конверттерді ашу рәсімі кезінде қатысушылардың барлығына жария етілген лоттардың атауларын, қысқаша сипаттамасын, жеткізу шарттарын көрсете отырып көрсетілген. </w:t>
      </w:r>
    </w:p>
    <w:p w:rsidR="00A01E0D" w:rsidRPr="00A01E0D" w:rsidRDefault="00A01E0D" w:rsidP="00A01E0D">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A01E0D">
        <w:t>6.Тендерлік өтінімдерді бағалау және салыстыру:</w:t>
      </w:r>
    </w:p>
    <w:p w:rsidR="00A01E0D" w:rsidRPr="00A01E0D" w:rsidRDefault="00A01E0D" w:rsidP="00A01E0D">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ind w:firstLine="567"/>
        <w:jc w:val="both"/>
        <w:rPr>
          <w:lang w:val="kk-KZ"/>
        </w:rPr>
      </w:pPr>
      <w:r w:rsidRPr="00A01E0D">
        <w:rPr>
          <w:lang w:val="kk-KZ"/>
        </w:rPr>
        <w:t xml:space="preserve">Әлеуетті өнім берушілердің тендерлік өтінімдері қағидалар мен тендерлік құжаттаманың талаптарына сәйкес келеді. </w:t>
      </w:r>
    </w:p>
    <w:p w:rsidR="00A01E0D" w:rsidRDefault="00A01E0D" w:rsidP="00A01E0D">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ind w:firstLine="567"/>
        <w:jc w:val="both"/>
        <w:rPr>
          <w:lang w:val="kk-KZ"/>
        </w:rPr>
      </w:pPr>
      <w:r w:rsidRPr="00A01E0D">
        <w:rPr>
          <w:lang w:val="kk-KZ"/>
        </w:rPr>
        <w:t>7.Тендерлік комиссия әлеуетті өнім берушілердің тендерлік өтінімдерін бағалау және салыстыру нәтижелері бойынша ШЕШІМ ҚАБЫЛДАДЫ:</w:t>
      </w:r>
    </w:p>
    <w:p w:rsidR="00C71A47" w:rsidRDefault="00C71A47" w:rsidP="006E11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lang w:val="kk-KZ"/>
        </w:rPr>
      </w:pPr>
      <w:r w:rsidRPr="00C71A47">
        <w:rPr>
          <w:lang w:val="kk-KZ"/>
        </w:rPr>
        <w:t xml:space="preserve">1) </w:t>
      </w:r>
      <w:r w:rsidR="00A01E0D" w:rsidRPr="00A01E0D">
        <w:rPr>
          <w:lang w:val="kk-KZ"/>
        </w:rPr>
        <w:t>Ереженің 66 тармағына сәйкес тендердің әрбір лоты бойынша жеңімпазды анықтау</w:t>
      </w:r>
      <w:r w:rsidRPr="00C71A47">
        <w:rPr>
          <w:lang w:val="kk-KZ"/>
        </w:rPr>
        <w:t>:</w:t>
      </w:r>
    </w:p>
    <w:tbl>
      <w:tblPr>
        <w:tblStyle w:val="aa"/>
        <w:tblW w:w="12474" w:type="dxa"/>
        <w:tblInd w:w="-743" w:type="dxa"/>
        <w:tblLayout w:type="fixed"/>
        <w:tblLook w:val="04A0" w:firstRow="1" w:lastRow="0" w:firstColumn="1" w:lastColumn="0" w:noHBand="0" w:noVBand="1"/>
      </w:tblPr>
      <w:tblGrid>
        <w:gridCol w:w="709"/>
        <w:gridCol w:w="568"/>
        <w:gridCol w:w="2126"/>
        <w:gridCol w:w="2268"/>
        <w:gridCol w:w="1446"/>
        <w:gridCol w:w="879"/>
        <w:gridCol w:w="1531"/>
        <w:gridCol w:w="1531"/>
        <w:gridCol w:w="1416"/>
      </w:tblGrid>
      <w:tr w:rsidR="00BB79E8" w:rsidRPr="00D26DDF" w:rsidTr="00BB79E8">
        <w:tc>
          <w:tcPr>
            <w:tcW w:w="709" w:type="dxa"/>
            <w:tcBorders>
              <w:bottom w:val="single" w:sz="4" w:space="0" w:color="auto"/>
            </w:tcBorders>
          </w:tcPr>
          <w:p w:rsidR="00BB79E8" w:rsidRPr="00D26DDF" w:rsidRDefault="00BB79E8" w:rsidP="00A73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center"/>
              <w:rPr>
                <w:snapToGrid w:val="0"/>
                <w:sz w:val="20"/>
                <w:szCs w:val="20"/>
              </w:rPr>
            </w:pPr>
            <w:r w:rsidRPr="00D26DDF">
              <w:rPr>
                <w:snapToGrid w:val="0"/>
                <w:sz w:val="20"/>
                <w:szCs w:val="20"/>
              </w:rPr>
              <w:t>№№</w:t>
            </w:r>
          </w:p>
        </w:tc>
        <w:tc>
          <w:tcPr>
            <w:tcW w:w="568" w:type="dxa"/>
            <w:tcBorders>
              <w:bottom w:val="single" w:sz="4" w:space="0" w:color="auto"/>
            </w:tcBorders>
          </w:tcPr>
          <w:p w:rsidR="00BB79E8" w:rsidRPr="00D26DDF" w:rsidRDefault="00BB79E8" w:rsidP="00A73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napToGrid w:val="0"/>
                <w:sz w:val="20"/>
                <w:szCs w:val="20"/>
              </w:rPr>
            </w:pPr>
            <w:r>
              <w:rPr>
                <w:snapToGrid w:val="0"/>
                <w:sz w:val="20"/>
                <w:szCs w:val="20"/>
                <w:lang w:val="kk-KZ"/>
              </w:rPr>
              <w:t>лот</w:t>
            </w:r>
            <w:r w:rsidRPr="00D26DDF">
              <w:rPr>
                <w:snapToGrid w:val="0"/>
                <w:sz w:val="20"/>
                <w:szCs w:val="20"/>
              </w:rPr>
              <w:t>№</w:t>
            </w:r>
          </w:p>
          <w:p w:rsidR="00BB79E8" w:rsidRPr="00D26DDF" w:rsidRDefault="00BB79E8" w:rsidP="00A73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3" w:firstLine="314"/>
              <w:jc w:val="center"/>
              <w:rPr>
                <w:snapToGrid w:val="0"/>
                <w:sz w:val="20"/>
                <w:szCs w:val="20"/>
              </w:rPr>
            </w:pPr>
          </w:p>
        </w:tc>
        <w:tc>
          <w:tcPr>
            <w:tcW w:w="2126" w:type="dxa"/>
            <w:tcBorders>
              <w:bottom w:val="single" w:sz="4" w:space="0" w:color="auto"/>
            </w:tcBorders>
          </w:tcPr>
          <w:p w:rsidR="00BB79E8" w:rsidRPr="00971A15" w:rsidRDefault="00BB79E8" w:rsidP="00A73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napToGrid w:val="0"/>
                <w:sz w:val="20"/>
                <w:szCs w:val="20"/>
                <w:lang w:val="kk-KZ"/>
              </w:rPr>
            </w:pPr>
            <w:r>
              <w:rPr>
                <w:snapToGrid w:val="0"/>
                <w:sz w:val="20"/>
                <w:szCs w:val="20"/>
                <w:lang w:val="kk-KZ"/>
              </w:rPr>
              <w:t>Лот атауы</w:t>
            </w:r>
          </w:p>
        </w:tc>
        <w:tc>
          <w:tcPr>
            <w:tcW w:w="2268" w:type="dxa"/>
            <w:tcBorders>
              <w:bottom w:val="single" w:sz="4" w:space="0" w:color="auto"/>
            </w:tcBorders>
          </w:tcPr>
          <w:p w:rsidR="00BB79E8" w:rsidRPr="00D26DDF" w:rsidRDefault="00BB79E8" w:rsidP="00A73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napToGrid w:val="0"/>
                <w:sz w:val="20"/>
                <w:szCs w:val="20"/>
              </w:rPr>
            </w:pPr>
            <w:r w:rsidRPr="003D1BFE">
              <w:rPr>
                <w:snapToGrid w:val="0"/>
                <w:sz w:val="20"/>
                <w:szCs w:val="20"/>
              </w:rPr>
              <w:t>Сауда атауы</w:t>
            </w:r>
          </w:p>
        </w:tc>
        <w:tc>
          <w:tcPr>
            <w:tcW w:w="1446" w:type="dxa"/>
            <w:tcBorders>
              <w:bottom w:val="single" w:sz="4" w:space="0" w:color="auto"/>
            </w:tcBorders>
          </w:tcPr>
          <w:p w:rsidR="00BB79E8" w:rsidRPr="00D26DDF" w:rsidRDefault="00BB79E8" w:rsidP="00A73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napToGrid w:val="0"/>
                <w:sz w:val="20"/>
                <w:szCs w:val="20"/>
              </w:rPr>
            </w:pPr>
            <w:r>
              <w:rPr>
                <w:snapToGrid w:val="0"/>
                <w:sz w:val="20"/>
                <w:szCs w:val="20"/>
              </w:rPr>
              <w:t>Со</w:t>
            </w:r>
            <w:r w:rsidRPr="00D26DDF">
              <w:rPr>
                <w:snapToGrid w:val="0"/>
                <w:sz w:val="20"/>
                <w:szCs w:val="20"/>
              </w:rPr>
              <w:t>ма, тенге</w:t>
            </w:r>
          </w:p>
        </w:tc>
        <w:tc>
          <w:tcPr>
            <w:tcW w:w="879" w:type="dxa"/>
            <w:tcBorders>
              <w:bottom w:val="single" w:sz="4" w:space="0" w:color="auto"/>
            </w:tcBorders>
          </w:tcPr>
          <w:p w:rsidR="00BB79E8" w:rsidRPr="00D26DDF" w:rsidRDefault="00BB79E8" w:rsidP="00A73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9"/>
              <w:jc w:val="center"/>
              <w:rPr>
                <w:snapToGrid w:val="0"/>
                <w:sz w:val="20"/>
                <w:szCs w:val="20"/>
              </w:rPr>
            </w:pPr>
            <w:r w:rsidRPr="003D1BFE">
              <w:rPr>
                <w:snapToGrid w:val="0"/>
                <w:sz w:val="20"/>
                <w:szCs w:val="20"/>
              </w:rPr>
              <w:t>Жеткізу шарттары</w:t>
            </w:r>
          </w:p>
        </w:tc>
        <w:tc>
          <w:tcPr>
            <w:tcW w:w="1531" w:type="dxa"/>
            <w:tcBorders>
              <w:bottom w:val="single" w:sz="4" w:space="0" w:color="auto"/>
            </w:tcBorders>
          </w:tcPr>
          <w:p w:rsidR="00BB79E8" w:rsidRPr="003D1BFE" w:rsidRDefault="00BB79E8" w:rsidP="00A73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9" w:hanging="21"/>
              <w:jc w:val="center"/>
              <w:rPr>
                <w:snapToGrid w:val="0"/>
                <w:sz w:val="20"/>
                <w:szCs w:val="20"/>
              </w:rPr>
            </w:pPr>
          </w:p>
        </w:tc>
        <w:tc>
          <w:tcPr>
            <w:tcW w:w="1531" w:type="dxa"/>
            <w:tcBorders>
              <w:bottom w:val="single" w:sz="4" w:space="0" w:color="auto"/>
            </w:tcBorders>
          </w:tcPr>
          <w:p w:rsidR="00BB79E8" w:rsidRPr="00D26DDF" w:rsidRDefault="00BB79E8" w:rsidP="00A73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9" w:hanging="21"/>
              <w:jc w:val="center"/>
              <w:rPr>
                <w:snapToGrid w:val="0"/>
                <w:sz w:val="20"/>
                <w:szCs w:val="20"/>
              </w:rPr>
            </w:pPr>
            <w:r w:rsidRPr="003D1BFE">
              <w:rPr>
                <w:snapToGrid w:val="0"/>
                <w:sz w:val="20"/>
                <w:szCs w:val="20"/>
              </w:rPr>
              <w:t>Әлеуетті өнім берушінің атауы</w:t>
            </w:r>
          </w:p>
        </w:tc>
        <w:tc>
          <w:tcPr>
            <w:tcW w:w="1416" w:type="dxa"/>
            <w:tcBorders>
              <w:bottom w:val="single" w:sz="4" w:space="0" w:color="auto"/>
            </w:tcBorders>
          </w:tcPr>
          <w:p w:rsidR="00BB79E8" w:rsidRPr="00D26DDF" w:rsidRDefault="00BB79E8" w:rsidP="00A73ED1">
            <w:pPr>
              <w:tabs>
                <w:tab w:val="left" w:pos="916"/>
                <w:tab w:val="left" w:pos="13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snapToGrid w:val="0"/>
                <w:sz w:val="20"/>
                <w:szCs w:val="20"/>
              </w:rPr>
            </w:pPr>
            <w:r w:rsidRPr="003D1BFE">
              <w:rPr>
                <w:snapToGrid w:val="0"/>
                <w:sz w:val="20"/>
                <w:szCs w:val="20"/>
              </w:rPr>
              <w:t>Әлеуетті өнім берушінің мекенжайы</w:t>
            </w:r>
          </w:p>
        </w:tc>
      </w:tr>
      <w:tr w:rsidR="00BB79E8" w:rsidRPr="00D26DDF" w:rsidTr="00BB79E8">
        <w:tc>
          <w:tcPr>
            <w:tcW w:w="709" w:type="dxa"/>
            <w:tcBorders>
              <w:top w:val="single" w:sz="4" w:space="0" w:color="auto"/>
              <w:left w:val="single" w:sz="4" w:space="0" w:color="auto"/>
              <w:bottom w:val="single" w:sz="4" w:space="0" w:color="auto"/>
              <w:right w:val="single" w:sz="4" w:space="0" w:color="auto"/>
            </w:tcBorders>
          </w:tcPr>
          <w:p w:rsidR="00BB79E8" w:rsidRPr="00D26DDF" w:rsidRDefault="00BB79E8" w:rsidP="00D55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snapToGrid w:val="0"/>
                <w:sz w:val="20"/>
                <w:szCs w:val="20"/>
              </w:rPr>
            </w:pPr>
            <w:r w:rsidRPr="00D26DDF">
              <w:rPr>
                <w:snapToGrid w:val="0"/>
                <w:sz w:val="20"/>
                <w:szCs w:val="20"/>
              </w:rPr>
              <w:t>1</w:t>
            </w:r>
          </w:p>
        </w:tc>
        <w:tc>
          <w:tcPr>
            <w:tcW w:w="568" w:type="dxa"/>
            <w:tcBorders>
              <w:top w:val="single" w:sz="4" w:space="0" w:color="auto"/>
              <w:left w:val="single" w:sz="4" w:space="0" w:color="auto"/>
              <w:bottom w:val="single" w:sz="4" w:space="0" w:color="auto"/>
              <w:right w:val="single" w:sz="4" w:space="0" w:color="auto"/>
            </w:tcBorders>
            <w:shd w:val="clear" w:color="000000" w:fill="FFFFFF"/>
          </w:tcPr>
          <w:p w:rsidR="00BB79E8" w:rsidRDefault="00BB79E8" w:rsidP="00D5527D">
            <w:pPr>
              <w:jc w:val="center"/>
              <w:rPr>
                <w:color w:val="000000"/>
                <w:sz w:val="20"/>
                <w:szCs w:val="20"/>
                <w:lang w:eastAsia="en-US"/>
              </w:rPr>
            </w:pPr>
            <w:r>
              <w:rPr>
                <w:color w:val="000000"/>
                <w:sz w:val="20"/>
                <w:szCs w:val="20"/>
              </w:rPr>
              <w:t>3</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rsidR="00BB79E8" w:rsidRPr="001014CF" w:rsidRDefault="00BB79E8" w:rsidP="00D5527D">
            <w:pPr>
              <w:rPr>
                <w:sz w:val="22"/>
                <w:szCs w:val="22"/>
              </w:rPr>
            </w:pPr>
            <w:r w:rsidRPr="00A73ED1">
              <w:rPr>
                <w:sz w:val="22"/>
                <w:szCs w:val="22"/>
              </w:rPr>
              <w:t>Бос гемоглобинді анықтауға арналған микрокюветтер</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BB79E8" w:rsidRPr="00D5527D" w:rsidRDefault="00BB79E8" w:rsidP="00EC7AD2">
            <w:pPr>
              <w:rPr>
                <w:sz w:val="22"/>
                <w:szCs w:val="22"/>
              </w:rPr>
            </w:pPr>
            <w:r>
              <w:rPr>
                <w:sz w:val="22"/>
                <w:szCs w:val="22"/>
              </w:rPr>
              <w:t>Микрокюветы</w:t>
            </w:r>
            <w:r w:rsidRPr="00D5527D">
              <w:rPr>
                <w:sz w:val="22"/>
                <w:szCs w:val="22"/>
              </w:rPr>
              <w:t xml:space="preserve"> </w:t>
            </w:r>
            <w:r>
              <w:rPr>
                <w:sz w:val="22"/>
                <w:szCs w:val="22"/>
                <w:lang w:val="en-US"/>
              </w:rPr>
              <w:t>HemoCue</w:t>
            </w:r>
            <w:r>
              <w:rPr>
                <w:sz w:val="22"/>
                <w:szCs w:val="22"/>
              </w:rPr>
              <w:t>®</w:t>
            </w:r>
            <w:r w:rsidRPr="00D5527D">
              <w:rPr>
                <w:sz w:val="22"/>
                <w:szCs w:val="22"/>
              </w:rPr>
              <w:t xml:space="preserve"> </w:t>
            </w:r>
            <w:r>
              <w:rPr>
                <w:sz w:val="22"/>
                <w:szCs w:val="22"/>
                <w:lang w:val="en-US"/>
              </w:rPr>
              <w:t>Plasma</w:t>
            </w:r>
            <w:r w:rsidRPr="00D5527D">
              <w:rPr>
                <w:sz w:val="22"/>
                <w:szCs w:val="22"/>
              </w:rPr>
              <w:t>/</w:t>
            </w:r>
            <w:r>
              <w:rPr>
                <w:sz w:val="22"/>
                <w:szCs w:val="22"/>
                <w:lang w:val="en-US"/>
              </w:rPr>
              <w:t>Low</w:t>
            </w:r>
            <w:r w:rsidRPr="00D5527D">
              <w:rPr>
                <w:sz w:val="22"/>
                <w:szCs w:val="22"/>
              </w:rPr>
              <w:t xml:space="preserve"> </w:t>
            </w:r>
            <w:r>
              <w:rPr>
                <w:sz w:val="22"/>
                <w:szCs w:val="22"/>
                <w:lang w:val="en-US"/>
              </w:rPr>
              <w:t>Hb</w:t>
            </w:r>
            <w:r w:rsidRPr="00D5527D">
              <w:rPr>
                <w:sz w:val="22"/>
                <w:szCs w:val="22"/>
              </w:rPr>
              <w:t xml:space="preserve"> </w:t>
            </w:r>
            <w:r>
              <w:rPr>
                <w:sz w:val="22"/>
                <w:szCs w:val="22"/>
              </w:rPr>
              <w:t>в</w:t>
            </w:r>
            <w:r w:rsidRPr="00D5527D">
              <w:rPr>
                <w:sz w:val="22"/>
                <w:szCs w:val="22"/>
              </w:rPr>
              <w:t xml:space="preserve"> </w:t>
            </w:r>
            <w:r>
              <w:rPr>
                <w:sz w:val="22"/>
                <w:szCs w:val="22"/>
              </w:rPr>
              <w:t>индивидуальной упаковке</w:t>
            </w:r>
          </w:p>
        </w:tc>
        <w:tc>
          <w:tcPr>
            <w:tcW w:w="1446" w:type="dxa"/>
            <w:tcBorders>
              <w:top w:val="single" w:sz="4" w:space="0" w:color="auto"/>
              <w:left w:val="nil"/>
              <w:bottom w:val="single" w:sz="4" w:space="0" w:color="auto"/>
              <w:right w:val="single" w:sz="4" w:space="0" w:color="auto"/>
            </w:tcBorders>
            <w:shd w:val="clear" w:color="000000" w:fill="FFFFFF"/>
          </w:tcPr>
          <w:p w:rsidR="00BB79E8" w:rsidRDefault="00BB79E8" w:rsidP="00D5527D">
            <w:pPr>
              <w:jc w:val="center"/>
              <w:rPr>
                <w:sz w:val="20"/>
                <w:szCs w:val="20"/>
              </w:rPr>
            </w:pPr>
            <w:r w:rsidRPr="00D5527D">
              <w:rPr>
                <w:color w:val="000000"/>
                <w:sz w:val="20"/>
                <w:szCs w:val="20"/>
              </w:rPr>
              <w:t>9 244 800,00</w:t>
            </w:r>
          </w:p>
        </w:tc>
        <w:tc>
          <w:tcPr>
            <w:tcW w:w="879" w:type="dxa"/>
            <w:tcBorders>
              <w:top w:val="nil"/>
              <w:left w:val="nil"/>
              <w:bottom w:val="single" w:sz="4" w:space="0" w:color="auto"/>
              <w:right w:val="single" w:sz="4" w:space="0" w:color="auto"/>
            </w:tcBorders>
            <w:shd w:val="clear" w:color="auto" w:fill="auto"/>
          </w:tcPr>
          <w:p w:rsidR="00BB79E8" w:rsidRPr="00A73ED1" w:rsidRDefault="00BB79E8" w:rsidP="00A73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both"/>
              <w:rPr>
                <w:snapToGrid w:val="0"/>
                <w:sz w:val="20"/>
                <w:szCs w:val="20"/>
                <w:lang w:val="kk-KZ"/>
              </w:rPr>
            </w:pPr>
            <w:r w:rsidRPr="00FD278F">
              <w:rPr>
                <w:snapToGrid w:val="0"/>
                <w:sz w:val="20"/>
                <w:szCs w:val="20"/>
              </w:rPr>
              <w:t xml:space="preserve">DDP </w:t>
            </w:r>
            <w:r>
              <w:rPr>
                <w:snapToGrid w:val="0"/>
                <w:sz w:val="20"/>
                <w:szCs w:val="20"/>
                <w:lang w:val="kk-KZ"/>
              </w:rPr>
              <w:t>жеткізу пункті</w:t>
            </w:r>
          </w:p>
        </w:tc>
        <w:tc>
          <w:tcPr>
            <w:tcW w:w="1531" w:type="dxa"/>
          </w:tcPr>
          <w:p w:rsidR="00BB79E8" w:rsidRPr="00D5527D" w:rsidRDefault="00BB79E8" w:rsidP="00D5527D">
            <w:pPr>
              <w:jc w:val="both"/>
              <w:rPr>
                <w:sz w:val="20"/>
                <w:szCs w:val="20"/>
              </w:rPr>
            </w:pPr>
          </w:p>
        </w:tc>
        <w:tc>
          <w:tcPr>
            <w:tcW w:w="1531" w:type="dxa"/>
          </w:tcPr>
          <w:p w:rsidR="00BB79E8" w:rsidRPr="00D5527D" w:rsidRDefault="00BB79E8" w:rsidP="00D5527D">
            <w:pPr>
              <w:jc w:val="both"/>
              <w:rPr>
                <w:sz w:val="20"/>
                <w:szCs w:val="20"/>
                <w:lang w:val="kk-KZ"/>
              </w:rPr>
            </w:pPr>
            <w:r w:rsidRPr="00D5527D">
              <w:rPr>
                <w:sz w:val="20"/>
                <w:szCs w:val="20"/>
              </w:rPr>
              <w:t>«Медицина Әлемы»</w:t>
            </w:r>
          </w:p>
        </w:tc>
        <w:tc>
          <w:tcPr>
            <w:tcW w:w="1416" w:type="dxa"/>
          </w:tcPr>
          <w:p w:rsidR="00BB79E8" w:rsidRPr="00D5527D" w:rsidRDefault="00BB79E8" w:rsidP="00D5527D">
            <w:pPr>
              <w:jc w:val="both"/>
              <w:rPr>
                <w:sz w:val="20"/>
                <w:szCs w:val="20"/>
                <w:lang w:val="kk-KZ"/>
              </w:rPr>
            </w:pPr>
            <w:r w:rsidRPr="00A73ED1">
              <w:rPr>
                <w:sz w:val="20"/>
                <w:szCs w:val="20"/>
                <w:lang w:val="kk-KZ"/>
              </w:rPr>
              <w:t>Астана қаласы, Е.Брусиловский көшесі,24/1, кабинет 301</w:t>
            </w:r>
          </w:p>
        </w:tc>
      </w:tr>
    </w:tbl>
    <w:p w:rsidR="00C71A47" w:rsidRPr="00C71A47" w:rsidRDefault="00C71A47" w:rsidP="006E11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pPr>
    </w:p>
    <w:p w:rsidR="00A73ED1" w:rsidRPr="00A73ED1" w:rsidRDefault="00C71A47"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lang w:val="kk-KZ"/>
        </w:rPr>
      </w:pPr>
      <w:r>
        <w:t>2</w:t>
      </w:r>
      <w:r w:rsidR="00BE4597" w:rsidRPr="00BE4597">
        <w:t xml:space="preserve">) </w:t>
      </w:r>
      <w:bookmarkStart w:id="0" w:name="_GoBack"/>
      <w:r w:rsidR="00A73ED1" w:rsidRPr="00A73ED1">
        <w:rPr>
          <w:lang w:val="kk-KZ"/>
        </w:rPr>
        <w:t>Мемлекеттік сатып алу және маркетинг бөлімі Қағидаларда көзделген барлық қажетті іс-шараларды өткізуді, оның ішінде Қағидаларға сәйкес шарттар жасасуды қамтамасыз етсін.</w:t>
      </w:r>
    </w:p>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lang w:val="kk-KZ"/>
        </w:rPr>
      </w:pPr>
      <w:r w:rsidRPr="00A73ED1">
        <w:rPr>
          <w:lang w:val="kk-KZ"/>
        </w:rPr>
        <w:t>Осы шешім үшін дауыс бергендер:</w:t>
      </w:r>
    </w:p>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lang w:val="kk-KZ"/>
        </w:rPr>
      </w:pPr>
      <w:r w:rsidRPr="00A73ED1">
        <w:rPr>
          <w:lang w:val="kk-KZ"/>
        </w:rPr>
        <w:t>«Құптаймын» – бір ауыздан</w:t>
      </w:r>
      <w:r w:rsidRPr="00A73ED1">
        <w:rPr>
          <w:bCs/>
          <w:lang w:val="kk-KZ"/>
        </w:rPr>
        <w:t>;</w:t>
      </w:r>
    </w:p>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lang w:val="kk-KZ"/>
        </w:rPr>
      </w:pPr>
      <w:r w:rsidRPr="00A73ED1">
        <w:rPr>
          <w:lang w:val="kk-KZ"/>
        </w:rPr>
        <w:t>«Қарсымын» – жоқ.</w:t>
      </w:r>
    </w:p>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lang w:val="kk-KZ"/>
        </w:rPr>
      </w:pPr>
    </w:p>
    <w:tbl>
      <w:tblPr>
        <w:tblW w:w="0" w:type="auto"/>
        <w:tblLook w:val="04A0" w:firstRow="1" w:lastRow="0" w:firstColumn="1" w:lastColumn="0" w:noHBand="0" w:noVBand="1"/>
      </w:tblPr>
      <w:tblGrid>
        <w:gridCol w:w="4086"/>
        <w:gridCol w:w="2819"/>
        <w:gridCol w:w="2722"/>
      </w:tblGrid>
      <w:tr w:rsidR="00A73ED1" w:rsidRPr="00A73ED1" w:rsidTr="0072476E">
        <w:tc>
          <w:tcPr>
            <w:tcW w:w="4086" w:type="dxa"/>
            <w:hideMark/>
          </w:tcPr>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rPr>
            </w:pPr>
            <w:r w:rsidRPr="00A73ED1">
              <w:rPr>
                <w:b/>
              </w:rPr>
              <w:t>Тендерлік комиссияның төрағасы:</w:t>
            </w:r>
          </w:p>
        </w:tc>
        <w:tc>
          <w:tcPr>
            <w:tcW w:w="2819" w:type="dxa"/>
          </w:tcPr>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lang w:val="kk-KZ"/>
              </w:rPr>
            </w:pPr>
          </w:p>
        </w:tc>
        <w:tc>
          <w:tcPr>
            <w:tcW w:w="2722" w:type="dxa"/>
          </w:tcPr>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rPr>
            </w:pPr>
            <w:r w:rsidRPr="00A73ED1">
              <w:rPr>
                <w:b/>
              </w:rPr>
              <w:t>Абдрахманова С.А.</w:t>
            </w:r>
          </w:p>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rPr>
            </w:pPr>
          </w:p>
        </w:tc>
      </w:tr>
      <w:tr w:rsidR="00A73ED1" w:rsidRPr="00A73ED1" w:rsidTr="0072476E">
        <w:tc>
          <w:tcPr>
            <w:tcW w:w="4086" w:type="dxa"/>
          </w:tcPr>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rPr>
            </w:pPr>
            <w:r w:rsidRPr="00A73ED1">
              <w:rPr>
                <w:b/>
                <w:bCs/>
              </w:rPr>
              <w:t xml:space="preserve">Комиссия төрағасының орынбасары: </w:t>
            </w:r>
          </w:p>
        </w:tc>
        <w:tc>
          <w:tcPr>
            <w:tcW w:w="2819" w:type="dxa"/>
          </w:tcPr>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i/>
                <w:lang w:val="en-US"/>
              </w:rPr>
            </w:pPr>
          </w:p>
        </w:tc>
        <w:tc>
          <w:tcPr>
            <w:tcW w:w="2722" w:type="dxa"/>
          </w:tcPr>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rPr>
            </w:pPr>
            <w:r w:rsidRPr="00A73ED1">
              <w:rPr>
                <w:b/>
              </w:rPr>
              <w:t>Савчук Т.Н</w:t>
            </w:r>
          </w:p>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rPr>
            </w:pPr>
          </w:p>
        </w:tc>
      </w:tr>
      <w:tr w:rsidR="00A73ED1" w:rsidRPr="00A73ED1" w:rsidTr="0072476E">
        <w:tc>
          <w:tcPr>
            <w:tcW w:w="4086" w:type="dxa"/>
            <w:hideMark/>
          </w:tcPr>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rPr>
            </w:pPr>
          </w:p>
        </w:tc>
        <w:tc>
          <w:tcPr>
            <w:tcW w:w="2819" w:type="dxa"/>
          </w:tcPr>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rPr>
            </w:pPr>
          </w:p>
        </w:tc>
        <w:tc>
          <w:tcPr>
            <w:tcW w:w="2722" w:type="dxa"/>
          </w:tcPr>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rPr>
            </w:pPr>
          </w:p>
        </w:tc>
      </w:tr>
      <w:tr w:rsidR="00A73ED1" w:rsidRPr="00A73ED1" w:rsidTr="0072476E">
        <w:trPr>
          <w:trHeight w:val="83"/>
        </w:trPr>
        <w:tc>
          <w:tcPr>
            <w:tcW w:w="4086" w:type="dxa"/>
          </w:tcPr>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rPr>
            </w:pPr>
            <w:r w:rsidRPr="00A73ED1">
              <w:rPr>
                <w:b/>
                <w:bCs/>
              </w:rPr>
              <w:t>Тендерлік комиссия мүшелері:</w:t>
            </w:r>
          </w:p>
        </w:tc>
        <w:tc>
          <w:tcPr>
            <w:tcW w:w="2819" w:type="dxa"/>
          </w:tcPr>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lang w:val="kk-KZ"/>
              </w:rPr>
            </w:pPr>
          </w:p>
        </w:tc>
        <w:tc>
          <w:tcPr>
            <w:tcW w:w="2722" w:type="dxa"/>
            <w:shd w:val="clear" w:color="auto" w:fill="auto"/>
          </w:tcPr>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rPr>
            </w:pPr>
            <w:r w:rsidRPr="00A73ED1">
              <w:rPr>
                <w:b/>
              </w:rPr>
              <w:t>Мусабекова Ш.Ж.</w:t>
            </w:r>
          </w:p>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rPr>
            </w:pPr>
          </w:p>
        </w:tc>
      </w:tr>
      <w:tr w:rsidR="00A73ED1" w:rsidRPr="00A73ED1" w:rsidTr="0072476E">
        <w:trPr>
          <w:trHeight w:val="80"/>
        </w:trPr>
        <w:tc>
          <w:tcPr>
            <w:tcW w:w="4086" w:type="dxa"/>
          </w:tcPr>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rPr>
            </w:pPr>
          </w:p>
        </w:tc>
        <w:tc>
          <w:tcPr>
            <w:tcW w:w="2819" w:type="dxa"/>
          </w:tcPr>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rPr>
            </w:pPr>
          </w:p>
        </w:tc>
        <w:tc>
          <w:tcPr>
            <w:tcW w:w="2722" w:type="dxa"/>
            <w:shd w:val="clear" w:color="auto" w:fill="auto"/>
          </w:tcPr>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lang w:val="kk-KZ"/>
              </w:rPr>
            </w:pPr>
            <w:r w:rsidRPr="00A73ED1">
              <w:rPr>
                <w:b/>
                <w:lang w:val="kk-KZ"/>
              </w:rPr>
              <w:t>Балтабаева Т.С.</w:t>
            </w:r>
          </w:p>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rPr>
            </w:pPr>
          </w:p>
        </w:tc>
      </w:tr>
      <w:tr w:rsidR="00A73ED1" w:rsidRPr="00A73ED1" w:rsidTr="0072476E">
        <w:trPr>
          <w:trHeight w:val="83"/>
        </w:trPr>
        <w:tc>
          <w:tcPr>
            <w:tcW w:w="4086" w:type="dxa"/>
          </w:tcPr>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rPr>
            </w:pPr>
          </w:p>
        </w:tc>
        <w:tc>
          <w:tcPr>
            <w:tcW w:w="2819" w:type="dxa"/>
          </w:tcPr>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rPr>
            </w:pPr>
          </w:p>
        </w:tc>
        <w:tc>
          <w:tcPr>
            <w:tcW w:w="2722" w:type="dxa"/>
            <w:shd w:val="clear" w:color="auto" w:fill="auto"/>
          </w:tcPr>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pPr>
          </w:p>
        </w:tc>
      </w:tr>
      <w:tr w:rsidR="00A73ED1" w:rsidRPr="00A73ED1" w:rsidTr="0072476E">
        <w:trPr>
          <w:trHeight w:val="83"/>
        </w:trPr>
        <w:tc>
          <w:tcPr>
            <w:tcW w:w="4086" w:type="dxa"/>
          </w:tcPr>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rPr>
            </w:pPr>
          </w:p>
        </w:tc>
        <w:tc>
          <w:tcPr>
            <w:tcW w:w="2819" w:type="dxa"/>
          </w:tcPr>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rPr>
            </w:pPr>
          </w:p>
        </w:tc>
        <w:tc>
          <w:tcPr>
            <w:tcW w:w="2722" w:type="dxa"/>
            <w:shd w:val="clear" w:color="auto" w:fill="auto"/>
          </w:tcPr>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rPr>
            </w:pPr>
            <w:r w:rsidRPr="00A73ED1">
              <w:rPr>
                <w:b/>
              </w:rPr>
              <w:t>Адилбаева А.Ш.</w:t>
            </w:r>
          </w:p>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rPr>
            </w:pPr>
          </w:p>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rPr>
            </w:pPr>
          </w:p>
        </w:tc>
      </w:tr>
      <w:tr w:rsidR="00A73ED1" w:rsidRPr="00A73ED1" w:rsidTr="0072476E">
        <w:trPr>
          <w:trHeight w:val="83"/>
        </w:trPr>
        <w:tc>
          <w:tcPr>
            <w:tcW w:w="4086" w:type="dxa"/>
          </w:tcPr>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rPr>
            </w:pPr>
          </w:p>
        </w:tc>
        <w:tc>
          <w:tcPr>
            <w:tcW w:w="2819" w:type="dxa"/>
          </w:tcPr>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rPr>
            </w:pPr>
          </w:p>
        </w:tc>
        <w:tc>
          <w:tcPr>
            <w:tcW w:w="2722" w:type="dxa"/>
            <w:shd w:val="clear" w:color="auto" w:fill="auto"/>
          </w:tcPr>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rPr>
            </w:pPr>
          </w:p>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rPr>
            </w:pPr>
            <w:r w:rsidRPr="00A73ED1">
              <w:rPr>
                <w:b/>
              </w:rPr>
              <w:t>Бекжанова А.К.</w:t>
            </w:r>
          </w:p>
        </w:tc>
      </w:tr>
      <w:tr w:rsidR="00A73ED1" w:rsidRPr="00A73ED1" w:rsidTr="0072476E">
        <w:trPr>
          <w:trHeight w:val="83"/>
        </w:trPr>
        <w:tc>
          <w:tcPr>
            <w:tcW w:w="4086" w:type="dxa"/>
          </w:tcPr>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rPr>
            </w:pPr>
          </w:p>
        </w:tc>
        <w:tc>
          <w:tcPr>
            <w:tcW w:w="2819" w:type="dxa"/>
          </w:tcPr>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rPr>
            </w:pPr>
          </w:p>
        </w:tc>
        <w:tc>
          <w:tcPr>
            <w:tcW w:w="2722" w:type="dxa"/>
            <w:shd w:val="clear" w:color="auto" w:fill="auto"/>
          </w:tcPr>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pPr>
          </w:p>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rPr>
            </w:pPr>
            <w:r w:rsidRPr="00A73ED1">
              <w:rPr>
                <w:b/>
              </w:rPr>
              <w:t>Карагойшина А.С.</w:t>
            </w:r>
          </w:p>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pPr>
          </w:p>
        </w:tc>
      </w:tr>
      <w:tr w:rsidR="00A73ED1" w:rsidRPr="00A73ED1" w:rsidTr="0072476E">
        <w:trPr>
          <w:trHeight w:val="83"/>
        </w:trPr>
        <w:tc>
          <w:tcPr>
            <w:tcW w:w="4086" w:type="dxa"/>
            <w:hideMark/>
          </w:tcPr>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lang w:val="kk-KZ"/>
              </w:rPr>
            </w:pPr>
            <w:r w:rsidRPr="00A73ED1">
              <w:rPr>
                <w:b/>
                <w:bCs/>
              </w:rPr>
              <w:t>Тендерлік комиссияның хатшысы</w:t>
            </w:r>
          </w:p>
        </w:tc>
        <w:tc>
          <w:tcPr>
            <w:tcW w:w="2819" w:type="dxa"/>
          </w:tcPr>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bCs/>
              </w:rPr>
            </w:pPr>
          </w:p>
        </w:tc>
        <w:tc>
          <w:tcPr>
            <w:tcW w:w="2722" w:type="dxa"/>
            <w:hideMark/>
          </w:tcPr>
          <w:p w:rsidR="00A73ED1" w:rsidRPr="00A73ED1" w:rsidRDefault="00A73ED1"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rPr>
                <w:b/>
              </w:rPr>
            </w:pPr>
            <w:r w:rsidRPr="00A73ED1">
              <w:rPr>
                <w:b/>
              </w:rPr>
              <w:t>Сарсенбаева А.Т.</w:t>
            </w:r>
          </w:p>
        </w:tc>
      </w:tr>
    </w:tbl>
    <w:p w:rsidR="006E11A3" w:rsidRPr="00CA4BBE" w:rsidRDefault="006E11A3" w:rsidP="00A73E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pPr>
    </w:p>
    <w:bookmarkEnd w:id="0"/>
    <w:p w:rsidR="00D96D45" w:rsidRPr="00CA4BBE" w:rsidRDefault="00D96D45" w:rsidP="006E11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8"/>
        <w:jc w:val="both"/>
      </w:pPr>
    </w:p>
    <w:sectPr w:rsidR="00D96D45" w:rsidRPr="00CA4BBE" w:rsidSect="00DB6123">
      <w:pgSz w:w="11906" w:h="16838"/>
      <w:pgMar w:top="993" w:right="851"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A01" w:rsidRDefault="00F87A01" w:rsidP="00F961C7">
      <w:r>
        <w:separator/>
      </w:r>
    </w:p>
  </w:endnote>
  <w:endnote w:type="continuationSeparator" w:id="0">
    <w:p w:rsidR="00F87A01" w:rsidRDefault="00F87A01" w:rsidP="00F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A01" w:rsidRDefault="00F87A01" w:rsidP="00F961C7">
      <w:r>
        <w:separator/>
      </w:r>
    </w:p>
  </w:footnote>
  <w:footnote w:type="continuationSeparator" w:id="0">
    <w:p w:rsidR="00F87A01" w:rsidRDefault="00F87A01" w:rsidP="00F96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314"/>
    <w:rsid w:val="00002A45"/>
    <w:rsid w:val="000032D2"/>
    <w:rsid w:val="00003FBE"/>
    <w:rsid w:val="0001245E"/>
    <w:rsid w:val="00020ADD"/>
    <w:rsid w:val="0002372E"/>
    <w:rsid w:val="000241B9"/>
    <w:rsid w:val="0002690F"/>
    <w:rsid w:val="00030AAB"/>
    <w:rsid w:val="0003269E"/>
    <w:rsid w:val="00035F55"/>
    <w:rsid w:val="00043B75"/>
    <w:rsid w:val="0004406B"/>
    <w:rsid w:val="000451A0"/>
    <w:rsid w:val="0004724B"/>
    <w:rsid w:val="00047C5B"/>
    <w:rsid w:val="000508F4"/>
    <w:rsid w:val="00050E96"/>
    <w:rsid w:val="00052E79"/>
    <w:rsid w:val="000553F8"/>
    <w:rsid w:val="00061159"/>
    <w:rsid w:val="00071BF3"/>
    <w:rsid w:val="00076378"/>
    <w:rsid w:val="00077E0C"/>
    <w:rsid w:val="00080BBA"/>
    <w:rsid w:val="0008147E"/>
    <w:rsid w:val="00081D81"/>
    <w:rsid w:val="00086130"/>
    <w:rsid w:val="00090EEC"/>
    <w:rsid w:val="000A1576"/>
    <w:rsid w:val="000A2681"/>
    <w:rsid w:val="000A2BD8"/>
    <w:rsid w:val="000B1740"/>
    <w:rsid w:val="000B6D8C"/>
    <w:rsid w:val="000B6E26"/>
    <w:rsid w:val="000C2B13"/>
    <w:rsid w:val="000C6A51"/>
    <w:rsid w:val="000D3373"/>
    <w:rsid w:val="000D4476"/>
    <w:rsid w:val="000D481A"/>
    <w:rsid w:val="000E011D"/>
    <w:rsid w:val="000E1CFC"/>
    <w:rsid w:val="000E55B9"/>
    <w:rsid w:val="000E63D3"/>
    <w:rsid w:val="000F09FA"/>
    <w:rsid w:val="000F18B2"/>
    <w:rsid w:val="000F1A9D"/>
    <w:rsid w:val="000F5F6A"/>
    <w:rsid w:val="000F75A6"/>
    <w:rsid w:val="000F7FB9"/>
    <w:rsid w:val="001014CF"/>
    <w:rsid w:val="00104793"/>
    <w:rsid w:val="00111587"/>
    <w:rsid w:val="00113E90"/>
    <w:rsid w:val="00114871"/>
    <w:rsid w:val="00122361"/>
    <w:rsid w:val="00123A19"/>
    <w:rsid w:val="00123F56"/>
    <w:rsid w:val="00125526"/>
    <w:rsid w:val="00125B78"/>
    <w:rsid w:val="00125E43"/>
    <w:rsid w:val="00127F57"/>
    <w:rsid w:val="001323D9"/>
    <w:rsid w:val="00134894"/>
    <w:rsid w:val="00137C21"/>
    <w:rsid w:val="00141A44"/>
    <w:rsid w:val="00145070"/>
    <w:rsid w:val="00145BE7"/>
    <w:rsid w:val="00146408"/>
    <w:rsid w:val="00146DB3"/>
    <w:rsid w:val="0014773C"/>
    <w:rsid w:val="00150A76"/>
    <w:rsid w:val="00151396"/>
    <w:rsid w:val="0015165D"/>
    <w:rsid w:val="0015678F"/>
    <w:rsid w:val="0016254E"/>
    <w:rsid w:val="00163875"/>
    <w:rsid w:val="0016440D"/>
    <w:rsid w:val="001678DF"/>
    <w:rsid w:val="00167A59"/>
    <w:rsid w:val="00172280"/>
    <w:rsid w:val="00172903"/>
    <w:rsid w:val="001735A1"/>
    <w:rsid w:val="0017777E"/>
    <w:rsid w:val="00181659"/>
    <w:rsid w:val="00182903"/>
    <w:rsid w:val="00185C95"/>
    <w:rsid w:val="00185D10"/>
    <w:rsid w:val="00195F77"/>
    <w:rsid w:val="001967D4"/>
    <w:rsid w:val="001972B3"/>
    <w:rsid w:val="001A14C2"/>
    <w:rsid w:val="001A422B"/>
    <w:rsid w:val="001A4E97"/>
    <w:rsid w:val="001A67DF"/>
    <w:rsid w:val="001A7063"/>
    <w:rsid w:val="001B1BC3"/>
    <w:rsid w:val="001B5069"/>
    <w:rsid w:val="001B5ABC"/>
    <w:rsid w:val="001C08D4"/>
    <w:rsid w:val="001C279C"/>
    <w:rsid w:val="001C63F1"/>
    <w:rsid w:val="001D403C"/>
    <w:rsid w:val="001D4AB1"/>
    <w:rsid w:val="001F123E"/>
    <w:rsid w:val="001F2734"/>
    <w:rsid w:val="001F5870"/>
    <w:rsid w:val="001F69A5"/>
    <w:rsid w:val="00202216"/>
    <w:rsid w:val="00205D0A"/>
    <w:rsid w:val="00206BC9"/>
    <w:rsid w:val="00212C73"/>
    <w:rsid w:val="00222F26"/>
    <w:rsid w:val="00225C74"/>
    <w:rsid w:val="00226770"/>
    <w:rsid w:val="002310FA"/>
    <w:rsid w:val="002315E2"/>
    <w:rsid w:val="00233B91"/>
    <w:rsid w:val="00234179"/>
    <w:rsid w:val="002350CA"/>
    <w:rsid w:val="0024267E"/>
    <w:rsid w:val="00246578"/>
    <w:rsid w:val="002517F3"/>
    <w:rsid w:val="00252F7F"/>
    <w:rsid w:val="0025415D"/>
    <w:rsid w:val="00254B46"/>
    <w:rsid w:val="00256C6B"/>
    <w:rsid w:val="00256D44"/>
    <w:rsid w:val="00257C6B"/>
    <w:rsid w:val="002642DA"/>
    <w:rsid w:val="00264BD2"/>
    <w:rsid w:val="002651B9"/>
    <w:rsid w:val="002669B1"/>
    <w:rsid w:val="002669D7"/>
    <w:rsid w:val="002709DC"/>
    <w:rsid w:val="00273020"/>
    <w:rsid w:val="00277C24"/>
    <w:rsid w:val="00286364"/>
    <w:rsid w:val="00290A2B"/>
    <w:rsid w:val="00291ED8"/>
    <w:rsid w:val="00293C6D"/>
    <w:rsid w:val="002A00F1"/>
    <w:rsid w:val="002A44CC"/>
    <w:rsid w:val="002A5373"/>
    <w:rsid w:val="002A576C"/>
    <w:rsid w:val="002A68EB"/>
    <w:rsid w:val="002B2CF1"/>
    <w:rsid w:val="002B5117"/>
    <w:rsid w:val="002B64B2"/>
    <w:rsid w:val="002B7B41"/>
    <w:rsid w:val="002C47F7"/>
    <w:rsid w:val="002C6270"/>
    <w:rsid w:val="002D0CA4"/>
    <w:rsid w:val="002D3634"/>
    <w:rsid w:val="002D6DE4"/>
    <w:rsid w:val="002E2A09"/>
    <w:rsid w:val="002E7436"/>
    <w:rsid w:val="002F5C05"/>
    <w:rsid w:val="00300318"/>
    <w:rsid w:val="00302795"/>
    <w:rsid w:val="00302DCB"/>
    <w:rsid w:val="0030590F"/>
    <w:rsid w:val="00305D73"/>
    <w:rsid w:val="003125C9"/>
    <w:rsid w:val="00312765"/>
    <w:rsid w:val="003169E7"/>
    <w:rsid w:val="0032046F"/>
    <w:rsid w:val="0032241D"/>
    <w:rsid w:val="003225D0"/>
    <w:rsid w:val="003258FF"/>
    <w:rsid w:val="00327B35"/>
    <w:rsid w:val="0033108B"/>
    <w:rsid w:val="003315CB"/>
    <w:rsid w:val="00332A09"/>
    <w:rsid w:val="00332FEB"/>
    <w:rsid w:val="00337074"/>
    <w:rsid w:val="00340728"/>
    <w:rsid w:val="00340E10"/>
    <w:rsid w:val="00341799"/>
    <w:rsid w:val="00341E1B"/>
    <w:rsid w:val="003432E8"/>
    <w:rsid w:val="003475A0"/>
    <w:rsid w:val="00350EEB"/>
    <w:rsid w:val="00351F6A"/>
    <w:rsid w:val="00353819"/>
    <w:rsid w:val="00355B00"/>
    <w:rsid w:val="00355DB5"/>
    <w:rsid w:val="00356BB3"/>
    <w:rsid w:val="0036025E"/>
    <w:rsid w:val="00361715"/>
    <w:rsid w:val="003619FA"/>
    <w:rsid w:val="0036363A"/>
    <w:rsid w:val="00363681"/>
    <w:rsid w:val="00366D11"/>
    <w:rsid w:val="00370334"/>
    <w:rsid w:val="00370E6D"/>
    <w:rsid w:val="00371EF4"/>
    <w:rsid w:val="003750BB"/>
    <w:rsid w:val="003812CA"/>
    <w:rsid w:val="00385BC5"/>
    <w:rsid w:val="0039578D"/>
    <w:rsid w:val="003960F9"/>
    <w:rsid w:val="00396378"/>
    <w:rsid w:val="003A09F1"/>
    <w:rsid w:val="003A20B1"/>
    <w:rsid w:val="003A4EDB"/>
    <w:rsid w:val="003B5312"/>
    <w:rsid w:val="003B6DC2"/>
    <w:rsid w:val="003C6243"/>
    <w:rsid w:val="003D0BB4"/>
    <w:rsid w:val="003D2118"/>
    <w:rsid w:val="003D2C06"/>
    <w:rsid w:val="003D4424"/>
    <w:rsid w:val="003D66BE"/>
    <w:rsid w:val="003D6DD1"/>
    <w:rsid w:val="003E4E7C"/>
    <w:rsid w:val="003E5401"/>
    <w:rsid w:val="00401B5F"/>
    <w:rsid w:val="004022DE"/>
    <w:rsid w:val="00403416"/>
    <w:rsid w:val="00403577"/>
    <w:rsid w:val="00403C07"/>
    <w:rsid w:val="0040416A"/>
    <w:rsid w:val="004068C4"/>
    <w:rsid w:val="004078E1"/>
    <w:rsid w:val="004128AD"/>
    <w:rsid w:val="004142E3"/>
    <w:rsid w:val="00415252"/>
    <w:rsid w:val="0041675C"/>
    <w:rsid w:val="00422BFA"/>
    <w:rsid w:val="00426CF1"/>
    <w:rsid w:val="0043299E"/>
    <w:rsid w:val="00433904"/>
    <w:rsid w:val="0043554D"/>
    <w:rsid w:val="00437A7F"/>
    <w:rsid w:val="00442D54"/>
    <w:rsid w:val="00445150"/>
    <w:rsid w:val="00445B75"/>
    <w:rsid w:val="00451E88"/>
    <w:rsid w:val="0045658E"/>
    <w:rsid w:val="0045751F"/>
    <w:rsid w:val="00462FD8"/>
    <w:rsid w:val="00466AF7"/>
    <w:rsid w:val="0047635F"/>
    <w:rsid w:val="00481935"/>
    <w:rsid w:val="00484912"/>
    <w:rsid w:val="0048500B"/>
    <w:rsid w:val="00490B46"/>
    <w:rsid w:val="00496C72"/>
    <w:rsid w:val="004A1F55"/>
    <w:rsid w:val="004A2A6F"/>
    <w:rsid w:val="004B1222"/>
    <w:rsid w:val="004B4B9E"/>
    <w:rsid w:val="004B676B"/>
    <w:rsid w:val="004C0C89"/>
    <w:rsid w:val="004C49FB"/>
    <w:rsid w:val="004C5695"/>
    <w:rsid w:val="004D2955"/>
    <w:rsid w:val="004D42DD"/>
    <w:rsid w:val="004E1D9D"/>
    <w:rsid w:val="004E28E7"/>
    <w:rsid w:val="004E4721"/>
    <w:rsid w:val="004E7C85"/>
    <w:rsid w:val="004F3943"/>
    <w:rsid w:val="004F4101"/>
    <w:rsid w:val="004F440D"/>
    <w:rsid w:val="004F4773"/>
    <w:rsid w:val="004F4F20"/>
    <w:rsid w:val="004F50CB"/>
    <w:rsid w:val="004F7B50"/>
    <w:rsid w:val="00501F81"/>
    <w:rsid w:val="005038CD"/>
    <w:rsid w:val="00506593"/>
    <w:rsid w:val="00507A64"/>
    <w:rsid w:val="005103CE"/>
    <w:rsid w:val="00517DD0"/>
    <w:rsid w:val="00520FE4"/>
    <w:rsid w:val="005228AE"/>
    <w:rsid w:val="00523D5B"/>
    <w:rsid w:val="005247BE"/>
    <w:rsid w:val="00532547"/>
    <w:rsid w:val="005351F9"/>
    <w:rsid w:val="0053594F"/>
    <w:rsid w:val="00537647"/>
    <w:rsid w:val="00543039"/>
    <w:rsid w:val="005458E5"/>
    <w:rsid w:val="00545ED9"/>
    <w:rsid w:val="0054625B"/>
    <w:rsid w:val="005501C6"/>
    <w:rsid w:val="005512C8"/>
    <w:rsid w:val="00553519"/>
    <w:rsid w:val="00555485"/>
    <w:rsid w:val="00557CF7"/>
    <w:rsid w:val="0056183D"/>
    <w:rsid w:val="005624D3"/>
    <w:rsid w:val="0056598A"/>
    <w:rsid w:val="00567B68"/>
    <w:rsid w:val="00574F14"/>
    <w:rsid w:val="005769D3"/>
    <w:rsid w:val="00582CF5"/>
    <w:rsid w:val="00583B7A"/>
    <w:rsid w:val="005840B4"/>
    <w:rsid w:val="005847FB"/>
    <w:rsid w:val="00587414"/>
    <w:rsid w:val="0059031C"/>
    <w:rsid w:val="00590F8A"/>
    <w:rsid w:val="005A1F1B"/>
    <w:rsid w:val="005A2506"/>
    <w:rsid w:val="005A5285"/>
    <w:rsid w:val="005A52B6"/>
    <w:rsid w:val="005A56A4"/>
    <w:rsid w:val="005A690D"/>
    <w:rsid w:val="005A75DF"/>
    <w:rsid w:val="005B2314"/>
    <w:rsid w:val="005B625E"/>
    <w:rsid w:val="005B6295"/>
    <w:rsid w:val="005B6FC3"/>
    <w:rsid w:val="005C0B1A"/>
    <w:rsid w:val="005C1919"/>
    <w:rsid w:val="005C1F39"/>
    <w:rsid w:val="005C26CD"/>
    <w:rsid w:val="005D087F"/>
    <w:rsid w:val="005D12C7"/>
    <w:rsid w:val="005D5AC0"/>
    <w:rsid w:val="005D5EEF"/>
    <w:rsid w:val="005D736C"/>
    <w:rsid w:val="005E05F8"/>
    <w:rsid w:val="005E2E41"/>
    <w:rsid w:val="005E4566"/>
    <w:rsid w:val="005E4972"/>
    <w:rsid w:val="005E60E5"/>
    <w:rsid w:val="005E7172"/>
    <w:rsid w:val="005E7849"/>
    <w:rsid w:val="005F0F23"/>
    <w:rsid w:val="005F2834"/>
    <w:rsid w:val="005F700F"/>
    <w:rsid w:val="005F7356"/>
    <w:rsid w:val="00601114"/>
    <w:rsid w:val="00603C37"/>
    <w:rsid w:val="00606B8A"/>
    <w:rsid w:val="00606CF5"/>
    <w:rsid w:val="00607C2C"/>
    <w:rsid w:val="00612110"/>
    <w:rsid w:val="00615452"/>
    <w:rsid w:val="0062316B"/>
    <w:rsid w:val="00626AB7"/>
    <w:rsid w:val="0062741F"/>
    <w:rsid w:val="00634470"/>
    <w:rsid w:val="006373F8"/>
    <w:rsid w:val="0064326C"/>
    <w:rsid w:val="006468B5"/>
    <w:rsid w:val="00650143"/>
    <w:rsid w:val="0065245C"/>
    <w:rsid w:val="00652618"/>
    <w:rsid w:val="0065295F"/>
    <w:rsid w:val="00656DD2"/>
    <w:rsid w:val="006647EA"/>
    <w:rsid w:val="00666E28"/>
    <w:rsid w:val="0066794F"/>
    <w:rsid w:val="006868D1"/>
    <w:rsid w:val="00686BCD"/>
    <w:rsid w:val="00694415"/>
    <w:rsid w:val="0069565A"/>
    <w:rsid w:val="006A0E0A"/>
    <w:rsid w:val="006A223B"/>
    <w:rsid w:val="006A31A1"/>
    <w:rsid w:val="006A3E6E"/>
    <w:rsid w:val="006A7951"/>
    <w:rsid w:val="006A7A44"/>
    <w:rsid w:val="006B0F09"/>
    <w:rsid w:val="006B25F8"/>
    <w:rsid w:val="006B2C1B"/>
    <w:rsid w:val="006B4D7F"/>
    <w:rsid w:val="006B57A7"/>
    <w:rsid w:val="006B60AC"/>
    <w:rsid w:val="006C43EF"/>
    <w:rsid w:val="006C6AD6"/>
    <w:rsid w:val="006D1492"/>
    <w:rsid w:val="006D3BF7"/>
    <w:rsid w:val="006D5962"/>
    <w:rsid w:val="006E0782"/>
    <w:rsid w:val="006E11A3"/>
    <w:rsid w:val="006E31A5"/>
    <w:rsid w:val="006E7082"/>
    <w:rsid w:val="006F4A3B"/>
    <w:rsid w:val="0070124E"/>
    <w:rsid w:val="007028A4"/>
    <w:rsid w:val="00705BD0"/>
    <w:rsid w:val="00710623"/>
    <w:rsid w:val="00710F91"/>
    <w:rsid w:val="00711A46"/>
    <w:rsid w:val="00712593"/>
    <w:rsid w:val="00712E7F"/>
    <w:rsid w:val="0071515D"/>
    <w:rsid w:val="007201AC"/>
    <w:rsid w:val="00725507"/>
    <w:rsid w:val="007308CF"/>
    <w:rsid w:val="0073192B"/>
    <w:rsid w:val="00731B69"/>
    <w:rsid w:val="00732864"/>
    <w:rsid w:val="007341A3"/>
    <w:rsid w:val="0073765C"/>
    <w:rsid w:val="0073796C"/>
    <w:rsid w:val="00741ABD"/>
    <w:rsid w:val="007550CB"/>
    <w:rsid w:val="00755F93"/>
    <w:rsid w:val="00761BF3"/>
    <w:rsid w:val="00767077"/>
    <w:rsid w:val="00773100"/>
    <w:rsid w:val="00774FE6"/>
    <w:rsid w:val="007758AA"/>
    <w:rsid w:val="00775962"/>
    <w:rsid w:val="00783145"/>
    <w:rsid w:val="0078366D"/>
    <w:rsid w:val="007846C6"/>
    <w:rsid w:val="00787264"/>
    <w:rsid w:val="007924F7"/>
    <w:rsid w:val="007A46ED"/>
    <w:rsid w:val="007B15EE"/>
    <w:rsid w:val="007B19AF"/>
    <w:rsid w:val="007B37B1"/>
    <w:rsid w:val="007B414D"/>
    <w:rsid w:val="007B77B0"/>
    <w:rsid w:val="007C06D9"/>
    <w:rsid w:val="007C0AD9"/>
    <w:rsid w:val="007C13DC"/>
    <w:rsid w:val="007C2EF6"/>
    <w:rsid w:val="007C340C"/>
    <w:rsid w:val="007C51EC"/>
    <w:rsid w:val="007C7BF0"/>
    <w:rsid w:val="007D482D"/>
    <w:rsid w:val="007D5668"/>
    <w:rsid w:val="007D5FE6"/>
    <w:rsid w:val="007D7595"/>
    <w:rsid w:val="007E024D"/>
    <w:rsid w:val="007E1576"/>
    <w:rsid w:val="007E723E"/>
    <w:rsid w:val="007F2781"/>
    <w:rsid w:val="007F3B3C"/>
    <w:rsid w:val="00800462"/>
    <w:rsid w:val="00801E99"/>
    <w:rsid w:val="00802920"/>
    <w:rsid w:val="008145A6"/>
    <w:rsid w:val="00830A08"/>
    <w:rsid w:val="00831570"/>
    <w:rsid w:val="00833393"/>
    <w:rsid w:val="00835E89"/>
    <w:rsid w:val="0083611A"/>
    <w:rsid w:val="008366EE"/>
    <w:rsid w:val="008375CB"/>
    <w:rsid w:val="00842FC0"/>
    <w:rsid w:val="008452C8"/>
    <w:rsid w:val="0085084D"/>
    <w:rsid w:val="008530E9"/>
    <w:rsid w:val="008549EF"/>
    <w:rsid w:val="00855E37"/>
    <w:rsid w:val="00856345"/>
    <w:rsid w:val="0085683D"/>
    <w:rsid w:val="00856E7B"/>
    <w:rsid w:val="008625C9"/>
    <w:rsid w:val="00871981"/>
    <w:rsid w:val="0087453A"/>
    <w:rsid w:val="00874A21"/>
    <w:rsid w:val="008808D3"/>
    <w:rsid w:val="00887EFF"/>
    <w:rsid w:val="00892CEE"/>
    <w:rsid w:val="008A0D3A"/>
    <w:rsid w:val="008A43F7"/>
    <w:rsid w:val="008A7318"/>
    <w:rsid w:val="008B24DA"/>
    <w:rsid w:val="008B55C8"/>
    <w:rsid w:val="008B5EAF"/>
    <w:rsid w:val="008C3AD9"/>
    <w:rsid w:val="008C3C10"/>
    <w:rsid w:val="008C65E5"/>
    <w:rsid w:val="008E47D5"/>
    <w:rsid w:val="008F1226"/>
    <w:rsid w:val="008F17EB"/>
    <w:rsid w:val="008F3A1C"/>
    <w:rsid w:val="008F3E68"/>
    <w:rsid w:val="008F4625"/>
    <w:rsid w:val="008F5F42"/>
    <w:rsid w:val="00902DB4"/>
    <w:rsid w:val="00907648"/>
    <w:rsid w:val="00911119"/>
    <w:rsid w:val="00915ACF"/>
    <w:rsid w:val="009171E1"/>
    <w:rsid w:val="009175AB"/>
    <w:rsid w:val="0092059D"/>
    <w:rsid w:val="00925953"/>
    <w:rsid w:val="00927AFF"/>
    <w:rsid w:val="00932ABD"/>
    <w:rsid w:val="00933599"/>
    <w:rsid w:val="009346C9"/>
    <w:rsid w:val="00934A79"/>
    <w:rsid w:val="0093608E"/>
    <w:rsid w:val="0093666E"/>
    <w:rsid w:val="00936917"/>
    <w:rsid w:val="009425D3"/>
    <w:rsid w:val="009441D7"/>
    <w:rsid w:val="00952741"/>
    <w:rsid w:val="00954FAA"/>
    <w:rsid w:val="009623FE"/>
    <w:rsid w:val="00962F3F"/>
    <w:rsid w:val="00966BF4"/>
    <w:rsid w:val="009716CF"/>
    <w:rsid w:val="00976A0A"/>
    <w:rsid w:val="00980444"/>
    <w:rsid w:val="009818A7"/>
    <w:rsid w:val="009820B7"/>
    <w:rsid w:val="00993549"/>
    <w:rsid w:val="009A632A"/>
    <w:rsid w:val="009A7397"/>
    <w:rsid w:val="009B0C19"/>
    <w:rsid w:val="009B51A7"/>
    <w:rsid w:val="009C07BA"/>
    <w:rsid w:val="009D2018"/>
    <w:rsid w:val="009D4939"/>
    <w:rsid w:val="009D6289"/>
    <w:rsid w:val="009D7D99"/>
    <w:rsid w:val="009D7EAD"/>
    <w:rsid w:val="009E0378"/>
    <w:rsid w:val="009E0A43"/>
    <w:rsid w:val="009F0349"/>
    <w:rsid w:val="009F0CBB"/>
    <w:rsid w:val="009F4A4C"/>
    <w:rsid w:val="009F710C"/>
    <w:rsid w:val="00A01E0D"/>
    <w:rsid w:val="00A031D2"/>
    <w:rsid w:val="00A0549D"/>
    <w:rsid w:val="00A112FB"/>
    <w:rsid w:val="00A138B4"/>
    <w:rsid w:val="00A1437E"/>
    <w:rsid w:val="00A257DF"/>
    <w:rsid w:val="00A32F4C"/>
    <w:rsid w:val="00A35713"/>
    <w:rsid w:val="00A40657"/>
    <w:rsid w:val="00A44019"/>
    <w:rsid w:val="00A440E8"/>
    <w:rsid w:val="00A46C42"/>
    <w:rsid w:val="00A47794"/>
    <w:rsid w:val="00A51C33"/>
    <w:rsid w:val="00A540B0"/>
    <w:rsid w:val="00A54CAB"/>
    <w:rsid w:val="00A57C08"/>
    <w:rsid w:val="00A60D36"/>
    <w:rsid w:val="00A60E9E"/>
    <w:rsid w:val="00A63DAE"/>
    <w:rsid w:val="00A641CF"/>
    <w:rsid w:val="00A663A8"/>
    <w:rsid w:val="00A67023"/>
    <w:rsid w:val="00A6791F"/>
    <w:rsid w:val="00A73ED1"/>
    <w:rsid w:val="00A74311"/>
    <w:rsid w:val="00A744DD"/>
    <w:rsid w:val="00A752B4"/>
    <w:rsid w:val="00A77B9F"/>
    <w:rsid w:val="00A77FA8"/>
    <w:rsid w:val="00A833E0"/>
    <w:rsid w:val="00A84951"/>
    <w:rsid w:val="00A900AB"/>
    <w:rsid w:val="00A93C54"/>
    <w:rsid w:val="00A95106"/>
    <w:rsid w:val="00A964A7"/>
    <w:rsid w:val="00A9705D"/>
    <w:rsid w:val="00AA3F5C"/>
    <w:rsid w:val="00AC1B1B"/>
    <w:rsid w:val="00AC2CCB"/>
    <w:rsid w:val="00AC3650"/>
    <w:rsid w:val="00AC403C"/>
    <w:rsid w:val="00AC7A8A"/>
    <w:rsid w:val="00AC7D11"/>
    <w:rsid w:val="00AD657A"/>
    <w:rsid w:val="00AD659C"/>
    <w:rsid w:val="00AD6CA5"/>
    <w:rsid w:val="00AE1FC4"/>
    <w:rsid w:val="00AE32AB"/>
    <w:rsid w:val="00AE531B"/>
    <w:rsid w:val="00AE7771"/>
    <w:rsid w:val="00AF0143"/>
    <w:rsid w:val="00AF0C86"/>
    <w:rsid w:val="00AF3B3C"/>
    <w:rsid w:val="00B014E5"/>
    <w:rsid w:val="00B01D21"/>
    <w:rsid w:val="00B120A2"/>
    <w:rsid w:val="00B12E5D"/>
    <w:rsid w:val="00B20917"/>
    <w:rsid w:val="00B2204B"/>
    <w:rsid w:val="00B227B0"/>
    <w:rsid w:val="00B245FF"/>
    <w:rsid w:val="00B24AB2"/>
    <w:rsid w:val="00B2511A"/>
    <w:rsid w:val="00B307D5"/>
    <w:rsid w:val="00B318DA"/>
    <w:rsid w:val="00B35FCE"/>
    <w:rsid w:val="00B40A29"/>
    <w:rsid w:val="00B44A85"/>
    <w:rsid w:val="00B4606C"/>
    <w:rsid w:val="00B50681"/>
    <w:rsid w:val="00B543A3"/>
    <w:rsid w:val="00B64B31"/>
    <w:rsid w:val="00B64D3D"/>
    <w:rsid w:val="00B65B13"/>
    <w:rsid w:val="00B672AF"/>
    <w:rsid w:val="00B7359E"/>
    <w:rsid w:val="00B73D6B"/>
    <w:rsid w:val="00B818F4"/>
    <w:rsid w:val="00B9127B"/>
    <w:rsid w:val="00B92B7C"/>
    <w:rsid w:val="00B93A11"/>
    <w:rsid w:val="00B94258"/>
    <w:rsid w:val="00B95643"/>
    <w:rsid w:val="00B97124"/>
    <w:rsid w:val="00B976CF"/>
    <w:rsid w:val="00BA47D4"/>
    <w:rsid w:val="00BB1FCF"/>
    <w:rsid w:val="00BB291D"/>
    <w:rsid w:val="00BB6201"/>
    <w:rsid w:val="00BB6774"/>
    <w:rsid w:val="00BB79E8"/>
    <w:rsid w:val="00BC41FD"/>
    <w:rsid w:val="00BD038B"/>
    <w:rsid w:val="00BE0ADD"/>
    <w:rsid w:val="00BE43C9"/>
    <w:rsid w:val="00BE4597"/>
    <w:rsid w:val="00BE5249"/>
    <w:rsid w:val="00BE543C"/>
    <w:rsid w:val="00BF31F1"/>
    <w:rsid w:val="00BF4416"/>
    <w:rsid w:val="00C003D5"/>
    <w:rsid w:val="00C008DF"/>
    <w:rsid w:val="00C015A0"/>
    <w:rsid w:val="00C029DA"/>
    <w:rsid w:val="00C034F3"/>
    <w:rsid w:val="00C1056C"/>
    <w:rsid w:val="00C11993"/>
    <w:rsid w:val="00C14D1F"/>
    <w:rsid w:val="00C204ED"/>
    <w:rsid w:val="00C21181"/>
    <w:rsid w:val="00C24369"/>
    <w:rsid w:val="00C266B0"/>
    <w:rsid w:val="00C328E0"/>
    <w:rsid w:val="00C328FA"/>
    <w:rsid w:val="00C32E06"/>
    <w:rsid w:val="00C3659C"/>
    <w:rsid w:val="00C37D8A"/>
    <w:rsid w:val="00C40BA7"/>
    <w:rsid w:val="00C43A33"/>
    <w:rsid w:val="00C43B6B"/>
    <w:rsid w:val="00C44321"/>
    <w:rsid w:val="00C54C61"/>
    <w:rsid w:val="00C5671E"/>
    <w:rsid w:val="00C56731"/>
    <w:rsid w:val="00C62BC3"/>
    <w:rsid w:val="00C6433E"/>
    <w:rsid w:val="00C660F2"/>
    <w:rsid w:val="00C71A47"/>
    <w:rsid w:val="00C72DE0"/>
    <w:rsid w:val="00C75C17"/>
    <w:rsid w:val="00C775EB"/>
    <w:rsid w:val="00C861FF"/>
    <w:rsid w:val="00C87446"/>
    <w:rsid w:val="00C874FC"/>
    <w:rsid w:val="00C91A3E"/>
    <w:rsid w:val="00C96291"/>
    <w:rsid w:val="00CA0255"/>
    <w:rsid w:val="00CA4BBE"/>
    <w:rsid w:val="00CB0B4C"/>
    <w:rsid w:val="00CB7BC0"/>
    <w:rsid w:val="00CC5577"/>
    <w:rsid w:val="00CD23B3"/>
    <w:rsid w:val="00CD2BB0"/>
    <w:rsid w:val="00CE0F03"/>
    <w:rsid w:val="00CE2326"/>
    <w:rsid w:val="00CE510C"/>
    <w:rsid w:val="00CF0740"/>
    <w:rsid w:val="00CF5FCF"/>
    <w:rsid w:val="00CF704C"/>
    <w:rsid w:val="00D0201D"/>
    <w:rsid w:val="00D13621"/>
    <w:rsid w:val="00D16BDB"/>
    <w:rsid w:val="00D17B3B"/>
    <w:rsid w:val="00D266DD"/>
    <w:rsid w:val="00D26DDF"/>
    <w:rsid w:val="00D3539C"/>
    <w:rsid w:val="00D3644E"/>
    <w:rsid w:val="00D36B7E"/>
    <w:rsid w:val="00D370F8"/>
    <w:rsid w:val="00D411B1"/>
    <w:rsid w:val="00D51B2A"/>
    <w:rsid w:val="00D53050"/>
    <w:rsid w:val="00D5527D"/>
    <w:rsid w:val="00D55945"/>
    <w:rsid w:val="00D55AB7"/>
    <w:rsid w:val="00D56523"/>
    <w:rsid w:val="00D66591"/>
    <w:rsid w:val="00D666EC"/>
    <w:rsid w:val="00D667E6"/>
    <w:rsid w:val="00D70C5C"/>
    <w:rsid w:val="00D723D0"/>
    <w:rsid w:val="00D7398A"/>
    <w:rsid w:val="00D73A5B"/>
    <w:rsid w:val="00D81B3F"/>
    <w:rsid w:val="00D83F14"/>
    <w:rsid w:val="00D921F8"/>
    <w:rsid w:val="00D928AC"/>
    <w:rsid w:val="00D9649C"/>
    <w:rsid w:val="00D96D45"/>
    <w:rsid w:val="00DA0E18"/>
    <w:rsid w:val="00DB6123"/>
    <w:rsid w:val="00DC036D"/>
    <w:rsid w:val="00DC32F1"/>
    <w:rsid w:val="00DC7608"/>
    <w:rsid w:val="00DD3767"/>
    <w:rsid w:val="00DD49A9"/>
    <w:rsid w:val="00DD4A95"/>
    <w:rsid w:val="00DE4044"/>
    <w:rsid w:val="00DE4AF7"/>
    <w:rsid w:val="00DE5598"/>
    <w:rsid w:val="00DE5BA1"/>
    <w:rsid w:val="00DE78D9"/>
    <w:rsid w:val="00DE7A35"/>
    <w:rsid w:val="00DF2A20"/>
    <w:rsid w:val="00E0004C"/>
    <w:rsid w:val="00E00C9E"/>
    <w:rsid w:val="00E00F14"/>
    <w:rsid w:val="00E02241"/>
    <w:rsid w:val="00E02D0E"/>
    <w:rsid w:val="00E04F21"/>
    <w:rsid w:val="00E07D6B"/>
    <w:rsid w:val="00E2498E"/>
    <w:rsid w:val="00E24BB1"/>
    <w:rsid w:val="00E273E5"/>
    <w:rsid w:val="00E27989"/>
    <w:rsid w:val="00E31005"/>
    <w:rsid w:val="00E310D5"/>
    <w:rsid w:val="00E341E5"/>
    <w:rsid w:val="00E36BF7"/>
    <w:rsid w:val="00E410C0"/>
    <w:rsid w:val="00E50162"/>
    <w:rsid w:val="00E507C3"/>
    <w:rsid w:val="00E536D2"/>
    <w:rsid w:val="00E578E3"/>
    <w:rsid w:val="00E63222"/>
    <w:rsid w:val="00E6428E"/>
    <w:rsid w:val="00E70D74"/>
    <w:rsid w:val="00E721E0"/>
    <w:rsid w:val="00E75E7E"/>
    <w:rsid w:val="00E80864"/>
    <w:rsid w:val="00E813C0"/>
    <w:rsid w:val="00E82781"/>
    <w:rsid w:val="00E82A2A"/>
    <w:rsid w:val="00E84EA8"/>
    <w:rsid w:val="00E8576B"/>
    <w:rsid w:val="00E859C2"/>
    <w:rsid w:val="00E9099E"/>
    <w:rsid w:val="00E926B8"/>
    <w:rsid w:val="00E962CA"/>
    <w:rsid w:val="00E97CCC"/>
    <w:rsid w:val="00EA01C9"/>
    <w:rsid w:val="00EA0EBD"/>
    <w:rsid w:val="00EA3985"/>
    <w:rsid w:val="00EA54C2"/>
    <w:rsid w:val="00EB1565"/>
    <w:rsid w:val="00EB48AB"/>
    <w:rsid w:val="00EB65E0"/>
    <w:rsid w:val="00EB69D3"/>
    <w:rsid w:val="00EC2F05"/>
    <w:rsid w:val="00EC7AD2"/>
    <w:rsid w:val="00ED2D70"/>
    <w:rsid w:val="00ED31E7"/>
    <w:rsid w:val="00EE29A8"/>
    <w:rsid w:val="00EE70A1"/>
    <w:rsid w:val="00EF04A6"/>
    <w:rsid w:val="00EF3111"/>
    <w:rsid w:val="00EF5927"/>
    <w:rsid w:val="00EF71C2"/>
    <w:rsid w:val="00F003CB"/>
    <w:rsid w:val="00F04E2B"/>
    <w:rsid w:val="00F05C3B"/>
    <w:rsid w:val="00F0777B"/>
    <w:rsid w:val="00F10309"/>
    <w:rsid w:val="00F12FC5"/>
    <w:rsid w:val="00F20B98"/>
    <w:rsid w:val="00F25F35"/>
    <w:rsid w:val="00F302C2"/>
    <w:rsid w:val="00F32D70"/>
    <w:rsid w:val="00F345EC"/>
    <w:rsid w:val="00F43BD9"/>
    <w:rsid w:val="00F47121"/>
    <w:rsid w:val="00F54EEA"/>
    <w:rsid w:val="00F57957"/>
    <w:rsid w:val="00F602C2"/>
    <w:rsid w:val="00F61FAF"/>
    <w:rsid w:val="00F62141"/>
    <w:rsid w:val="00F64BD4"/>
    <w:rsid w:val="00F658C7"/>
    <w:rsid w:val="00F70140"/>
    <w:rsid w:val="00F70242"/>
    <w:rsid w:val="00F74AB8"/>
    <w:rsid w:val="00F81E07"/>
    <w:rsid w:val="00F8257A"/>
    <w:rsid w:val="00F835FA"/>
    <w:rsid w:val="00F87632"/>
    <w:rsid w:val="00F87A01"/>
    <w:rsid w:val="00F907F2"/>
    <w:rsid w:val="00F930C4"/>
    <w:rsid w:val="00F961C7"/>
    <w:rsid w:val="00FA1606"/>
    <w:rsid w:val="00FA4449"/>
    <w:rsid w:val="00FA4FC5"/>
    <w:rsid w:val="00FA646F"/>
    <w:rsid w:val="00FA6F16"/>
    <w:rsid w:val="00FB408E"/>
    <w:rsid w:val="00FC49BF"/>
    <w:rsid w:val="00FC7488"/>
    <w:rsid w:val="00FD278F"/>
    <w:rsid w:val="00FD4E15"/>
    <w:rsid w:val="00FD67FB"/>
    <w:rsid w:val="00FD7FCB"/>
    <w:rsid w:val="00FE418A"/>
    <w:rsid w:val="00FF1439"/>
    <w:rsid w:val="00FF1FA0"/>
    <w:rsid w:val="00FF3D2B"/>
    <w:rsid w:val="00FF43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C07B9"/>
  <w15:docId w15:val="{9A25159D-5EA9-4FF8-8D5B-B7B0D4B1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A4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E11A3"/>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11A3"/>
    <w:rPr>
      <w:rFonts w:ascii="Times New Roman" w:eastAsia="Times New Roman" w:hAnsi="Times New Roman" w:cs="Times New Roman"/>
      <w:b/>
      <w:bCs/>
      <w:kern w:val="36"/>
      <w:sz w:val="48"/>
      <w:szCs w:val="48"/>
      <w:lang w:eastAsia="ru-RU"/>
    </w:rPr>
  </w:style>
  <w:style w:type="character" w:customStyle="1" w:styleId="HTML">
    <w:name w:val="Стандартный HTML Знак"/>
    <w:basedOn w:val="a0"/>
    <w:link w:val="HTML0"/>
    <w:rsid w:val="006E11A3"/>
    <w:rPr>
      <w:rFonts w:ascii="Courier New" w:eastAsia="Times New Roman" w:hAnsi="Courier New" w:cs="Courier New"/>
      <w:color w:val="000000"/>
      <w:sz w:val="28"/>
      <w:szCs w:val="28"/>
      <w:lang w:eastAsia="ru-RU"/>
    </w:rPr>
  </w:style>
  <w:style w:type="paragraph" w:styleId="HTML0">
    <w:name w:val="HTML Preformatted"/>
    <w:basedOn w:val="a"/>
    <w:link w:val="HTML"/>
    <w:unhideWhenUsed/>
    <w:rsid w:val="006E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1">
    <w:name w:val="Стандартный HTML Знак1"/>
    <w:basedOn w:val="a0"/>
    <w:uiPriority w:val="99"/>
    <w:semiHidden/>
    <w:rsid w:val="006E11A3"/>
    <w:rPr>
      <w:rFonts w:ascii="Consolas" w:eastAsia="Times New Roman" w:hAnsi="Consolas" w:cs="Times New Roman"/>
      <w:sz w:val="20"/>
      <w:szCs w:val="20"/>
      <w:lang w:eastAsia="ru-RU"/>
    </w:rPr>
  </w:style>
  <w:style w:type="character" w:customStyle="1" w:styleId="a3">
    <w:name w:val="Верхний колонтитул Знак"/>
    <w:basedOn w:val="a0"/>
    <w:link w:val="a4"/>
    <w:uiPriority w:val="99"/>
    <w:rsid w:val="006E11A3"/>
    <w:rPr>
      <w:rFonts w:ascii="Times New Roman" w:eastAsia="Times New Roman" w:hAnsi="Times New Roman" w:cs="Times New Roman"/>
      <w:sz w:val="24"/>
      <w:szCs w:val="24"/>
      <w:lang w:eastAsia="ru-RU"/>
    </w:rPr>
  </w:style>
  <w:style w:type="paragraph" w:styleId="a4">
    <w:name w:val="header"/>
    <w:basedOn w:val="a"/>
    <w:link w:val="a3"/>
    <w:uiPriority w:val="99"/>
    <w:unhideWhenUsed/>
    <w:rsid w:val="006E11A3"/>
    <w:pPr>
      <w:tabs>
        <w:tab w:val="center" w:pos="4677"/>
        <w:tab w:val="right" w:pos="9355"/>
      </w:tabs>
    </w:pPr>
  </w:style>
  <w:style w:type="character" w:customStyle="1" w:styleId="11">
    <w:name w:val="Верхний колонтитул Знак1"/>
    <w:basedOn w:val="a0"/>
    <w:uiPriority w:val="99"/>
    <w:semiHidden/>
    <w:rsid w:val="006E11A3"/>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6"/>
    <w:uiPriority w:val="99"/>
    <w:rsid w:val="006E11A3"/>
    <w:rPr>
      <w:rFonts w:ascii="Times New Roman" w:eastAsia="Times New Roman" w:hAnsi="Times New Roman" w:cs="Times New Roman"/>
      <w:sz w:val="24"/>
      <w:szCs w:val="24"/>
      <w:lang w:eastAsia="ru-RU"/>
    </w:rPr>
  </w:style>
  <w:style w:type="paragraph" w:styleId="a6">
    <w:name w:val="footer"/>
    <w:basedOn w:val="a"/>
    <w:link w:val="a5"/>
    <w:uiPriority w:val="99"/>
    <w:unhideWhenUsed/>
    <w:rsid w:val="006E11A3"/>
    <w:pPr>
      <w:tabs>
        <w:tab w:val="center" w:pos="4677"/>
        <w:tab w:val="right" w:pos="9355"/>
      </w:tabs>
    </w:pPr>
  </w:style>
  <w:style w:type="character" w:customStyle="1" w:styleId="12">
    <w:name w:val="Нижний колонтитул Знак1"/>
    <w:basedOn w:val="a0"/>
    <w:uiPriority w:val="99"/>
    <w:semiHidden/>
    <w:rsid w:val="006E11A3"/>
    <w:rPr>
      <w:rFonts w:ascii="Times New Roman" w:eastAsia="Times New Roman" w:hAnsi="Times New Roman" w:cs="Times New Roman"/>
      <w:sz w:val="24"/>
      <w:szCs w:val="24"/>
      <w:lang w:eastAsia="ru-RU"/>
    </w:rPr>
  </w:style>
  <w:style w:type="character" w:customStyle="1" w:styleId="a7">
    <w:name w:val="Текст выноски Знак"/>
    <w:basedOn w:val="a0"/>
    <w:link w:val="a8"/>
    <w:uiPriority w:val="99"/>
    <w:semiHidden/>
    <w:rsid w:val="006E11A3"/>
    <w:rPr>
      <w:rFonts w:ascii="Segoe UI" w:eastAsia="Times New Roman" w:hAnsi="Segoe UI" w:cs="Segoe UI"/>
      <w:sz w:val="18"/>
      <w:szCs w:val="18"/>
      <w:lang w:eastAsia="ru-RU"/>
    </w:rPr>
  </w:style>
  <w:style w:type="paragraph" w:styleId="a8">
    <w:name w:val="Balloon Text"/>
    <w:basedOn w:val="a"/>
    <w:link w:val="a7"/>
    <w:uiPriority w:val="99"/>
    <w:semiHidden/>
    <w:unhideWhenUsed/>
    <w:rsid w:val="006E11A3"/>
    <w:rPr>
      <w:rFonts w:ascii="Segoe UI" w:hAnsi="Segoe UI" w:cs="Segoe UI"/>
      <w:sz w:val="18"/>
      <w:szCs w:val="18"/>
    </w:rPr>
  </w:style>
  <w:style w:type="character" w:customStyle="1" w:styleId="13">
    <w:name w:val="Текст выноски Знак1"/>
    <w:basedOn w:val="a0"/>
    <w:uiPriority w:val="99"/>
    <w:semiHidden/>
    <w:rsid w:val="006E11A3"/>
    <w:rPr>
      <w:rFonts w:ascii="Segoe UI" w:eastAsia="Times New Roman" w:hAnsi="Segoe UI" w:cs="Segoe UI"/>
      <w:sz w:val="18"/>
      <w:szCs w:val="18"/>
      <w:lang w:eastAsia="ru-RU"/>
    </w:rPr>
  </w:style>
  <w:style w:type="paragraph" w:styleId="a9">
    <w:name w:val="Normal (Web)"/>
    <w:basedOn w:val="a"/>
    <w:unhideWhenUsed/>
    <w:rsid w:val="006E11A3"/>
    <w:pPr>
      <w:spacing w:before="100" w:beforeAutospacing="1" w:after="100" w:afterAutospacing="1"/>
    </w:pPr>
  </w:style>
  <w:style w:type="table" w:styleId="aa">
    <w:name w:val="Table Grid"/>
    <w:basedOn w:val="a1"/>
    <w:uiPriority w:val="39"/>
    <w:rsid w:val="00F90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2741F"/>
  </w:style>
  <w:style w:type="paragraph" w:styleId="ab">
    <w:name w:val="No Spacing"/>
    <w:uiPriority w:val="1"/>
    <w:qFormat/>
    <w:rsid w:val="005A75D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955">
      <w:bodyDiv w:val="1"/>
      <w:marLeft w:val="0"/>
      <w:marRight w:val="0"/>
      <w:marTop w:val="0"/>
      <w:marBottom w:val="0"/>
      <w:divBdr>
        <w:top w:val="none" w:sz="0" w:space="0" w:color="auto"/>
        <w:left w:val="none" w:sz="0" w:space="0" w:color="auto"/>
        <w:bottom w:val="none" w:sz="0" w:space="0" w:color="auto"/>
        <w:right w:val="none" w:sz="0" w:space="0" w:color="auto"/>
      </w:divBdr>
    </w:div>
    <w:div w:id="13653840">
      <w:bodyDiv w:val="1"/>
      <w:marLeft w:val="0"/>
      <w:marRight w:val="0"/>
      <w:marTop w:val="0"/>
      <w:marBottom w:val="0"/>
      <w:divBdr>
        <w:top w:val="none" w:sz="0" w:space="0" w:color="auto"/>
        <w:left w:val="none" w:sz="0" w:space="0" w:color="auto"/>
        <w:bottom w:val="none" w:sz="0" w:space="0" w:color="auto"/>
        <w:right w:val="none" w:sz="0" w:space="0" w:color="auto"/>
      </w:divBdr>
    </w:div>
    <w:div w:id="19552555">
      <w:bodyDiv w:val="1"/>
      <w:marLeft w:val="0"/>
      <w:marRight w:val="0"/>
      <w:marTop w:val="0"/>
      <w:marBottom w:val="0"/>
      <w:divBdr>
        <w:top w:val="none" w:sz="0" w:space="0" w:color="auto"/>
        <w:left w:val="none" w:sz="0" w:space="0" w:color="auto"/>
        <w:bottom w:val="none" w:sz="0" w:space="0" w:color="auto"/>
        <w:right w:val="none" w:sz="0" w:space="0" w:color="auto"/>
      </w:divBdr>
    </w:div>
    <w:div w:id="31616369">
      <w:bodyDiv w:val="1"/>
      <w:marLeft w:val="0"/>
      <w:marRight w:val="0"/>
      <w:marTop w:val="0"/>
      <w:marBottom w:val="0"/>
      <w:divBdr>
        <w:top w:val="none" w:sz="0" w:space="0" w:color="auto"/>
        <w:left w:val="none" w:sz="0" w:space="0" w:color="auto"/>
        <w:bottom w:val="none" w:sz="0" w:space="0" w:color="auto"/>
        <w:right w:val="none" w:sz="0" w:space="0" w:color="auto"/>
      </w:divBdr>
    </w:div>
    <w:div w:id="33045380">
      <w:bodyDiv w:val="1"/>
      <w:marLeft w:val="0"/>
      <w:marRight w:val="0"/>
      <w:marTop w:val="0"/>
      <w:marBottom w:val="0"/>
      <w:divBdr>
        <w:top w:val="none" w:sz="0" w:space="0" w:color="auto"/>
        <w:left w:val="none" w:sz="0" w:space="0" w:color="auto"/>
        <w:bottom w:val="none" w:sz="0" w:space="0" w:color="auto"/>
        <w:right w:val="none" w:sz="0" w:space="0" w:color="auto"/>
      </w:divBdr>
    </w:div>
    <w:div w:id="35351005">
      <w:bodyDiv w:val="1"/>
      <w:marLeft w:val="0"/>
      <w:marRight w:val="0"/>
      <w:marTop w:val="0"/>
      <w:marBottom w:val="0"/>
      <w:divBdr>
        <w:top w:val="none" w:sz="0" w:space="0" w:color="auto"/>
        <w:left w:val="none" w:sz="0" w:space="0" w:color="auto"/>
        <w:bottom w:val="none" w:sz="0" w:space="0" w:color="auto"/>
        <w:right w:val="none" w:sz="0" w:space="0" w:color="auto"/>
      </w:divBdr>
    </w:div>
    <w:div w:id="72703959">
      <w:bodyDiv w:val="1"/>
      <w:marLeft w:val="0"/>
      <w:marRight w:val="0"/>
      <w:marTop w:val="0"/>
      <w:marBottom w:val="0"/>
      <w:divBdr>
        <w:top w:val="none" w:sz="0" w:space="0" w:color="auto"/>
        <w:left w:val="none" w:sz="0" w:space="0" w:color="auto"/>
        <w:bottom w:val="none" w:sz="0" w:space="0" w:color="auto"/>
        <w:right w:val="none" w:sz="0" w:space="0" w:color="auto"/>
      </w:divBdr>
    </w:div>
    <w:div w:id="82260731">
      <w:bodyDiv w:val="1"/>
      <w:marLeft w:val="0"/>
      <w:marRight w:val="0"/>
      <w:marTop w:val="0"/>
      <w:marBottom w:val="0"/>
      <w:divBdr>
        <w:top w:val="none" w:sz="0" w:space="0" w:color="auto"/>
        <w:left w:val="none" w:sz="0" w:space="0" w:color="auto"/>
        <w:bottom w:val="none" w:sz="0" w:space="0" w:color="auto"/>
        <w:right w:val="none" w:sz="0" w:space="0" w:color="auto"/>
      </w:divBdr>
    </w:div>
    <w:div w:id="85733617">
      <w:bodyDiv w:val="1"/>
      <w:marLeft w:val="0"/>
      <w:marRight w:val="0"/>
      <w:marTop w:val="0"/>
      <w:marBottom w:val="0"/>
      <w:divBdr>
        <w:top w:val="none" w:sz="0" w:space="0" w:color="auto"/>
        <w:left w:val="none" w:sz="0" w:space="0" w:color="auto"/>
        <w:bottom w:val="none" w:sz="0" w:space="0" w:color="auto"/>
        <w:right w:val="none" w:sz="0" w:space="0" w:color="auto"/>
      </w:divBdr>
    </w:div>
    <w:div w:id="87897620">
      <w:bodyDiv w:val="1"/>
      <w:marLeft w:val="0"/>
      <w:marRight w:val="0"/>
      <w:marTop w:val="0"/>
      <w:marBottom w:val="0"/>
      <w:divBdr>
        <w:top w:val="none" w:sz="0" w:space="0" w:color="auto"/>
        <w:left w:val="none" w:sz="0" w:space="0" w:color="auto"/>
        <w:bottom w:val="none" w:sz="0" w:space="0" w:color="auto"/>
        <w:right w:val="none" w:sz="0" w:space="0" w:color="auto"/>
      </w:divBdr>
    </w:div>
    <w:div w:id="93942590">
      <w:bodyDiv w:val="1"/>
      <w:marLeft w:val="0"/>
      <w:marRight w:val="0"/>
      <w:marTop w:val="0"/>
      <w:marBottom w:val="0"/>
      <w:divBdr>
        <w:top w:val="none" w:sz="0" w:space="0" w:color="auto"/>
        <w:left w:val="none" w:sz="0" w:space="0" w:color="auto"/>
        <w:bottom w:val="none" w:sz="0" w:space="0" w:color="auto"/>
        <w:right w:val="none" w:sz="0" w:space="0" w:color="auto"/>
      </w:divBdr>
    </w:div>
    <w:div w:id="108744614">
      <w:bodyDiv w:val="1"/>
      <w:marLeft w:val="0"/>
      <w:marRight w:val="0"/>
      <w:marTop w:val="0"/>
      <w:marBottom w:val="0"/>
      <w:divBdr>
        <w:top w:val="none" w:sz="0" w:space="0" w:color="auto"/>
        <w:left w:val="none" w:sz="0" w:space="0" w:color="auto"/>
        <w:bottom w:val="none" w:sz="0" w:space="0" w:color="auto"/>
        <w:right w:val="none" w:sz="0" w:space="0" w:color="auto"/>
      </w:divBdr>
    </w:div>
    <w:div w:id="114326233">
      <w:bodyDiv w:val="1"/>
      <w:marLeft w:val="0"/>
      <w:marRight w:val="0"/>
      <w:marTop w:val="0"/>
      <w:marBottom w:val="0"/>
      <w:divBdr>
        <w:top w:val="none" w:sz="0" w:space="0" w:color="auto"/>
        <w:left w:val="none" w:sz="0" w:space="0" w:color="auto"/>
        <w:bottom w:val="none" w:sz="0" w:space="0" w:color="auto"/>
        <w:right w:val="none" w:sz="0" w:space="0" w:color="auto"/>
      </w:divBdr>
    </w:div>
    <w:div w:id="122308610">
      <w:bodyDiv w:val="1"/>
      <w:marLeft w:val="0"/>
      <w:marRight w:val="0"/>
      <w:marTop w:val="0"/>
      <w:marBottom w:val="0"/>
      <w:divBdr>
        <w:top w:val="none" w:sz="0" w:space="0" w:color="auto"/>
        <w:left w:val="none" w:sz="0" w:space="0" w:color="auto"/>
        <w:bottom w:val="none" w:sz="0" w:space="0" w:color="auto"/>
        <w:right w:val="none" w:sz="0" w:space="0" w:color="auto"/>
      </w:divBdr>
    </w:div>
    <w:div w:id="136147645">
      <w:bodyDiv w:val="1"/>
      <w:marLeft w:val="0"/>
      <w:marRight w:val="0"/>
      <w:marTop w:val="0"/>
      <w:marBottom w:val="0"/>
      <w:divBdr>
        <w:top w:val="none" w:sz="0" w:space="0" w:color="auto"/>
        <w:left w:val="none" w:sz="0" w:space="0" w:color="auto"/>
        <w:bottom w:val="none" w:sz="0" w:space="0" w:color="auto"/>
        <w:right w:val="none" w:sz="0" w:space="0" w:color="auto"/>
      </w:divBdr>
    </w:div>
    <w:div w:id="141392696">
      <w:bodyDiv w:val="1"/>
      <w:marLeft w:val="0"/>
      <w:marRight w:val="0"/>
      <w:marTop w:val="0"/>
      <w:marBottom w:val="0"/>
      <w:divBdr>
        <w:top w:val="none" w:sz="0" w:space="0" w:color="auto"/>
        <w:left w:val="none" w:sz="0" w:space="0" w:color="auto"/>
        <w:bottom w:val="none" w:sz="0" w:space="0" w:color="auto"/>
        <w:right w:val="none" w:sz="0" w:space="0" w:color="auto"/>
      </w:divBdr>
    </w:div>
    <w:div w:id="147986647">
      <w:bodyDiv w:val="1"/>
      <w:marLeft w:val="0"/>
      <w:marRight w:val="0"/>
      <w:marTop w:val="0"/>
      <w:marBottom w:val="0"/>
      <w:divBdr>
        <w:top w:val="none" w:sz="0" w:space="0" w:color="auto"/>
        <w:left w:val="none" w:sz="0" w:space="0" w:color="auto"/>
        <w:bottom w:val="none" w:sz="0" w:space="0" w:color="auto"/>
        <w:right w:val="none" w:sz="0" w:space="0" w:color="auto"/>
      </w:divBdr>
    </w:div>
    <w:div w:id="152188088">
      <w:bodyDiv w:val="1"/>
      <w:marLeft w:val="0"/>
      <w:marRight w:val="0"/>
      <w:marTop w:val="0"/>
      <w:marBottom w:val="0"/>
      <w:divBdr>
        <w:top w:val="none" w:sz="0" w:space="0" w:color="auto"/>
        <w:left w:val="none" w:sz="0" w:space="0" w:color="auto"/>
        <w:bottom w:val="none" w:sz="0" w:space="0" w:color="auto"/>
        <w:right w:val="none" w:sz="0" w:space="0" w:color="auto"/>
      </w:divBdr>
    </w:div>
    <w:div w:id="154152973">
      <w:bodyDiv w:val="1"/>
      <w:marLeft w:val="0"/>
      <w:marRight w:val="0"/>
      <w:marTop w:val="0"/>
      <w:marBottom w:val="0"/>
      <w:divBdr>
        <w:top w:val="none" w:sz="0" w:space="0" w:color="auto"/>
        <w:left w:val="none" w:sz="0" w:space="0" w:color="auto"/>
        <w:bottom w:val="none" w:sz="0" w:space="0" w:color="auto"/>
        <w:right w:val="none" w:sz="0" w:space="0" w:color="auto"/>
      </w:divBdr>
    </w:div>
    <w:div w:id="176432124">
      <w:bodyDiv w:val="1"/>
      <w:marLeft w:val="0"/>
      <w:marRight w:val="0"/>
      <w:marTop w:val="0"/>
      <w:marBottom w:val="0"/>
      <w:divBdr>
        <w:top w:val="none" w:sz="0" w:space="0" w:color="auto"/>
        <w:left w:val="none" w:sz="0" w:space="0" w:color="auto"/>
        <w:bottom w:val="none" w:sz="0" w:space="0" w:color="auto"/>
        <w:right w:val="none" w:sz="0" w:space="0" w:color="auto"/>
      </w:divBdr>
    </w:div>
    <w:div w:id="193886114">
      <w:bodyDiv w:val="1"/>
      <w:marLeft w:val="0"/>
      <w:marRight w:val="0"/>
      <w:marTop w:val="0"/>
      <w:marBottom w:val="0"/>
      <w:divBdr>
        <w:top w:val="none" w:sz="0" w:space="0" w:color="auto"/>
        <w:left w:val="none" w:sz="0" w:space="0" w:color="auto"/>
        <w:bottom w:val="none" w:sz="0" w:space="0" w:color="auto"/>
        <w:right w:val="none" w:sz="0" w:space="0" w:color="auto"/>
      </w:divBdr>
    </w:div>
    <w:div w:id="195391396">
      <w:bodyDiv w:val="1"/>
      <w:marLeft w:val="0"/>
      <w:marRight w:val="0"/>
      <w:marTop w:val="0"/>
      <w:marBottom w:val="0"/>
      <w:divBdr>
        <w:top w:val="none" w:sz="0" w:space="0" w:color="auto"/>
        <w:left w:val="none" w:sz="0" w:space="0" w:color="auto"/>
        <w:bottom w:val="none" w:sz="0" w:space="0" w:color="auto"/>
        <w:right w:val="none" w:sz="0" w:space="0" w:color="auto"/>
      </w:divBdr>
    </w:div>
    <w:div w:id="200291046">
      <w:bodyDiv w:val="1"/>
      <w:marLeft w:val="0"/>
      <w:marRight w:val="0"/>
      <w:marTop w:val="0"/>
      <w:marBottom w:val="0"/>
      <w:divBdr>
        <w:top w:val="none" w:sz="0" w:space="0" w:color="auto"/>
        <w:left w:val="none" w:sz="0" w:space="0" w:color="auto"/>
        <w:bottom w:val="none" w:sz="0" w:space="0" w:color="auto"/>
        <w:right w:val="none" w:sz="0" w:space="0" w:color="auto"/>
      </w:divBdr>
    </w:div>
    <w:div w:id="228228184">
      <w:bodyDiv w:val="1"/>
      <w:marLeft w:val="0"/>
      <w:marRight w:val="0"/>
      <w:marTop w:val="0"/>
      <w:marBottom w:val="0"/>
      <w:divBdr>
        <w:top w:val="none" w:sz="0" w:space="0" w:color="auto"/>
        <w:left w:val="none" w:sz="0" w:space="0" w:color="auto"/>
        <w:bottom w:val="none" w:sz="0" w:space="0" w:color="auto"/>
        <w:right w:val="none" w:sz="0" w:space="0" w:color="auto"/>
      </w:divBdr>
    </w:div>
    <w:div w:id="237327827">
      <w:bodyDiv w:val="1"/>
      <w:marLeft w:val="0"/>
      <w:marRight w:val="0"/>
      <w:marTop w:val="0"/>
      <w:marBottom w:val="0"/>
      <w:divBdr>
        <w:top w:val="none" w:sz="0" w:space="0" w:color="auto"/>
        <w:left w:val="none" w:sz="0" w:space="0" w:color="auto"/>
        <w:bottom w:val="none" w:sz="0" w:space="0" w:color="auto"/>
        <w:right w:val="none" w:sz="0" w:space="0" w:color="auto"/>
      </w:divBdr>
    </w:div>
    <w:div w:id="243148217">
      <w:bodyDiv w:val="1"/>
      <w:marLeft w:val="0"/>
      <w:marRight w:val="0"/>
      <w:marTop w:val="0"/>
      <w:marBottom w:val="0"/>
      <w:divBdr>
        <w:top w:val="none" w:sz="0" w:space="0" w:color="auto"/>
        <w:left w:val="none" w:sz="0" w:space="0" w:color="auto"/>
        <w:bottom w:val="none" w:sz="0" w:space="0" w:color="auto"/>
        <w:right w:val="none" w:sz="0" w:space="0" w:color="auto"/>
      </w:divBdr>
    </w:div>
    <w:div w:id="243417416">
      <w:bodyDiv w:val="1"/>
      <w:marLeft w:val="0"/>
      <w:marRight w:val="0"/>
      <w:marTop w:val="0"/>
      <w:marBottom w:val="0"/>
      <w:divBdr>
        <w:top w:val="none" w:sz="0" w:space="0" w:color="auto"/>
        <w:left w:val="none" w:sz="0" w:space="0" w:color="auto"/>
        <w:bottom w:val="none" w:sz="0" w:space="0" w:color="auto"/>
        <w:right w:val="none" w:sz="0" w:space="0" w:color="auto"/>
      </w:divBdr>
    </w:div>
    <w:div w:id="246614839">
      <w:bodyDiv w:val="1"/>
      <w:marLeft w:val="0"/>
      <w:marRight w:val="0"/>
      <w:marTop w:val="0"/>
      <w:marBottom w:val="0"/>
      <w:divBdr>
        <w:top w:val="none" w:sz="0" w:space="0" w:color="auto"/>
        <w:left w:val="none" w:sz="0" w:space="0" w:color="auto"/>
        <w:bottom w:val="none" w:sz="0" w:space="0" w:color="auto"/>
        <w:right w:val="none" w:sz="0" w:space="0" w:color="auto"/>
      </w:divBdr>
    </w:div>
    <w:div w:id="249048234">
      <w:bodyDiv w:val="1"/>
      <w:marLeft w:val="0"/>
      <w:marRight w:val="0"/>
      <w:marTop w:val="0"/>
      <w:marBottom w:val="0"/>
      <w:divBdr>
        <w:top w:val="none" w:sz="0" w:space="0" w:color="auto"/>
        <w:left w:val="none" w:sz="0" w:space="0" w:color="auto"/>
        <w:bottom w:val="none" w:sz="0" w:space="0" w:color="auto"/>
        <w:right w:val="none" w:sz="0" w:space="0" w:color="auto"/>
      </w:divBdr>
    </w:div>
    <w:div w:id="257102441">
      <w:bodyDiv w:val="1"/>
      <w:marLeft w:val="0"/>
      <w:marRight w:val="0"/>
      <w:marTop w:val="0"/>
      <w:marBottom w:val="0"/>
      <w:divBdr>
        <w:top w:val="none" w:sz="0" w:space="0" w:color="auto"/>
        <w:left w:val="none" w:sz="0" w:space="0" w:color="auto"/>
        <w:bottom w:val="none" w:sz="0" w:space="0" w:color="auto"/>
        <w:right w:val="none" w:sz="0" w:space="0" w:color="auto"/>
      </w:divBdr>
    </w:div>
    <w:div w:id="267811353">
      <w:bodyDiv w:val="1"/>
      <w:marLeft w:val="0"/>
      <w:marRight w:val="0"/>
      <w:marTop w:val="0"/>
      <w:marBottom w:val="0"/>
      <w:divBdr>
        <w:top w:val="none" w:sz="0" w:space="0" w:color="auto"/>
        <w:left w:val="none" w:sz="0" w:space="0" w:color="auto"/>
        <w:bottom w:val="none" w:sz="0" w:space="0" w:color="auto"/>
        <w:right w:val="none" w:sz="0" w:space="0" w:color="auto"/>
      </w:divBdr>
    </w:div>
    <w:div w:id="277837469">
      <w:bodyDiv w:val="1"/>
      <w:marLeft w:val="0"/>
      <w:marRight w:val="0"/>
      <w:marTop w:val="0"/>
      <w:marBottom w:val="0"/>
      <w:divBdr>
        <w:top w:val="none" w:sz="0" w:space="0" w:color="auto"/>
        <w:left w:val="none" w:sz="0" w:space="0" w:color="auto"/>
        <w:bottom w:val="none" w:sz="0" w:space="0" w:color="auto"/>
        <w:right w:val="none" w:sz="0" w:space="0" w:color="auto"/>
      </w:divBdr>
    </w:div>
    <w:div w:id="281771738">
      <w:bodyDiv w:val="1"/>
      <w:marLeft w:val="0"/>
      <w:marRight w:val="0"/>
      <w:marTop w:val="0"/>
      <w:marBottom w:val="0"/>
      <w:divBdr>
        <w:top w:val="none" w:sz="0" w:space="0" w:color="auto"/>
        <w:left w:val="none" w:sz="0" w:space="0" w:color="auto"/>
        <w:bottom w:val="none" w:sz="0" w:space="0" w:color="auto"/>
        <w:right w:val="none" w:sz="0" w:space="0" w:color="auto"/>
      </w:divBdr>
    </w:div>
    <w:div w:id="295187279">
      <w:bodyDiv w:val="1"/>
      <w:marLeft w:val="0"/>
      <w:marRight w:val="0"/>
      <w:marTop w:val="0"/>
      <w:marBottom w:val="0"/>
      <w:divBdr>
        <w:top w:val="none" w:sz="0" w:space="0" w:color="auto"/>
        <w:left w:val="none" w:sz="0" w:space="0" w:color="auto"/>
        <w:bottom w:val="none" w:sz="0" w:space="0" w:color="auto"/>
        <w:right w:val="none" w:sz="0" w:space="0" w:color="auto"/>
      </w:divBdr>
    </w:div>
    <w:div w:id="296645712">
      <w:bodyDiv w:val="1"/>
      <w:marLeft w:val="0"/>
      <w:marRight w:val="0"/>
      <w:marTop w:val="0"/>
      <w:marBottom w:val="0"/>
      <w:divBdr>
        <w:top w:val="none" w:sz="0" w:space="0" w:color="auto"/>
        <w:left w:val="none" w:sz="0" w:space="0" w:color="auto"/>
        <w:bottom w:val="none" w:sz="0" w:space="0" w:color="auto"/>
        <w:right w:val="none" w:sz="0" w:space="0" w:color="auto"/>
      </w:divBdr>
    </w:div>
    <w:div w:id="310333146">
      <w:bodyDiv w:val="1"/>
      <w:marLeft w:val="0"/>
      <w:marRight w:val="0"/>
      <w:marTop w:val="0"/>
      <w:marBottom w:val="0"/>
      <w:divBdr>
        <w:top w:val="none" w:sz="0" w:space="0" w:color="auto"/>
        <w:left w:val="none" w:sz="0" w:space="0" w:color="auto"/>
        <w:bottom w:val="none" w:sz="0" w:space="0" w:color="auto"/>
        <w:right w:val="none" w:sz="0" w:space="0" w:color="auto"/>
      </w:divBdr>
    </w:div>
    <w:div w:id="314719560">
      <w:bodyDiv w:val="1"/>
      <w:marLeft w:val="0"/>
      <w:marRight w:val="0"/>
      <w:marTop w:val="0"/>
      <w:marBottom w:val="0"/>
      <w:divBdr>
        <w:top w:val="none" w:sz="0" w:space="0" w:color="auto"/>
        <w:left w:val="none" w:sz="0" w:space="0" w:color="auto"/>
        <w:bottom w:val="none" w:sz="0" w:space="0" w:color="auto"/>
        <w:right w:val="none" w:sz="0" w:space="0" w:color="auto"/>
      </w:divBdr>
    </w:div>
    <w:div w:id="318311932">
      <w:bodyDiv w:val="1"/>
      <w:marLeft w:val="0"/>
      <w:marRight w:val="0"/>
      <w:marTop w:val="0"/>
      <w:marBottom w:val="0"/>
      <w:divBdr>
        <w:top w:val="none" w:sz="0" w:space="0" w:color="auto"/>
        <w:left w:val="none" w:sz="0" w:space="0" w:color="auto"/>
        <w:bottom w:val="none" w:sz="0" w:space="0" w:color="auto"/>
        <w:right w:val="none" w:sz="0" w:space="0" w:color="auto"/>
      </w:divBdr>
    </w:div>
    <w:div w:id="325255507">
      <w:bodyDiv w:val="1"/>
      <w:marLeft w:val="0"/>
      <w:marRight w:val="0"/>
      <w:marTop w:val="0"/>
      <w:marBottom w:val="0"/>
      <w:divBdr>
        <w:top w:val="none" w:sz="0" w:space="0" w:color="auto"/>
        <w:left w:val="none" w:sz="0" w:space="0" w:color="auto"/>
        <w:bottom w:val="none" w:sz="0" w:space="0" w:color="auto"/>
        <w:right w:val="none" w:sz="0" w:space="0" w:color="auto"/>
      </w:divBdr>
    </w:div>
    <w:div w:id="340663400">
      <w:bodyDiv w:val="1"/>
      <w:marLeft w:val="0"/>
      <w:marRight w:val="0"/>
      <w:marTop w:val="0"/>
      <w:marBottom w:val="0"/>
      <w:divBdr>
        <w:top w:val="none" w:sz="0" w:space="0" w:color="auto"/>
        <w:left w:val="none" w:sz="0" w:space="0" w:color="auto"/>
        <w:bottom w:val="none" w:sz="0" w:space="0" w:color="auto"/>
        <w:right w:val="none" w:sz="0" w:space="0" w:color="auto"/>
      </w:divBdr>
    </w:div>
    <w:div w:id="358317240">
      <w:bodyDiv w:val="1"/>
      <w:marLeft w:val="0"/>
      <w:marRight w:val="0"/>
      <w:marTop w:val="0"/>
      <w:marBottom w:val="0"/>
      <w:divBdr>
        <w:top w:val="none" w:sz="0" w:space="0" w:color="auto"/>
        <w:left w:val="none" w:sz="0" w:space="0" w:color="auto"/>
        <w:bottom w:val="none" w:sz="0" w:space="0" w:color="auto"/>
        <w:right w:val="none" w:sz="0" w:space="0" w:color="auto"/>
      </w:divBdr>
    </w:div>
    <w:div w:id="359549823">
      <w:bodyDiv w:val="1"/>
      <w:marLeft w:val="0"/>
      <w:marRight w:val="0"/>
      <w:marTop w:val="0"/>
      <w:marBottom w:val="0"/>
      <w:divBdr>
        <w:top w:val="none" w:sz="0" w:space="0" w:color="auto"/>
        <w:left w:val="none" w:sz="0" w:space="0" w:color="auto"/>
        <w:bottom w:val="none" w:sz="0" w:space="0" w:color="auto"/>
        <w:right w:val="none" w:sz="0" w:space="0" w:color="auto"/>
      </w:divBdr>
    </w:div>
    <w:div w:id="362748565">
      <w:bodyDiv w:val="1"/>
      <w:marLeft w:val="0"/>
      <w:marRight w:val="0"/>
      <w:marTop w:val="0"/>
      <w:marBottom w:val="0"/>
      <w:divBdr>
        <w:top w:val="none" w:sz="0" w:space="0" w:color="auto"/>
        <w:left w:val="none" w:sz="0" w:space="0" w:color="auto"/>
        <w:bottom w:val="none" w:sz="0" w:space="0" w:color="auto"/>
        <w:right w:val="none" w:sz="0" w:space="0" w:color="auto"/>
      </w:divBdr>
    </w:div>
    <w:div w:id="369231614">
      <w:bodyDiv w:val="1"/>
      <w:marLeft w:val="0"/>
      <w:marRight w:val="0"/>
      <w:marTop w:val="0"/>
      <w:marBottom w:val="0"/>
      <w:divBdr>
        <w:top w:val="none" w:sz="0" w:space="0" w:color="auto"/>
        <w:left w:val="none" w:sz="0" w:space="0" w:color="auto"/>
        <w:bottom w:val="none" w:sz="0" w:space="0" w:color="auto"/>
        <w:right w:val="none" w:sz="0" w:space="0" w:color="auto"/>
      </w:divBdr>
    </w:div>
    <w:div w:id="384529832">
      <w:bodyDiv w:val="1"/>
      <w:marLeft w:val="0"/>
      <w:marRight w:val="0"/>
      <w:marTop w:val="0"/>
      <w:marBottom w:val="0"/>
      <w:divBdr>
        <w:top w:val="none" w:sz="0" w:space="0" w:color="auto"/>
        <w:left w:val="none" w:sz="0" w:space="0" w:color="auto"/>
        <w:bottom w:val="none" w:sz="0" w:space="0" w:color="auto"/>
        <w:right w:val="none" w:sz="0" w:space="0" w:color="auto"/>
      </w:divBdr>
    </w:div>
    <w:div w:id="386998635">
      <w:bodyDiv w:val="1"/>
      <w:marLeft w:val="0"/>
      <w:marRight w:val="0"/>
      <w:marTop w:val="0"/>
      <w:marBottom w:val="0"/>
      <w:divBdr>
        <w:top w:val="none" w:sz="0" w:space="0" w:color="auto"/>
        <w:left w:val="none" w:sz="0" w:space="0" w:color="auto"/>
        <w:bottom w:val="none" w:sz="0" w:space="0" w:color="auto"/>
        <w:right w:val="none" w:sz="0" w:space="0" w:color="auto"/>
      </w:divBdr>
    </w:div>
    <w:div w:id="394473579">
      <w:bodyDiv w:val="1"/>
      <w:marLeft w:val="0"/>
      <w:marRight w:val="0"/>
      <w:marTop w:val="0"/>
      <w:marBottom w:val="0"/>
      <w:divBdr>
        <w:top w:val="none" w:sz="0" w:space="0" w:color="auto"/>
        <w:left w:val="none" w:sz="0" w:space="0" w:color="auto"/>
        <w:bottom w:val="none" w:sz="0" w:space="0" w:color="auto"/>
        <w:right w:val="none" w:sz="0" w:space="0" w:color="auto"/>
      </w:divBdr>
    </w:div>
    <w:div w:id="396974993">
      <w:bodyDiv w:val="1"/>
      <w:marLeft w:val="0"/>
      <w:marRight w:val="0"/>
      <w:marTop w:val="0"/>
      <w:marBottom w:val="0"/>
      <w:divBdr>
        <w:top w:val="none" w:sz="0" w:space="0" w:color="auto"/>
        <w:left w:val="none" w:sz="0" w:space="0" w:color="auto"/>
        <w:bottom w:val="none" w:sz="0" w:space="0" w:color="auto"/>
        <w:right w:val="none" w:sz="0" w:space="0" w:color="auto"/>
      </w:divBdr>
    </w:div>
    <w:div w:id="401299390">
      <w:bodyDiv w:val="1"/>
      <w:marLeft w:val="0"/>
      <w:marRight w:val="0"/>
      <w:marTop w:val="0"/>
      <w:marBottom w:val="0"/>
      <w:divBdr>
        <w:top w:val="none" w:sz="0" w:space="0" w:color="auto"/>
        <w:left w:val="none" w:sz="0" w:space="0" w:color="auto"/>
        <w:bottom w:val="none" w:sz="0" w:space="0" w:color="auto"/>
        <w:right w:val="none" w:sz="0" w:space="0" w:color="auto"/>
      </w:divBdr>
    </w:div>
    <w:div w:id="403840259">
      <w:bodyDiv w:val="1"/>
      <w:marLeft w:val="0"/>
      <w:marRight w:val="0"/>
      <w:marTop w:val="0"/>
      <w:marBottom w:val="0"/>
      <w:divBdr>
        <w:top w:val="none" w:sz="0" w:space="0" w:color="auto"/>
        <w:left w:val="none" w:sz="0" w:space="0" w:color="auto"/>
        <w:bottom w:val="none" w:sz="0" w:space="0" w:color="auto"/>
        <w:right w:val="none" w:sz="0" w:space="0" w:color="auto"/>
      </w:divBdr>
    </w:div>
    <w:div w:id="410010565">
      <w:bodyDiv w:val="1"/>
      <w:marLeft w:val="0"/>
      <w:marRight w:val="0"/>
      <w:marTop w:val="0"/>
      <w:marBottom w:val="0"/>
      <w:divBdr>
        <w:top w:val="none" w:sz="0" w:space="0" w:color="auto"/>
        <w:left w:val="none" w:sz="0" w:space="0" w:color="auto"/>
        <w:bottom w:val="none" w:sz="0" w:space="0" w:color="auto"/>
        <w:right w:val="none" w:sz="0" w:space="0" w:color="auto"/>
      </w:divBdr>
    </w:div>
    <w:div w:id="410469402">
      <w:bodyDiv w:val="1"/>
      <w:marLeft w:val="0"/>
      <w:marRight w:val="0"/>
      <w:marTop w:val="0"/>
      <w:marBottom w:val="0"/>
      <w:divBdr>
        <w:top w:val="none" w:sz="0" w:space="0" w:color="auto"/>
        <w:left w:val="none" w:sz="0" w:space="0" w:color="auto"/>
        <w:bottom w:val="none" w:sz="0" w:space="0" w:color="auto"/>
        <w:right w:val="none" w:sz="0" w:space="0" w:color="auto"/>
      </w:divBdr>
    </w:div>
    <w:div w:id="413818258">
      <w:bodyDiv w:val="1"/>
      <w:marLeft w:val="0"/>
      <w:marRight w:val="0"/>
      <w:marTop w:val="0"/>
      <w:marBottom w:val="0"/>
      <w:divBdr>
        <w:top w:val="none" w:sz="0" w:space="0" w:color="auto"/>
        <w:left w:val="none" w:sz="0" w:space="0" w:color="auto"/>
        <w:bottom w:val="none" w:sz="0" w:space="0" w:color="auto"/>
        <w:right w:val="none" w:sz="0" w:space="0" w:color="auto"/>
      </w:divBdr>
    </w:div>
    <w:div w:id="424419342">
      <w:bodyDiv w:val="1"/>
      <w:marLeft w:val="0"/>
      <w:marRight w:val="0"/>
      <w:marTop w:val="0"/>
      <w:marBottom w:val="0"/>
      <w:divBdr>
        <w:top w:val="none" w:sz="0" w:space="0" w:color="auto"/>
        <w:left w:val="none" w:sz="0" w:space="0" w:color="auto"/>
        <w:bottom w:val="none" w:sz="0" w:space="0" w:color="auto"/>
        <w:right w:val="none" w:sz="0" w:space="0" w:color="auto"/>
      </w:divBdr>
    </w:div>
    <w:div w:id="430247233">
      <w:bodyDiv w:val="1"/>
      <w:marLeft w:val="0"/>
      <w:marRight w:val="0"/>
      <w:marTop w:val="0"/>
      <w:marBottom w:val="0"/>
      <w:divBdr>
        <w:top w:val="none" w:sz="0" w:space="0" w:color="auto"/>
        <w:left w:val="none" w:sz="0" w:space="0" w:color="auto"/>
        <w:bottom w:val="none" w:sz="0" w:space="0" w:color="auto"/>
        <w:right w:val="none" w:sz="0" w:space="0" w:color="auto"/>
      </w:divBdr>
    </w:div>
    <w:div w:id="433869582">
      <w:bodyDiv w:val="1"/>
      <w:marLeft w:val="0"/>
      <w:marRight w:val="0"/>
      <w:marTop w:val="0"/>
      <w:marBottom w:val="0"/>
      <w:divBdr>
        <w:top w:val="none" w:sz="0" w:space="0" w:color="auto"/>
        <w:left w:val="none" w:sz="0" w:space="0" w:color="auto"/>
        <w:bottom w:val="none" w:sz="0" w:space="0" w:color="auto"/>
        <w:right w:val="none" w:sz="0" w:space="0" w:color="auto"/>
      </w:divBdr>
    </w:div>
    <w:div w:id="445127329">
      <w:bodyDiv w:val="1"/>
      <w:marLeft w:val="0"/>
      <w:marRight w:val="0"/>
      <w:marTop w:val="0"/>
      <w:marBottom w:val="0"/>
      <w:divBdr>
        <w:top w:val="none" w:sz="0" w:space="0" w:color="auto"/>
        <w:left w:val="none" w:sz="0" w:space="0" w:color="auto"/>
        <w:bottom w:val="none" w:sz="0" w:space="0" w:color="auto"/>
        <w:right w:val="none" w:sz="0" w:space="0" w:color="auto"/>
      </w:divBdr>
    </w:div>
    <w:div w:id="448353685">
      <w:bodyDiv w:val="1"/>
      <w:marLeft w:val="0"/>
      <w:marRight w:val="0"/>
      <w:marTop w:val="0"/>
      <w:marBottom w:val="0"/>
      <w:divBdr>
        <w:top w:val="none" w:sz="0" w:space="0" w:color="auto"/>
        <w:left w:val="none" w:sz="0" w:space="0" w:color="auto"/>
        <w:bottom w:val="none" w:sz="0" w:space="0" w:color="auto"/>
        <w:right w:val="none" w:sz="0" w:space="0" w:color="auto"/>
      </w:divBdr>
    </w:div>
    <w:div w:id="452360311">
      <w:bodyDiv w:val="1"/>
      <w:marLeft w:val="0"/>
      <w:marRight w:val="0"/>
      <w:marTop w:val="0"/>
      <w:marBottom w:val="0"/>
      <w:divBdr>
        <w:top w:val="none" w:sz="0" w:space="0" w:color="auto"/>
        <w:left w:val="none" w:sz="0" w:space="0" w:color="auto"/>
        <w:bottom w:val="none" w:sz="0" w:space="0" w:color="auto"/>
        <w:right w:val="none" w:sz="0" w:space="0" w:color="auto"/>
      </w:divBdr>
    </w:div>
    <w:div w:id="452870276">
      <w:bodyDiv w:val="1"/>
      <w:marLeft w:val="0"/>
      <w:marRight w:val="0"/>
      <w:marTop w:val="0"/>
      <w:marBottom w:val="0"/>
      <w:divBdr>
        <w:top w:val="none" w:sz="0" w:space="0" w:color="auto"/>
        <w:left w:val="none" w:sz="0" w:space="0" w:color="auto"/>
        <w:bottom w:val="none" w:sz="0" w:space="0" w:color="auto"/>
        <w:right w:val="none" w:sz="0" w:space="0" w:color="auto"/>
      </w:divBdr>
    </w:div>
    <w:div w:id="456334192">
      <w:bodyDiv w:val="1"/>
      <w:marLeft w:val="0"/>
      <w:marRight w:val="0"/>
      <w:marTop w:val="0"/>
      <w:marBottom w:val="0"/>
      <w:divBdr>
        <w:top w:val="none" w:sz="0" w:space="0" w:color="auto"/>
        <w:left w:val="none" w:sz="0" w:space="0" w:color="auto"/>
        <w:bottom w:val="none" w:sz="0" w:space="0" w:color="auto"/>
        <w:right w:val="none" w:sz="0" w:space="0" w:color="auto"/>
      </w:divBdr>
    </w:div>
    <w:div w:id="465009278">
      <w:bodyDiv w:val="1"/>
      <w:marLeft w:val="0"/>
      <w:marRight w:val="0"/>
      <w:marTop w:val="0"/>
      <w:marBottom w:val="0"/>
      <w:divBdr>
        <w:top w:val="none" w:sz="0" w:space="0" w:color="auto"/>
        <w:left w:val="none" w:sz="0" w:space="0" w:color="auto"/>
        <w:bottom w:val="none" w:sz="0" w:space="0" w:color="auto"/>
        <w:right w:val="none" w:sz="0" w:space="0" w:color="auto"/>
      </w:divBdr>
    </w:div>
    <w:div w:id="468404666">
      <w:bodyDiv w:val="1"/>
      <w:marLeft w:val="0"/>
      <w:marRight w:val="0"/>
      <w:marTop w:val="0"/>
      <w:marBottom w:val="0"/>
      <w:divBdr>
        <w:top w:val="none" w:sz="0" w:space="0" w:color="auto"/>
        <w:left w:val="none" w:sz="0" w:space="0" w:color="auto"/>
        <w:bottom w:val="none" w:sz="0" w:space="0" w:color="auto"/>
        <w:right w:val="none" w:sz="0" w:space="0" w:color="auto"/>
      </w:divBdr>
    </w:div>
    <w:div w:id="471363168">
      <w:bodyDiv w:val="1"/>
      <w:marLeft w:val="0"/>
      <w:marRight w:val="0"/>
      <w:marTop w:val="0"/>
      <w:marBottom w:val="0"/>
      <w:divBdr>
        <w:top w:val="none" w:sz="0" w:space="0" w:color="auto"/>
        <w:left w:val="none" w:sz="0" w:space="0" w:color="auto"/>
        <w:bottom w:val="none" w:sz="0" w:space="0" w:color="auto"/>
        <w:right w:val="none" w:sz="0" w:space="0" w:color="auto"/>
      </w:divBdr>
    </w:div>
    <w:div w:id="480511716">
      <w:bodyDiv w:val="1"/>
      <w:marLeft w:val="0"/>
      <w:marRight w:val="0"/>
      <w:marTop w:val="0"/>
      <w:marBottom w:val="0"/>
      <w:divBdr>
        <w:top w:val="none" w:sz="0" w:space="0" w:color="auto"/>
        <w:left w:val="none" w:sz="0" w:space="0" w:color="auto"/>
        <w:bottom w:val="none" w:sz="0" w:space="0" w:color="auto"/>
        <w:right w:val="none" w:sz="0" w:space="0" w:color="auto"/>
      </w:divBdr>
    </w:div>
    <w:div w:id="500046769">
      <w:bodyDiv w:val="1"/>
      <w:marLeft w:val="0"/>
      <w:marRight w:val="0"/>
      <w:marTop w:val="0"/>
      <w:marBottom w:val="0"/>
      <w:divBdr>
        <w:top w:val="none" w:sz="0" w:space="0" w:color="auto"/>
        <w:left w:val="none" w:sz="0" w:space="0" w:color="auto"/>
        <w:bottom w:val="none" w:sz="0" w:space="0" w:color="auto"/>
        <w:right w:val="none" w:sz="0" w:space="0" w:color="auto"/>
      </w:divBdr>
    </w:div>
    <w:div w:id="503474398">
      <w:bodyDiv w:val="1"/>
      <w:marLeft w:val="0"/>
      <w:marRight w:val="0"/>
      <w:marTop w:val="0"/>
      <w:marBottom w:val="0"/>
      <w:divBdr>
        <w:top w:val="none" w:sz="0" w:space="0" w:color="auto"/>
        <w:left w:val="none" w:sz="0" w:space="0" w:color="auto"/>
        <w:bottom w:val="none" w:sz="0" w:space="0" w:color="auto"/>
        <w:right w:val="none" w:sz="0" w:space="0" w:color="auto"/>
      </w:divBdr>
    </w:div>
    <w:div w:id="505247617">
      <w:bodyDiv w:val="1"/>
      <w:marLeft w:val="0"/>
      <w:marRight w:val="0"/>
      <w:marTop w:val="0"/>
      <w:marBottom w:val="0"/>
      <w:divBdr>
        <w:top w:val="none" w:sz="0" w:space="0" w:color="auto"/>
        <w:left w:val="none" w:sz="0" w:space="0" w:color="auto"/>
        <w:bottom w:val="none" w:sz="0" w:space="0" w:color="auto"/>
        <w:right w:val="none" w:sz="0" w:space="0" w:color="auto"/>
      </w:divBdr>
    </w:div>
    <w:div w:id="506218052">
      <w:bodyDiv w:val="1"/>
      <w:marLeft w:val="0"/>
      <w:marRight w:val="0"/>
      <w:marTop w:val="0"/>
      <w:marBottom w:val="0"/>
      <w:divBdr>
        <w:top w:val="none" w:sz="0" w:space="0" w:color="auto"/>
        <w:left w:val="none" w:sz="0" w:space="0" w:color="auto"/>
        <w:bottom w:val="none" w:sz="0" w:space="0" w:color="auto"/>
        <w:right w:val="none" w:sz="0" w:space="0" w:color="auto"/>
      </w:divBdr>
    </w:div>
    <w:div w:id="508836633">
      <w:bodyDiv w:val="1"/>
      <w:marLeft w:val="0"/>
      <w:marRight w:val="0"/>
      <w:marTop w:val="0"/>
      <w:marBottom w:val="0"/>
      <w:divBdr>
        <w:top w:val="none" w:sz="0" w:space="0" w:color="auto"/>
        <w:left w:val="none" w:sz="0" w:space="0" w:color="auto"/>
        <w:bottom w:val="none" w:sz="0" w:space="0" w:color="auto"/>
        <w:right w:val="none" w:sz="0" w:space="0" w:color="auto"/>
      </w:divBdr>
    </w:div>
    <w:div w:id="516966993">
      <w:bodyDiv w:val="1"/>
      <w:marLeft w:val="0"/>
      <w:marRight w:val="0"/>
      <w:marTop w:val="0"/>
      <w:marBottom w:val="0"/>
      <w:divBdr>
        <w:top w:val="none" w:sz="0" w:space="0" w:color="auto"/>
        <w:left w:val="none" w:sz="0" w:space="0" w:color="auto"/>
        <w:bottom w:val="none" w:sz="0" w:space="0" w:color="auto"/>
        <w:right w:val="none" w:sz="0" w:space="0" w:color="auto"/>
      </w:divBdr>
    </w:div>
    <w:div w:id="525564899">
      <w:bodyDiv w:val="1"/>
      <w:marLeft w:val="0"/>
      <w:marRight w:val="0"/>
      <w:marTop w:val="0"/>
      <w:marBottom w:val="0"/>
      <w:divBdr>
        <w:top w:val="none" w:sz="0" w:space="0" w:color="auto"/>
        <w:left w:val="none" w:sz="0" w:space="0" w:color="auto"/>
        <w:bottom w:val="none" w:sz="0" w:space="0" w:color="auto"/>
        <w:right w:val="none" w:sz="0" w:space="0" w:color="auto"/>
      </w:divBdr>
    </w:div>
    <w:div w:id="557592911">
      <w:bodyDiv w:val="1"/>
      <w:marLeft w:val="0"/>
      <w:marRight w:val="0"/>
      <w:marTop w:val="0"/>
      <w:marBottom w:val="0"/>
      <w:divBdr>
        <w:top w:val="none" w:sz="0" w:space="0" w:color="auto"/>
        <w:left w:val="none" w:sz="0" w:space="0" w:color="auto"/>
        <w:bottom w:val="none" w:sz="0" w:space="0" w:color="auto"/>
        <w:right w:val="none" w:sz="0" w:space="0" w:color="auto"/>
      </w:divBdr>
    </w:div>
    <w:div w:id="560096840">
      <w:bodyDiv w:val="1"/>
      <w:marLeft w:val="0"/>
      <w:marRight w:val="0"/>
      <w:marTop w:val="0"/>
      <w:marBottom w:val="0"/>
      <w:divBdr>
        <w:top w:val="none" w:sz="0" w:space="0" w:color="auto"/>
        <w:left w:val="none" w:sz="0" w:space="0" w:color="auto"/>
        <w:bottom w:val="none" w:sz="0" w:space="0" w:color="auto"/>
        <w:right w:val="none" w:sz="0" w:space="0" w:color="auto"/>
      </w:divBdr>
    </w:div>
    <w:div w:id="574051070">
      <w:bodyDiv w:val="1"/>
      <w:marLeft w:val="0"/>
      <w:marRight w:val="0"/>
      <w:marTop w:val="0"/>
      <w:marBottom w:val="0"/>
      <w:divBdr>
        <w:top w:val="none" w:sz="0" w:space="0" w:color="auto"/>
        <w:left w:val="none" w:sz="0" w:space="0" w:color="auto"/>
        <w:bottom w:val="none" w:sz="0" w:space="0" w:color="auto"/>
        <w:right w:val="none" w:sz="0" w:space="0" w:color="auto"/>
      </w:divBdr>
    </w:div>
    <w:div w:id="583880882">
      <w:bodyDiv w:val="1"/>
      <w:marLeft w:val="0"/>
      <w:marRight w:val="0"/>
      <w:marTop w:val="0"/>
      <w:marBottom w:val="0"/>
      <w:divBdr>
        <w:top w:val="none" w:sz="0" w:space="0" w:color="auto"/>
        <w:left w:val="none" w:sz="0" w:space="0" w:color="auto"/>
        <w:bottom w:val="none" w:sz="0" w:space="0" w:color="auto"/>
        <w:right w:val="none" w:sz="0" w:space="0" w:color="auto"/>
      </w:divBdr>
    </w:div>
    <w:div w:id="592132834">
      <w:bodyDiv w:val="1"/>
      <w:marLeft w:val="0"/>
      <w:marRight w:val="0"/>
      <w:marTop w:val="0"/>
      <w:marBottom w:val="0"/>
      <w:divBdr>
        <w:top w:val="none" w:sz="0" w:space="0" w:color="auto"/>
        <w:left w:val="none" w:sz="0" w:space="0" w:color="auto"/>
        <w:bottom w:val="none" w:sz="0" w:space="0" w:color="auto"/>
        <w:right w:val="none" w:sz="0" w:space="0" w:color="auto"/>
      </w:divBdr>
    </w:div>
    <w:div w:id="593518641">
      <w:bodyDiv w:val="1"/>
      <w:marLeft w:val="0"/>
      <w:marRight w:val="0"/>
      <w:marTop w:val="0"/>
      <w:marBottom w:val="0"/>
      <w:divBdr>
        <w:top w:val="none" w:sz="0" w:space="0" w:color="auto"/>
        <w:left w:val="none" w:sz="0" w:space="0" w:color="auto"/>
        <w:bottom w:val="none" w:sz="0" w:space="0" w:color="auto"/>
        <w:right w:val="none" w:sz="0" w:space="0" w:color="auto"/>
      </w:divBdr>
    </w:div>
    <w:div w:id="598104307">
      <w:bodyDiv w:val="1"/>
      <w:marLeft w:val="0"/>
      <w:marRight w:val="0"/>
      <w:marTop w:val="0"/>
      <w:marBottom w:val="0"/>
      <w:divBdr>
        <w:top w:val="none" w:sz="0" w:space="0" w:color="auto"/>
        <w:left w:val="none" w:sz="0" w:space="0" w:color="auto"/>
        <w:bottom w:val="none" w:sz="0" w:space="0" w:color="auto"/>
        <w:right w:val="none" w:sz="0" w:space="0" w:color="auto"/>
      </w:divBdr>
    </w:div>
    <w:div w:id="626082294">
      <w:bodyDiv w:val="1"/>
      <w:marLeft w:val="0"/>
      <w:marRight w:val="0"/>
      <w:marTop w:val="0"/>
      <w:marBottom w:val="0"/>
      <w:divBdr>
        <w:top w:val="none" w:sz="0" w:space="0" w:color="auto"/>
        <w:left w:val="none" w:sz="0" w:space="0" w:color="auto"/>
        <w:bottom w:val="none" w:sz="0" w:space="0" w:color="auto"/>
        <w:right w:val="none" w:sz="0" w:space="0" w:color="auto"/>
      </w:divBdr>
    </w:div>
    <w:div w:id="627980073">
      <w:bodyDiv w:val="1"/>
      <w:marLeft w:val="0"/>
      <w:marRight w:val="0"/>
      <w:marTop w:val="0"/>
      <w:marBottom w:val="0"/>
      <w:divBdr>
        <w:top w:val="none" w:sz="0" w:space="0" w:color="auto"/>
        <w:left w:val="none" w:sz="0" w:space="0" w:color="auto"/>
        <w:bottom w:val="none" w:sz="0" w:space="0" w:color="auto"/>
        <w:right w:val="none" w:sz="0" w:space="0" w:color="auto"/>
      </w:divBdr>
    </w:div>
    <w:div w:id="628362902">
      <w:bodyDiv w:val="1"/>
      <w:marLeft w:val="0"/>
      <w:marRight w:val="0"/>
      <w:marTop w:val="0"/>
      <w:marBottom w:val="0"/>
      <w:divBdr>
        <w:top w:val="none" w:sz="0" w:space="0" w:color="auto"/>
        <w:left w:val="none" w:sz="0" w:space="0" w:color="auto"/>
        <w:bottom w:val="none" w:sz="0" w:space="0" w:color="auto"/>
        <w:right w:val="none" w:sz="0" w:space="0" w:color="auto"/>
      </w:divBdr>
    </w:div>
    <w:div w:id="629480456">
      <w:bodyDiv w:val="1"/>
      <w:marLeft w:val="0"/>
      <w:marRight w:val="0"/>
      <w:marTop w:val="0"/>
      <w:marBottom w:val="0"/>
      <w:divBdr>
        <w:top w:val="none" w:sz="0" w:space="0" w:color="auto"/>
        <w:left w:val="none" w:sz="0" w:space="0" w:color="auto"/>
        <w:bottom w:val="none" w:sz="0" w:space="0" w:color="auto"/>
        <w:right w:val="none" w:sz="0" w:space="0" w:color="auto"/>
      </w:divBdr>
    </w:div>
    <w:div w:id="629634304">
      <w:bodyDiv w:val="1"/>
      <w:marLeft w:val="0"/>
      <w:marRight w:val="0"/>
      <w:marTop w:val="0"/>
      <w:marBottom w:val="0"/>
      <w:divBdr>
        <w:top w:val="none" w:sz="0" w:space="0" w:color="auto"/>
        <w:left w:val="none" w:sz="0" w:space="0" w:color="auto"/>
        <w:bottom w:val="none" w:sz="0" w:space="0" w:color="auto"/>
        <w:right w:val="none" w:sz="0" w:space="0" w:color="auto"/>
      </w:divBdr>
    </w:div>
    <w:div w:id="639962348">
      <w:bodyDiv w:val="1"/>
      <w:marLeft w:val="0"/>
      <w:marRight w:val="0"/>
      <w:marTop w:val="0"/>
      <w:marBottom w:val="0"/>
      <w:divBdr>
        <w:top w:val="none" w:sz="0" w:space="0" w:color="auto"/>
        <w:left w:val="none" w:sz="0" w:space="0" w:color="auto"/>
        <w:bottom w:val="none" w:sz="0" w:space="0" w:color="auto"/>
        <w:right w:val="none" w:sz="0" w:space="0" w:color="auto"/>
      </w:divBdr>
    </w:div>
    <w:div w:id="644748369">
      <w:bodyDiv w:val="1"/>
      <w:marLeft w:val="0"/>
      <w:marRight w:val="0"/>
      <w:marTop w:val="0"/>
      <w:marBottom w:val="0"/>
      <w:divBdr>
        <w:top w:val="none" w:sz="0" w:space="0" w:color="auto"/>
        <w:left w:val="none" w:sz="0" w:space="0" w:color="auto"/>
        <w:bottom w:val="none" w:sz="0" w:space="0" w:color="auto"/>
        <w:right w:val="none" w:sz="0" w:space="0" w:color="auto"/>
      </w:divBdr>
    </w:div>
    <w:div w:id="687633362">
      <w:bodyDiv w:val="1"/>
      <w:marLeft w:val="0"/>
      <w:marRight w:val="0"/>
      <w:marTop w:val="0"/>
      <w:marBottom w:val="0"/>
      <w:divBdr>
        <w:top w:val="none" w:sz="0" w:space="0" w:color="auto"/>
        <w:left w:val="none" w:sz="0" w:space="0" w:color="auto"/>
        <w:bottom w:val="none" w:sz="0" w:space="0" w:color="auto"/>
        <w:right w:val="none" w:sz="0" w:space="0" w:color="auto"/>
      </w:divBdr>
    </w:div>
    <w:div w:id="693582026">
      <w:bodyDiv w:val="1"/>
      <w:marLeft w:val="0"/>
      <w:marRight w:val="0"/>
      <w:marTop w:val="0"/>
      <w:marBottom w:val="0"/>
      <w:divBdr>
        <w:top w:val="none" w:sz="0" w:space="0" w:color="auto"/>
        <w:left w:val="none" w:sz="0" w:space="0" w:color="auto"/>
        <w:bottom w:val="none" w:sz="0" w:space="0" w:color="auto"/>
        <w:right w:val="none" w:sz="0" w:space="0" w:color="auto"/>
      </w:divBdr>
    </w:div>
    <w:div w:id="719477327">
      <w:bodyDiv w:val="1"/>
      <w:marLeft w:val="0"/>
      <w:marRight w:val="0"/>
      <w:marTop w:val="0"/>
      <w:marBottom w:val="0"/>
      <w:divBdr>
        <w:top w:val="none" w:sz="0" w:space="0" w:color="auto"/>
        <w:left w:val="none" w:sz="0" w:space="0" w:color="auto"/>
        <w:bottom w:val="none" w:sz="0" w:space="0" w:color="auto"/>
        <w:right w:val="none" w:sz="0" w:space="0" w:color="auto"/>
      </w:divBdr>
    </w:div>
    <w:div w:id="730812964">
      <w:bodyDiv w:val="1"/>
      <w:marLeft w:val="0"/>
      <w:marRight w:val="0"/>
      <w:marTop w:val="0"/>
      <w:marBottom w:val="0"/>
      <w:divBdr>
        <w:top w:val="none" w:sz="0" w:space="0" w:color="auto"/>
        <w:left w:val="none" w:sz="0" w:space="0" w:color="auto"/>
        <w:bottom w:val="none" w:sz="0" w:space="0" w:color="auto"/>
        <w:right w:val="none" w:sz="0" w:space="0" w:color="auto"/>
      </w:divBdr>
    </w:div>
    <w:div w:id="747924344">
      <w:bodyDiv w:val="1"/>
      <w:marLeft w:val="0"/>
      <w:marRight w:val="0"/>
      <w:marTop w:val="0"/>
      <w:marBottom w:val="0"/>
      <w:divBdr>
        <w:top w:val="none" w:sz="0" w:space="0" w:color="auto"/>
        <w:left w:val="none" w:sz="0" w:space="0" w:color="auto"/>
        <w:bottom w:val="none" w:sz="0" w:space="0" w:color="auto"/>
        <w:right w:val="none" w:sz="0" w:space="0" w:color="auto"/>
      </w:divBdr>
    </w:div>
    <w:div w:id="752312576">
      <w:bodyDiv w:val="1"/>
      <w:marLeft w:val="0"/>
      <w:marRight w:val="0"/>
      <w:marTop w:val="0"/>
      <w:marBottom w:val="0"/>
      <w:divBdr>
        <w:top w:val="none" w:sz="0" w:space="0" w:color="auto"/>
        <w:left w:val="none" w:sz="0" w:space="0" w:color="auto"/>
        <w:bottom w:val="none" w:sz="0" w:space="0" w:color="auto"/>
        <w:right w:val="none" w:sz="0" w:space="0" w:color="auto"/>
      </w:divBdr>
    </w:div>
    <w:div w:id="766997488">
      <w:bodyDiv w:val="1"/>
      <w:marLeft w:val="0"/>
      <w:marRight w:val="0"/>
      <w:marTop w:val="0"/>
      <w:marBottom w:val="0"/>
      <w:divBdr>
        <w:top w:val="none" w:sz="0" w:space="0" w:color="auto"/>
        <w:left w:val="none" w:sz="0" w:space="0" w:color="auto"/>
        <w:bottom w:val="none" w:sz="0" w:space="0" w:color="auto"/>
        <w:right w:val="none" w:sz="0" w:space="0" w:color="auto"/>
      </w:divBdr>
    </w:div>
    <w:div w:id="769202713">
      <w:bodyDiv w:val="1"/>
      <w:marLeft w:val="0"/>
      <w:marRight w:val="0"/>
      <w:marTop w:val="0"/>
      <w:marBottom w:val="0"/>
      <w:divBdr>
        <w:top w:val="none" w:sz="0" w:space="0" w:color="auto"/>
        <w:left w:val="none" w:sz="0" w:space="0" w:color="auto"/>
        <w:bottom w:val="none" w:sz="0" w:space="0" w:color="auto"/>
        <w:right w:val="none" w:sz="0" w:space="0" w:color="auto"/>
      </w:divBdr>
    </w:div>
    <w:div w:id="781149652">
      <w:bodyDiv w:val="1"/>
      <w:marLeft w:val="0"/>
      <w:marRight w:val="0"/>
      <w:marTop w:val="0"/>
      <w:marBottom w:val="0"/>
      <w:divBdr>
        <w:top w:val="none" w:sz="0" w:space="0" w:color="auto"/>
        <w:left w:val="none" w:sz="0" w:space="0" w:color="auto"/>
        <w:bottom w:val="none" w:sz="0" w:space="0" w:color="auto"/>
        <w:right w:val="none" w:sz="0" w:space="0" w:color="auto"/>
      </w:divBdr>
    </w:div>
    <w:div w:id="800266326">
      <w:bodyDiv w:val="1"/>
      <w:marLeft w:val="0"/>
      <w:marRight w:val="0"/>
      <w:marTop w:val="0"/>
      <w:marBottom w:val="0"/>
      <w:divBdr>
        <w:top w:val="none" w:sz="0" w:space="0" w:color="auto"/>
        <w:left w:val="none" w:sz="0" w:space="0" w:color="auto"/>
        <w:bottom w:val="none" w:sz="0" w:space="0" w:color="auto"/>
        <w:right w:val="none" w:sz="0" w:space="0" w:color="auto"/>
      </w:divBdr>
    </w:div>
    <w:div w:id="801533708">
      <w:bodyDiv w:val="1"/>
      <w:marLeft w:val="0"/>
      <w:marRight w:val="0"/>
      <w:marTop w:val="0"/>
      <w:marBottom w:val="0"/>
      <w:divBdr>
        <w:top w:val="none" w:sz="0" w:space="0" w:color="auto"/>
        <w:left w:val="none" w:sz="0" w:space="0" w:color="auto"/>
        <w:bottom w:val="none" w:sz="0" w:space="0" w:color="auto"/>
        <w:right w:val="none" w:sz="0" w:space="0" w:color="auto"/>
      </w:divBdr>
    </w:div>
    <w:div w:id="810710358">
      <w:bodyDiv w:val="1"/>
      <w:marLeft w:val="0"/>
      <w:marRight w:val="0"/>
      <w:marTop w:val="0"/>
      <w:marBottom w:val="0"/>
      <w:divBdr>
        <w:top w:val="none" w:sz="0" w:space="0" w:color="auto"/>
        <w:left w:val="none" w:sz="0" w:space="0" w:color="auto"/>
        <w:bottom w:val="none" w:sz="0" w:space="0" w:color="auto"/>
        <w:right w:val="none" w:sz="0" w:space="0" w:color="auto"/>
      </w:divBdr>
    </w:div>
    <w:div w:id="815150480">
      <w:bodyDiv w:val="1"/>
      <w:marLeft w:val="0"/>
      <w:marRight w:val="0"/>
      <w:marTop w:val="0"/>
      <w:marBottom w:val="0"/>
      <w:divBdr>
        <w:top w:val="none" w:sz="0" w:space="0" w:color="auto"/>
        <w:left w:val="none" w:sz="0" w:space="0" w:color="auto"/>
        <w:bottom w:val="none" w:sz="0" w:space="0" w:color="auto"/>
        <w:right w:val="none" w:sz="0" w:space="0" w:color="auto"/>
      </w:divBdr>
    </w:div>
    <w:div w:id="825392008">
      <w:bodyDiv w:val="1"/>
      <w:marLeft w:val="0"/>
      <w:marRight w:val="0"/>
      <w:marTop w:val="0"/>
      <w:marBottom w:val="0"/>
      <w:divBdr>
        <w:top w:val="none" w:sz="0" w:space="0" w:color="auto"/>
        <w:left w:val="none" w:sz="0" w:space="0" w:color="auto"/>
        <w:bottom w:val="none" w:sz="0" w:space="0" w:color="auto"/>
        <w:right w:val="none" w:sz="0" w:space="0" w:color="auto"/>
      </w:divBdr>
    </w:div>
    <w:div w:id="834029922">
      <w:bodyDiv w:val="1"/>
      <w:marLeft w:val="0"/>
      <w:marRight w:val="0"/>
      <w:marTop w:val="0"/>
      <w:marBottom w:val="0"/>
      <w:divBdr>
        <w:top w:val="none" w:sz="0" w:space="0" w:color="auto"/>
        <w:left w:val="none" w:sz="0" w:space="0" w:color="auto"/>
        <w:bottom w:val="none" w:sz="0" w:space="0" w:color="auto"/>
        <w:right w:val="none" w:sz="0" w:space="0" w:color="auto"/>
      </w:divBdr>
    </w:div>
    <w:div w:id="840706370">
      <w:bodyDiv w:val="1"/>
      <w:marLeft w:val="0"/>
      <w:marRight w:val="0"/>
      <w:marTop w:val="0"/>
      <w:marBottom w:val="0"/>
      <w:divBdr>
        <w:top w:val="none" w:sz="0" w:space="0" w:color="auto"/>
        <w:left w:val="none" w:sz="0" w:space="0" w:color="auto"/>
        <w:bottom w:val="none" w:sz="0" w:space="0" w:color="auto"/>
        <w:right w:val="none" w:sz="0" w:space="0" w:color="auto"/>
      </w:divBdr>
    </w:div>
    <w:div w:id="841431769">
      <w:bodyDiv w:val="1"/>
      <w:marLeft w:val="0"/>
      <w:marRight w:val="0"/>
      <w:marTop w:val="0"/>
      <w:marBottom w:val="0"/>
      <w:divBdr>
        <w:top w:val="none" w:sz="0" w:space="0" w:color="auto"/>
        <w:left w:val="none" w:sz="0" w:space="0" w:color="auto"/>
        <w:bottom w:val="none" w:sz="0" w:space="0" w:color="auto"/>
        <w:right w:val="none" w:sz="0" w:space="0" w:color="auto"/>
      </w:divBdr>
    </w:div>
    <w:div w:id="849369059">
      <w:bodyDiv w:val="1"/>
      <w:marLeft w:val="0"/>
      <w:marRight w:val="0"/>
      <w:marTop w:val="0"/>
      <w:marBottom w:val="0"/>
      <w:divBdr>
        <w:top w:val="none" w:sz="0" w:space="0" w:color="auto"/>
        <w:left w:val="none" w:sz="0" w:space="0" w:color="auto"/>
        <w:bottom w:val="none" w:sz="0" w:space="0" w:color="auto"/>
        <w:right w:val="none" w:sz="0" w:space="0" w:color="auto"/>
      </w:divBdr>
    </w:div>
    <w:div w:id="850144645">
      <w:bodyDiv w:val="1"/>
      <w:marLeft w:val="0"/>
      <w:marRight w:val="0"/>
      <w:marTop w:val="0"/>
      <w:marBottom w:val="0"/>
      <w:divBdr>
        <w:top w:val="none" w:sz="0" w:space="0" w:color="auto"/>
        <w:left w:val="none" w:sz="0" w:space="0" w:color="auto"/>
        <w:bottom w:val="none" w:sz="0" w:space="0" w:color="auto"/>
        <w:right w:val="none" w:sz="0" w:space="0" w:color="auto"/>
      </w:divBdr>
    </w:div>
    <w:div w:id="857233850">
      <w:bodyDiv w:val="1"/>
      <w:marLeft w:val="0"/>
      <w:marRight w:val="0"/>
      <w:marTop w:val="0"/>
      <w:marBottom w:val="0"/>
      <w:divBdr>
        <w:top w:val="none" w:sz="0" w:space="0" w:color="auto"/>
        <w:left w:val="none" w:sz="0" w:space="0" w:color="auto"/>
        <w:bottom w:val="none" w:sz="0" w:space="0" w:color="auto"/>
        <w:right w:val="none" w:sz="0" w:space="0" w:color="auto"/>
      </w:divBdr>
    </w:div>
    <w:div w:id="868418494">
      <w:bodyDiv w:val="1"/>
      <w:marLeft w:val="0"/>
      <w:marRight w:val="0"/>
      <w:marTop w:val="0"/>
      <w:marBottom w:val="0"/>
      <w:divBdr>
        <w:top w:val="none" w:sz="0" w:space="0" w:color="auto"/>
        <w:left w:val="none" w:sz="0" w:space="0" w:color="auto"/>
        <w:bottom w:val="none" w:sz="0" w:space="0" w:color="auto"/>
        <w:right w:val="none" w:sz="0" w:space="0" w:color="auto"/>
      </w:divBdr>
    </w:div>
    <w:div w:id="880898876">
      <w:bodyDiv w:val="1"/>
      <w:marLeft w:val="0"/>
      <w:marRight w:val="0"/>
      <w:marTop w:val="0"/>
      <w:marBottom w:val="0"/>
      <w:divBdr>
        <w:top w:val="none" w:sz="0" w:space="0" w:color="auto"/>
        <w:left w:val="none" w:sz="0" w:space="0" w:color="auto"/>
        <w:bottom w:val="none" w:sz="0" w:space="0" w:color="auto"/>
        <w:right w:val="none" w:sz="0" w:space="0" w:color="auto"/>
      </w:divBdr>
    </w:div>
    <w:div w:id="902175445">
      <w:bodyDiv w:val="1"/>
      <w:marLeft w:val="0"/>
      <w:marRight w:val="0"/>
      <w:marTop w:val="0"/>
      <w:marBottom w:val="0"/>
      <w:divBdr>
        <w:top w:val="none" w:sz="0" w:space="0" w:color="auto"/>
        <w:left w:val="none" w:sz="0" w:space="0" w:color="auto"/>
        <w:bottom w:val="none" w:sz="0" w:space="0" w:color="auto"/>
        <w:right w:val="none" w:sz="0" w:space="0" w:color="auto"/>
      </w:divBdr>
    </w:div>
    <w:div w:id="906067943">
      <w:bodyDiv w:val="1"/>
      <w:marLeft w:val="0"/>
      <w:marRight w:val="0"/>
      <w:marTop w:val="0"/>
      <w:marBottom w:val="0"/>
      <w:divBdr>
        <w:top w:val="none" w:sz="0" w:space="0" w:color="auto"/>
        <w:left w:val="none" w:sz="0" w:space="0" w:color="auto"/>
        <w:bottom w:val="none" w:sz="0" w:space="0" w:color="auto"/>
        <w:right w:val="none" w:sz="0" w:space="0" w:color="auto"/>
      </w:divBdr>
    </w:div>
    <w:div w:id="916093057">
      <w:bodyDiv w:val="1"/>
      <w:marLeft w:val="0"/>
      <w:marRight w:val="0"/>
      <w:marTop w:val="0"/>
      <w:marBottom w:val="0"/>
      <w:divBdr>
        <w:top w:val="none" w:sz="0" w:space="0" w:color="auto"/>
        <w:left w:val="none" w:sz="0" w:space="0" w:color="auto"/>
        <w:bottom w:val="none" w:sz="0" w:space="0" w:color="auto"/>
        <w:right w:val="none" w:sz="0" w:space="0" w:color="auto"/>
      </w:divBdr>
    </w:div>
    <w:div w:id="917178131">
      <w:bodyDiv w:val="1"/>
      <w:marLeft w:val="0"/>
      <w:marRight w:val="0"/>
      <w:marTop w:val="0"/>
      <w:marBottom w:val="0"/>
      <w:divBdr>
        <w:top w:val="none" w:sz="0" w:space="0" w:color="auto"/>
        <w:left w:val="none" w:sz="0" w:space="0" w:color="auto"/>
        <w:bottom w:val="none" w:sz="0" w:space="0" w:color="auto"/>
        <w:right w:val="none" w:sz="0" w:space="0" w:color="auto"/>
      </w:divBdr>
    </w:div>
    <w:div w:id="917666212">
      <w:bodyDiv w:val="1"/>
      <w:marLeft w:val="0"/>
      <w:marRight w:val="0"/>
      <w:marTop w:val="0"/>
      <w:marBottom w:val="0"/>
      <w:divBdr>
        <w:top w:val="none" w:sz="0" w:space="0" w:color="auto"/>
        <w:left w:val="none" w:sz="0" w:space="0" w:color="auto"/>
        <w:bottom w:val="none" w:sz="0" w:space="0" w:color="auto"/>
        <w:right w:val="none" w:sz="0" w:space="0" w:color="auto"/>
      </w:divBdr>
    </w:div>
    <w:div w:id="928662055">
      <w:bodyDiv w:val="1"/>
      <w:marLeft w:val="0"/>
      <w:marRight w:val="0"/>
      <w:marTop w:val="0"/>
      <w:marBottom w:val="0"/>
      <w:divBdr>
        <w:top w:val="none" w:sz="0" w:space="0" w:color="auto"/>
        <w:left w:val="none" w:sz="0" w:space="0" w:color="auto"/>
        <w:bottom w:val="none" w:sz="0" w:space="0" w:color="auto"/>
        <w:right w:val="none" w:sz="0" w:space="0" w:color="auto"/>
      </w:divBdr>
    </w:div>
    <w:div w:id="931089471">
      <w:bodyDiv w:val="1"/>
      <w:marLeft w:val="0"/>
      <w:marRight w:val="0"/>
      <w:marTop w:val="0"/>
      <w:marBottom w:val="0"/>
      <w:divBdr>
        <w:top w:val="none" w:sz="0" w:space="0" w:color="auto"/>
        <w:left w:val="none" w:sz="0" w:space="0" w:color="auto"/>
        <w:bottom w:val="none" w:sz="0" w:space="0" w:color="auto"/>
        <w:right w:val="none" w:sz="0" w:space="0" w:color="auto"/>
      </w:divBdr>
    </w:div>
    <w:div w:id="941230454">
      <w:bodyDiv w:val="1"/>
      <w:marLeft w:val="0"/>
      <w:marRight w:val="0"/>
      <w:marTop w:val="0"/>
      <w:marBottom w:val="0"/>
      <w:divBdr>
        <w:top w:val="none" w:sz="0" w:space="0" w:color="auto"/>
        <w:left w:val="none" w:sz="0" w:space="0" w:color="auto"/>
        <w:bottom w:val="none" w:sz="0" w:space="0" w:color="auto"/>
        <w:right w:val="none" w:sz="0" w:space="0" w:color="auto"/>
      </w:divBdr>
    </w:div>
    <w:div w:id="943459638">
      <w:bodyDiv w:val="1"/>
      <w:marLeft w:val="0"/>
      <w:marRight w:val="0"/>
      <w:marTop w:val="0"/>
      <w:marBottom w:val="0"/>
      <w:divBdr>
        <w:top w:val="none" w:sz="0" w:space="0" w:color="auto"/>
        <w:left w:val="none" w:sz="0" w:space="0" w:color="auto"/>
        <w:bottom w:val="none" w:sz="0" w:space="0" w:color="auto"/>
        <w:right w:val="none" w:sz="0" w:space="0" w:color="auto"/>
      </w:divBdr>
    </w:div>
    <w:div w:id="944732839">
      <w:bodyDiv w:val="1"/>
      <w:marLeft w:val="0"/>
      <w:marRight w:val="0"/>
      <w:marTop w:val="0"/>
      <w:marBottom w:val="0"/>
      <w:divBdr>
        <w:top w:val="none" w:sz="0" w:space="0" w:color="auto"/>
        <w:left w:val="none" w:sz="0" w:space="0" w:color="auto"/>
        <w:bottom w:val="none" w:sz="0" w:space="0" w:color="auto"/>
        <w:right w:val="none" w:sz="0" w:space="0" w:color="auto"/>
      </w:divBdr>
    </w:div>
    <w:div w:id="968166412">
      <w:bodyDiv w:val="1"/>
      <w:marLeft w:val="0"/>
      <w:marRight w:val="0"/>
      <w:marTop w:val="0"/>
      <w:marBottom w:val="0"/>
      <w:divBdr>
        <w:top w:val="none" w:sz="0" w:space="0" w:color="auto"/>
        <w:left w:val="none" w:sz="0" w:space="0" w:color="auto"/>
        <w:bottom w:val="none" w:sz="0" w:space="0" w:color="auto"/>
        <w:right w:val="none" w:sz="0" w:space="0" w:color="auto"/>
      </w:divBdr>
    </w:div>
    <w:div w:id="974332201">
      <w:bodyDiv w:val="1"/>
      <w:marLeft w:val="0"/>
      <w:marRight w:val="0"/>
      <w:marTop w:val="0"/>
      <w:marBottom w:val="0"/>
      <w:divBdr>
        <w:top w:val="none" w:sz="0" w:space="0" w:color="auto"/>
        <w:left w:val="none" w:sz="0" w:space="0" w:color="auto"/>
        <w:bottom w:val="none" w:sz="0" w:space="0" w:color="auto"/>
        <w:right w:val="none" w:sz="0" w:space="0" w:color="auto"/>
      </w:divBdr>
    </w:div>
    <w:div w:id="976186895">
      <w:bodyDiv w:val="1"/>
      <w:marLeft w:val="0"/>
      <w:marRight w:val="0"/>
      <w:marTop w:val="0"/>
      <w:marBottom w:val="0"/>
      <w:divBdr>
        <w:top w:val="none" w:sz="0" w:space="0" w:color="auto"/>
        <w:left w:val="none" w:sz="0" w:space="0" w:color="auto"/>
        <w:bottom w:val="none" w:sz="0" w:space="0" w:color="auto"/>
        <w:right w:val="none" w:sz="0" w:space="0" w:color="auto"/>
      </w:divBdr>
    </w:div>
    <w:div w:id="986209116">
      <w:bodyDiv w:val="1"/>
      <w:marLeft w:val="0"/>
      <w:marRight w:val="0"/>
      <w:marTop w:val="0"/>
      <w:marBottom w:val="0"/>
      <w:divBdr>
        <w:top w:val="none" w:sz="0" w:space="0" w:color="auto"/>
        <w:left w:val="none" w:sz="0" w:space="0" w:color="auto"/>
        <w:bottom w:val="none" w:sz="0" w:space="0" w:color="auto"/>
        <w:right w:val="none" w:sz="0" w:space="0" w:color="auto"/>
      </w:divBdr>
    </w:div>
    <w:div w:id="986520338">
      <w:bodyDiv w:val="1"/>
      <w:marLeft w:val="0"/>
      <w:marRight w:val="0"/>
      <w:marTop w:val="0"/>
      <w:marBottom w:val="0"/>
      <w:divBdr>
        <w:top w:val="none" w:sz="0" w:space="0" w:color="auto"/>
        <w:left w:val="none" w:sz="0" w:space="0" w:color="auto"/>
        <w:bottom w:val="none" w:sz="0" w:space="0" w:color="auto"/>
        <w:right w:val="none" w:sz="0" w:space="0" w:color="auto"/>
      </w:divBdr>
    </w:div>
    <w:div w:id="1011639473">
      <w:bodyDiv w:val="1"/>
      <w:marLeft w:val="0"/>
      <w:marRight w:val="0"/>
      <w:marTop w:val="0"/>
      <w:marBottom w:val="0"/>
      <w:divBdr>
        <w:top w:val="none" w:sz="0" w:space="0" w:color="auto"/>
        <w:left w:val="none" w:sz="0" w:space="0" w:color="auto"/>
        <w:bottom w:val="none" w:sz="0" w:space="0" w:color="auto"/>
        <w:right w:val="none" w:sz="0" w:space="0" w:color="auto"/>
      </w:divBdr>
    </w:div>
    <w:div w:id="1019356913">
      <w:bodyDiv w:val="1"/>
      <w:marLeft w:val="0"/>
      <w:marRight w:val="0"/>
      <w:marTop w:val="0"/>
      <w:marBottom w:val="0"/>
      <w:divBdr>
        <w:top w:val="none" w:sz="0" w:space="0" w:color="auto"/>
        <w:left w:val="none" w:sz="0" w:space="0" w:color="auto"/>
        <w:bottom w:val="none" w:sz="0" w:space="0" w:color="auto"/>
        <w:right w:val="none" w:sz="0" w:space="0" w:color="auto"/>
      </w:divBdr>
    </w:div>
    <w:div w:id="1063220103">
      <w:bodyDiv w:val="1"/>
      <w:marLeft w:val="0"/>
      <w:marRight w:val="0"/>
      <w:marTop w:val="0"/>
      <w:marBottom w:val="0"/>
      <w:divBdr>
        <w:top w:val="none" w:sz="0" w:space="0" w:color="auto"/>
        <w:left w:val="none" w:sz="0" w:space="0" w:color="auto"/>
        <w:bottom w:val="none" w:sz="0" w:space="0" w:color="auto"/>
        <w:right w:val="none" w:sz="0" w:space="0" w:color="auto"/>
      </w:divBdr>
    </w:div>
    <w:div w:id="1064526044">
      <w:bodyDiv w:val="1"/>
      <w:marLeft w:val="0"/>
      <w:marRight w:val="0"/>
      <w:marTop w:val="0"/>
      <w:marBottom w:val="0"/>
      <w:divBdr>
        <w:top w:val="none" w:sz="0" w:space="0" w:color="auto"/>
        <w:left w:val="none" w:sz="0" w:space="0" w:color="auto"/>
        <w:bottom w:val="none" w:sz="0" w:space="0" w:color="auto"/>
        <w:right w:val="none" w:sz="0" w:space="0" w:color="auto"/>
      </w:divBdr>
    </w:div>
    <w:div w:id="1068529357">
      <w:bodyDiv w:val="1"/>
      <w:marLeft w:val="0"/>
      <w:marRight w:val="0"/>
      <w:marTop w:val="0"/>
      <w:marBottom w:val="0"/>
      <w:divBdr>
        <w:top w:val="none" w:sz="0" w:space="0" w:color="auto"/>
        <w:left w:val="none" w:sz="0" w:space="0" w:color="auto"/>
        <w:bottom w:val="none" w:sz="0" w:space="0" w:color="auto"/>
        <w:right w:val="none" w:sz="0" w:space="0" w:color="auto"/>
      </w:divBdr>
    </w:div>
    <w:div w:id="1068772435">
      <w:bodyDiv w:val="1"/>
      <w:marLeft w:val="0"/>
      <w:marRight w:val="0"/>
      <w:marTop w:val="0"/>
      <w:marBottom w:val="0"/>
      <w:divBdr>
        <w:top w:val="none" w:sz="0" w:space="0" w:color="auto"/>
        <w:left w:val="none" w:sz="0" w:space="0" w:color="auto"/>
        <w:bottom w:val="none" w:sz="0" w:space="0" w:color="auto"/>
        <w:right w:val="none" w:sz="0" w:space="0" w:color="auto"/>
      </w:divBdr>
    </w:div>
    <w:div w:id="1070269232">
      <w:bodyDiv w:val="1"/>
      <w:marLeft w:val="0"/>
      <w:marRight w:val="0"/>
      <w:marTop w:val="0"/>
      <w:marBottom w:val="0"/>
      <w:divBdr>
        <w:top w:val="none" w:sz="0" w:space="0" w:color="auto"/>
        <w:left w:val="none" w:sz="0" w:space="0" w:color="auto"/>
        <w:bottom w:val="none" w:sz="0" w:space="0" w:color="auto"/>
        <w:right w:val="none" w:sz="0" w:space="0" w:color="auto"/>
      </w:divBdr>
    </w:div>
    <w:div w:id="1080979555">
      <w:bodyDiv w:val="1"/>
      <w:marLeft w:val="0"/>
      <w:marRight w:val="0"/>
      <w:marTop w:val="0"/>
      <w:marBottom w:val="0"/>
      <w:divBdr>
        <w:top w:val="none" w:sz="0" w:space="0" w:color="auto"/>
        <w:left w:val="none" w:sz="0" w:space="0" w:color="auto"/>
        <w:bottom w:val="none" w:sz="0" w:space="0" w:color="auto"/>
        <w:right w:val="none" w:sz="0" w:space="0" w:color="auto"/>
      </w:divBdr>
    </w:div>
    <w:div w:id="1081365116">
      <w:bodyDiv w:val="1"/>
      <w:marLeft w:val="0"/>
      <w:marRight w:val="0"/>
      <w:marTop w:val="0"/>
      <w:marBottom w:val="0"/>
      <w:divBdr>
        <w:top w:val="none" w:sz="0" w:space="0" w:color="auto"/>
        <w:left w:val="none" w:sz="0" w:space="0" w:color="auto"/>
        <w:bottom w:val="none" w:sz="0" w:space="0" w:color="auto"/>
        <w:right w:val="none" w:sz="0" w:space="0" w:color="auto"/>
      </w:divBdr>
    </w:div>
    <w:div w:id="1084033520">
      <w:bodyDiv w:val="1"/>
      <w:marLeft w:val="0"/>
      <w:marRight w:val="0"/>
      <w:marTop w:val="0"/>
      <w:marBottom w:val="0"/>
      <w:divBdr>
        <w:top w:val="none" w:sz="0" w:space="0" w:color="auto"/>
        <w:left w:val="none" w:sz="0" w:space="0" w:color="auto"/>
        <w:bottom w:val="none" w:sz="0" w:space="0" w:color="auto"/>
        <w:right w:val="none" w:sz="0" w:space="0" w:color="auto"/>
      </w:divBdr>
    </w:div>
    <w:div w:id="1098791616">
      <w:bodyDiv w:val="1"/>
      <w:marLeft w:val="0"/>
      <w:marRight w:val="0"/>
      <w:marTop w:val="0"/>
      <w:marBottom w:val="0"/>
      <w:divBdr>
        <w:top w:val="none" w:sz="0" w:space="0" w:color="auto"/>
        <w:left w:val="none" w:sz="0" w:space="0" w:color="auto"/>
        <w:bottom w:val="none" w:sz="0" w:space="0" w:color="auto"/>
        <w:right w:val="none" w:sz="0" w:space="0" w:color="auto"/>
      </w:divBdr>
    </w:div>
    <w:div w:id="1099721651">
      <w:bodyDiv w:val="1"/>
      <w:marLeft w:val="0"/>
      <w:marRight w:val="0"/>
      <w:marTop w:val="0"/>
      <w:marBottom w:val="0"/>
      <w:divBdr>
        <w:top w:val="none" w:sz="0" w:space="0" w:color="auto"/>
        <w:left w:val="none" w:sz="0" w:space="0" w:color="auto"/>
        <w:bottom w:val="none" w:sz="0" w:space="0" w:color="auto"/>
        <w:right w:val="none" w:sz="0" w:space="0" w:color="auto"/>
      </w:divBdr>
    </w:div>
    <w:div w:id="1131090243">
      <w:bodyDiv w:val="1"/>
      <w:marLeft w:val="0"/>
      <w:marRight w:val="0"/>
      <w:marTop w:val="0"/>
      <w:marBottom w:val="0"/>
      <w:divBdr>
        <w:top w:val="none" w:sz="0" w:space="0" w:color="auto"/>
        <w:left w:val="none" w:sz="0" w:space="0" w:color="auto"/>
        <w:bottom w:val="none" w:sz="0" w:space="0" w:color="auto"/>
        <w:right w:val="none" w:sz="0" w:space="0" w:color="auto"/>
      </w:divBdr>
    </w:div>
    <w:div w:id="1133331397">
      <w:bodyDiv w:val="1"/>
      <w:marLeft w:val="0"/>
      <w:marRight w:val="0"/>
      <w:marTop w:val="0"/>
      <w:marBottom w:val="0"/>
      <w:divBdr>
        <w:top w:val="none" w:sz="0" w:space="0" w:color="auto"/>
        <w:left w:val="none" w:sz="0" w:space="0" w:color="auto"/>
        <w:bottom w:val="none" w:sz="0" w:space="0" w:color="auto"/>
        <w:right w:val="none" w:sz="0" w:space="0" w:color="auto"/>
      </w:divBdr>
    </w:div>
    <w:div w:id="1163819530">
      <w:bodyDiv w:val="1"/>
      <w:marLeft w:val="0"/>
      <w:marRight w:val="0"/>
      <w:marTop w:val="0"/>
      <w:marBottom w:val="0"/>
      <w:divBdr>
        <w:top w:val="none" w:sz="0" w:space="0" w:color="auto"/>
        <w:left w:val="none" w:sz="0" w:space="0" w:color="auto"/>
        <w:bottom w:val="none" w:sz="0" w:space="0" w:color="auto"/>
        <w:right w:val="none" w:sz="0" w:space="0" w:color="auto"/>
      </w:divBdr>
    </w:div>
    <w:div w:id="1184126288">
      <w:bodyDiv w:val="1"/>
      <w:marLeft w:val="0"/>
      <w:marRight w:val="0"/>
      <w:marTop w:val="0"/>
      <w:marBottom w:val="0"/>
      <w:divBdr>
        <w:top w:val="none" w:sz="0" w:space="0" w:color="auto"/>
        <w:left w:val="none" w:sz="0" w:space="0" w:color="auto"/>
        <w:bottom w:val="none" w:sz="0" w:space="0" w:color="auto"/>
        <w:right w:val="none" w:sz="0" w:space="0" w:color="auto"/>
      </w:divBdr>
    </w:div>
    <w:div w:id="1188450585">
      <w:bodyDiv w:val="1"/>
      <w:marLeft w:val="0"/>
      <w:marRight w:val="0"/>
      <w:marTop w:val="0"/>
      <w:marBottom w:val="0"/>
      <w:divBdr>
        <w:top w:val="none" w:sz="0" w:space="0" w:color="auto"/>
        <w:left w:val="none" w:sz="0" w:space="0" w:color="auto"/>
        <w:bottom w:val="none" w:sz="0" w:space="0" w:color="auto"/>
        <w:right w:val="none" w:sz="0" w:space="0" w:color="auto"/>
      </w:divBdr>
    </w:div>
    <w:div w:id="1192498856">
      <w:bodyDiv w:val="1"/>
      <w:marLeft w:val="0"/>
      <w:marRight w:val="0"/>
      <w:marTop w:val="0"/>
      <w:marBottom w:val="0"/>
      <w:divBdr>
        <w:top w:val="none" w:sz="0" w:space="0" w:color="auto"/>
        <w:left w:val="none" w:sz="0" w:space="0" w:color="auto"/>
        <w:bottom w:val="none" w:sz="0" w:space="0" w:color="auto"/>
        <w:right w:val="none" w:sz="0" w:space="0" w:color="auto"/>
      </w:divBdr>
    </w:div>
    <w:div w:id="1204714136">
      <w:bodyDiv w:val="1"/>
      <w:marLeft w:val="0"/>
      <w:marRight w:val="0"/>
      <w:marTop w:val="0"/>
      <w:marBottom w:val="0"/>
      <w:divBdr>
        <w:top w:val="none" w:sz="0" w:space="0" w:color="auto"/>
        <w:left w:val="none" w:sz="0" w:space="0" w:color="auto"/>
        <w:bottom w:val="none" w:sz="0" w:space="0" w:color="auto"/>
        <w:right w:val="none" w:sz="0" w:space="0" w:color="auto"/>
      </w:divBdr>
    </w:div>
    <w:div w:id="1220433651">
      <w:bodyDiv w:val="1"/>
      <w:marLeft w:val="0"/>
      <w:marRight w:val="0"/>
      <w:marTop w:val="0"/>
      <w:marBottom w:val="0"/>
      <w:divBdr>
        <w:top w:val="none" w:sz="0" w:space="0" w:color="auto"/>
        <w:left w:val="none" w:sz="0" w:space="0" w:color="auto"/>
        <w:bottom w:val="none" w:sz="0" w:space="0" w:color="auto"/>
        <w:right w:val="none" w:sz="0" w:space="0" w:color="auto"/>
      </w:divBdr>
    </w:div>
    <w:div w:id="1227035701">
      <w:bodyDiv w:val="1"/>
      <w:marLeft w:val="0"/>
      <w:marRight w:val="0"/>
      <w:marTop w:val="0"/>
      <w:marBottom w:val="0"/>
      <w:divBdr>
        <w:top w:val="none" w:sz="0" w:space="0" w:color="auto"/>
        <w:left w:val="none" w:sz="0" w:space="0" w:color="auto"/>
        <w:bottom w:val="none" w:sz="0" w:space="0" w:color="auto"/>
        <w:right w:val="none" w:sz="0" w:space="0" w:color="auto"/>
      </w:divBdr>
    </w:div>
    <w:div w:id="1229074592">
      <w:bodyDiv w:val="1"/>
      <w:marLeft w:val="0"/>
      <w:marRight w:val="0"/>
      <w:marTop w:val="0"/>
      <w:marBottom w:val="0"/>
      <w:divBdr>
        <w:top w:val="none" w:sz="0" w:space="0" w:color="auto"/>
        <w:left w:val="none" w:sz="0" w:space="0" w:color="auto"/>
        <w:bottom w:val="none" w:sz="0" w:space="0" w:color="auto"/>
        <w:right w:val="none" w:sz="0" w:space="0" w:color="auto"/>
      </w:divBdr>
    </w:div>
    <w:div w:id="1241132877">
      <w:bodyDiv w:val="1"/>
      <w:marLeft w:val="0"/>
      <w:marRight w:val="0"/>
      <w:marTop w:val="0"/>
      <w:marBottom w:val="0"/>
      <w:divBdr>
        <w:top w:val="none" w:sz="0" w:space="0" w:color="auto"/>
        <w:left w:val="none" w:sz="0" w:space="0" w:color="auto"/>
        <w:bottom w:val="none" w:sz="0" w:space="0" w:color="auto"/>
        <w:right w:val="none" w:sz="0" w:space="0" w:color="auto"/>
      </w:divBdr>
    </w:div>
    <w:div w:id="1245917509">
      <w:bodyDiv w:val="1"/>
      <w:marLeft w:val="0"/>
      <w:marRight w:val="0"/>
      <w:marTop w:val="0"/>
      <w:marBottom w:val="0"/>
      <w:divBdr>
        <w:top w:val="none" w:sz="0" w:space="0" w:color="auto"/>
        <w:left w:val="none" w:sz="0" w:space="0" w:color="auto"/>
        <w:bottom w:val="none" w:sz="0" w:space="0" w:color="auto"/>
        <w:right w:val="none" w:sz="0" w:space="0" w:color="auto"/>
      </w:divBdr>
    </w:div>
    <w:div w:id="1247570651">
      <w:bodyDiv w:val="1"/>
      <w:marLeft w:val="0"/>
      <w:marRight w:val="0"/>
      <w:marTop w:val="0"/>
      <w:marBottom w:val="0"/>
      <w:divBdr>
        <w:top w:val="none" w:sz="0" w:space="0" w:color="auto"/>
        <w:left w:val="none" w:sz="0" w:space="0" w:color="auto"/>
        <w:bottom w:val="none" w:sz="0" w:space="0" w:color="auto"/>
        <w:right w:val="none" w:sz="0" w:space="0" w:color="auto"/>
      </w:divBdr>
    </w:div>
    <w:div w:id="1247884731">
      <w:bodyDiv w:val="1"/>
      <w:marLeft w:val="0"/>
      <w:marRight w:val="0"/>
      <w:marTop w:val="0"/>
      <w:marBottom w:val="0"/>
      <w:divBdr>
        <w:top w:val="none" w:sz="0" w:space="0" w:color="auto"/>
        <w:left w:val="none" w:sz="0" w:space="0" w:color="auto"/>
        <w:bottom w:val="none" w:sz="0" w:space="0" w:color="auto"/>
        <w:right w:val="none" w:sz="0" w:space="0" w:color="auto"/>
      </w:divBdr>
    </w:div>
    <w:div w:id="1254820120">
      <w:bodyDiv w:val="1"/>
      <w:marLeft w:val="0"/>
      <w:marRight w:val="0"/>
      <w:marTop w:val="0"/>
      <w:marBottom w:val="0"/>
      <w:divBdr>
        <w:top w:val="none" w:sz="0" w:space="0" w:color="auto"/>
        <w:left w:val="none" w:sz="0" w:space="0" w:color="auto"/>
        <w:bottom w:val="none" w:sz="0" w:space="0" w:color="auto"/>
        <w:right w:val="none" w:sz="0" w:space="0" w:color="auto"/>
      </w:divBdr>
    </w:div>
    <w:div w:id="1255044814">
      <w:bodyDiv w:val="1"/>
      <w:marLeft w:val="0"/>
      <w:marRight w:val="0"/>
      <w:marTop w:val="0"/>
      <w:marBottom w:val="0"/>
      <w:divBdr>
        <w:top w:val="none" w:sz="0" w:space="0" w:color="auto"/>
        <w:left w:val="none" w:sz="0" w:space="0" w:color="auto"/>
        <w:bottom w:val="none" w:sz="0" w:space="0" w:color="auto"/>
        <w:right w:val="none" w:sz="0" w:space="0" w:color="auto"/>
      </w:divBdr>
    </w:div>
    <w:div w:id="1255675228">
      <w:bodyDiv w:val="1"/>
      <w:marLeft w:val="0"/>
      <w:marRight w:val="0"/>
      <w:marTop w:val="0"/>
      <w:marBottom w:val="0"/>
      <w:divBdr>
        <w:top w:val="none" w:sz="0" w:space="0" w:color="auto"/>
        <w:left w:val="none" w:sz="0" w:space="0" w:color="auto"/>
        <w:bottom w:val="none" w:sz="0" w:space="0" w:color="auto"/>
        <w:right w:val="none" w:sz="0" w:space="0" w:color="auto"/>
      </w:divBdr>
    </w:div>
    <w:div w:id="1255743083">
      <w:bodyDiv w:val="1"/>
      <w:marLeft w:val="0"/>
      <w:marRight w:val="0"/>
      <w:marTop w:val="0"/>
      <w:marBottom w:val="0"/>
      <w:divBdr>
        <w:top w:val="none" w:sz="0" w:space="0" w:color="auto"/>
        <w:left w:val="none" w:sz="0" w:space="0" w:color="auto"/>
        <w:bottom w:val="none" w:sz="0" w:space="0" w:color="auto"/>
        <w:right w:val="none" w:sz="0" w:space="0" w:color="auto"/>
      </w:divBdr>
    </w:div>
    <w:div w:id="1265529176">
      <w:bodyDiv w:val="1"/>
      <w:marLeft w:val="0"/>
      <w:marRight w:val="0"/>
      <w:marTop w:val="0"/>
      <w:marBottom w:val="0"/>
      <w:divBdr>
        <w:top w:val="none" w:sz="0" w:space="0" w:color="auto"/>
        <w:left w:val="none" w:sz="0" w:space="0" w:color="auto"/>
        <w:bottom w:val="none" w:sz="0" w:space="0" w:color="auto"/>
        <w:right w:val="none" w:sz="0" w:space="0" w:color="auto"/>
      </w:divBdr>
    </w:div>
    <w:div w:id="1272395221">
      <w:bodyDiv w:val="1"/>
      <w:marLeft w:val="0"/>
      <w:marRight w:val="0"/>
      <w:marTop w:val="0"/>
      <w:marBottom w:val="0"/>
      <w:divBdr>
        <w:top w:val="none" w:sz="0" w:space="0" w:color="auto"/>
        <w:left w:val="none" w:sz="0" w:space="0" w:color="auto"/>
        <w:bottom w:val="none" w:sz="0" w:space="0" w:color="auto"/>
        <w:right w:val="none" w:sz="0" w:space="0" w:color="auto"/>
      </w:divBdr>
    </w:div>
    <w:div w:id="1307203122">
      <w:bodyDiv w:val="1"/>
      <w:marLeft w:val="0"/>
      <w:marRight w:val="0"/>
      <w:marTop w:val="0"/>
      <w:marBottom w:val="0"/>
      <w:divBdr>
        <w:top w:val="none" w:sz="0" w:space="0" w:color="auto"/>
        <w:left w:val="none" w:sz="0" w:space="0" w:color="auto"/>
        <w:bottom w:val="none" w:sz="0" w:space="0" w:color="auto"/>
        <w:right w:val="none" w:sz="0" w:space="0" w:color="auto"/>
      </w:divBdr>
    </w:div>
    <w:div w:id="1313872241">
      <w:bodyDiv w:val="1"/>
      <w:marLeft w:val="0"/>
      <w:marRight w:val="0"/>
      <w:marTop w:val="0"/>
      <w:marBottom w:val="0"/>
      <w:divBdr>
        <w:top w:val="none" w:sz="0" w:space="0" w:color="auto"/>
        <w:left w:val="none" w:sz="0" w:space="0" w:color="auto"/>
        <w:bottom w:val="none" w:sz="0" w:space="0" w:color="auto"/>
        <w:right w:val="none" w:sz="0" w:space="0" w:color="auto"/>
      </w:divBdr>
    </w:div>
    <w:div w:id="1322390239">
      <w:bodyDiv w:val="1"/>
      <w:marLeft w:val="0"/>
      <w:marRight w:val="0"/>
      <w:marTop w:val="0"/>
      <w:marBottom w:val="0"/>
      <w:divBdr>
        <w:top w:val="none" w:sz="0" w:space="0" w:color="auto"/>
        <w:left w:val="none" w:sz="0" w:space="0" w:color="auto"/>
        <w:bottom w:val="none" w:sz="0" w:space="0" w:color="auto"/>
        <w:right w:val="none" w:sz="0" w:space="0" w:color="auto"/>
      </w:divBdr>
    </w:div>
    <w:div w:id="1338771632">
      <w:bodyDiv w:val="1"/>
      <w:marLeft w:val="0"/>
      <w:marRight w:val="0"/>
      <w:marTop w:val="0"/>
      <w:marBottom w:val="0"/>
      <w:divBdr>
        <w:top w:val="none" w:sz="0" w:space="0" w:color="auto"/>
        <w:left w:val="none" w:sz="0" w:space="0" w:color="auto"/>
        <w:bottom w:val="none" w:sz="0" w:space="0" w:color="auto"/>
        <w:right w:val="none" w:sz="0" w:space="0" w:color="auto"/>
      </w:divBdr>
    </w:div>
    <w:div w:id="1345480154">
      <w:bodyDiv w:val="1"/>
      <w:marLeft w:val="0"/>
      <w:marRight w:val="0"/>
      <w:marTop w:val="0"/>
      <w:marBottom w:val="0"/>
      <w:divBdr>
        <w:top w:val="none" w:sz="0" w:space="0" w:color="auto"/>
        <w:left w:val="none" w:sz="0" w:space="0" w:color="auto"/>
        <w:bottom w:val="none" w:sz="0" w:space="0" w:color="auto"/>
        <w:right w:val="none" w:sz="0" w:space="0" w:color="auto"/>
      </w:divBdr>
    </w:div>
    <w:div w:id="1346859767">
      <w:bodyDiv w:val="1"/>
      <w:marLeft w:val="0"/>
      <w:marRight w:val="0"/>
      <w:marTop w:val="0"/>
      <w:marBottom w:val="0"/>
      <w:divBdr>
        <w:top w:val="none" w:sz="0" w:space="0" w:color="auto"/>
        <w:left w:val="none" w:sz="0" w:space="0" w:color="auto"/>
        <w:bottom w:val="none" w:sz="0" w:space="0" w:color="auto"/>
        <w:right w:val="none" w:sz="0" w:space="0" w:color="auto"/>
      </w:divBdr>
    </w:div>
    <w:div w:id="1350831069">
      <w:bodyDiv w:val="1"/>
      <w:marLeft w:val="0"/>
      <w:marRight w:val="0"/>
      <w:marTop w:val="0"/>
      <w:marBottom w:val="0"/>
      <w:divBdr>
        <w:top w:val="none" w:sz="0" w:space="0" w:color="auto"/>
        <w:left w:val="none" w:sz="0" w:space="0" w:color="auto"/>
        <w:bottom w:val="none" w:sz="0" w:space="0" w:color="auto"/>
        <w:right w:val="none" w:sz="0" w:space="0" w:color="auto"/>
      </w:divBdr>
    </w:div>
    <w:div w:id="1353647038">
      <w:bodyDiv w:val="1"/>
      <w:marLeft w:val="0"/>
      <w:marRight w:val="0"/>
      <w:marTop w:val="0"/>
      <w:marBottom w:val="0"/>
      <w:divBdr>
        <w:top w:val="none" w:sz="0" w:space="0" w:color="auto"/>
        <w:left w:val="none" w:sz="0" w:space="0" w:color="auto"/>
        <w:bottom w:val="none" w:sz="0" w:space="0" w:color="auto"/>
        <w:right w:val="none" w:sz="0" w:space="0" w:color="auto"/>
      </w:divBdr>
    </w:div>
    <w:div w:id="1353801802">
      <w:bodyDiv w:val="1"/>
      <w:marLeft w:val="0"/>
      <w:marRight w:val="0"/>
      <w:marTop w:val="0"/>
      <w:marBottom w:val="0"/>
      <w:divBdr>
        <w:top w:val="none" w:sz="0" w:space="0" w:color="auto"/>
        <w:left w:val="none" w:sz="0" w:space="0" w:color="auto"/>
        <w:bottom w:val="none" w:sz="0" w:space="0" w:color="auto"/>
        <w:right w:val="none" w:sz="0" w:space="0" w:color="auto"/>
      </w:divBdr>
    </w:div>
    <w:div w:id="1356539518">
      <w:bodyDiv w:val="1"/>
      <w:marLeft w:val="0"/>
      <w:marRight w:val="0"/>
      <w:marTop w:val="0"/>
      <w:marBottom w:val="0"/>
      <w:divBdr>
        <w:top w:val="none" w:sz="0" w:space="0" w:color="auto"/>
        <w:left w:val="none" w:sz="0" w:space="0" w:color="auto"/>
        <w:bottom w:val="none" w:sz="0" w:space="0" w:color="auto"/>
        <w:right w:val="none" w:sz="0" w:space="0" w:color="auto"/>
      </w:divBdr>
    </w:div>
    <w:div w:id="1362121967">
      <w:bodyDiv w:val="1"/>
      <w:marLeft w:val="0"/>
      <w:marRight w:val="0"/>
      <w:marTop w:val="0"/>
      <w:marBottom w:val="0"/>
      <w:divBdr>
        <w:top w:val="none" w:sz="0" w:space="0" w:color="auto"/>
        <w:left w:val="none" w:sz="0" w:space="0" w:color="auto"/>
        <w:bottom w:val="none" w:sz="0" w:space="0" w:color="auto"/>
        <w:right w:val="none" w:sz="0" w:space="0" w:color="auto"/>
      </w:divBdr>
    </w:div>
    <w:div w:id="1376807385">
      <w:bodyDiv w:val="1"/>
      <w:marLeft w:val="0"/>
      <w:marRight w:val="0"/>
      <w:marTop w:val="0"/>
      <w:marBottom w:val="0"/>
      <w:divBdr>
        <w:top w:val="none" w:sz="0" w:space="0" w:color="auto"/>
        <w:left w:val="none" w:sz="0" w:space="0" w:color="auto"/>
        <w:bottom w:val="none" w:sz="0" w:space="0" w:color="auto"/>
        <w:right w:val="none" w:sz="0" w:space="0" w:color="auto"/>
      </w:divBdr>
    </w:div>
    <w:div w:id="1378510039">
      <w:bodyDiv w:val="1"/>
      <w:marLeft w:val="0"/>
      <w:marRight w:val="0"/>
      <w:marTop w:val="0"/>
      <w:marBottom w:val="0"/>
      <w:divBdr>
        <w:top w:val="none" w:sz="0" w:space="0" w:color="auto"/>
        <w:left w:val="none" w:sz="0" w:space="0" w:color="auto"/>
        <w:bottom w:val="none" w:sz="0" w:space="0" w:color="auto"/>
        <w:right w:val="none" w:sz="0" w:space="0" w:color="auto"/>
      </w:divBdr>
    </w:div>
    <w:div w:id="1381321735">
      <w:bodyDiv w:val="1"/>
      <w:marLeft w:val="0"/>
      <w:marRight w:val="0"/>
      <w:marTop w:val="0"/>
      <w:marBottom w:val="0"/>
      <w:divBdr>
        <w:top w:val="none" w:sz="0" w:space="0" w:color="auto"/>
        <w:left w:val="none" w:sz="0" w:space="0" w:color="auto"/>
        <w:bottom w:val="none" w:sz="0" w:space="0" w:color="auto"/>
        <w:right w:val="none" w:sz="0" w:space="0" w:color="auto"/>
      </w:divBdr>
    </w:div>
    <w:div w:id="1381636061">
      <w:bodyDiv w:val="1"/>
      <w:marLeft w:val="0"/>
      <w:marRight w:val="0"/>
      <w:marTop w:val="0"/>
      <w:marBottom w:val="0"/>
      <w:divBdr>
        <w:top w:val="none" w:sz="0" w:space="0" w:color="auto"/>
        <w:left w:val="none" w:sz="0" w:space="0" w:color="auto"/>
        <w:bottom w:val="none" w:sz="0" w:space="0" w:color="auto"/>
        <w:right w:val="none" w:sz="0" w:space="0" w:color="auto"/>
      </w:divBdr>
    </w:div>
    <w:div w:id="1383020789">
      <w:bodyDiv w:val="1"/>
      <w:marLeft w:val="0"/>
      <w:marRight w:val="0"/>
      <w:marTop w:val="0"/>
      <w:marBottom w:val="0"/>
      <w:divBdr>
        <w:top w:val="none" w:sz="0" w:space="0" w:color="auto"/>
        <w:left w:val="none" w:sz="0" w:space="0" w:color="auto"/>
        <w:bottom w:val="none" w:sz="0" w:space="0" w:color="auto"/>
        <w:right w:val="none" w:sz="0" w:space="0" w:color="auto"/>
      </w:divBdr>
    </w:div>
    <w:div w:id="1389109978">
      <w:bodyDiv w:val="1"/>
      <w:marLeft w:val="0"/>
      <w:marRight w:val="0"/>
      <w:marTop w:val="0"/>
      <w:marBottom w:val="0"/>
      <w:divBdr>
        <w:top w:val="none" w:sz="0" w:space="0" w:color="auto"/>
        <w:left w:val="none" w:sz="0" w:space="0" w:color="auto"/>
        <w:bottom w:val="none" w:sz="0" w:space="0" w:color="auto"/>
        <w:right w:val="none" w:sz="0" w:space="0" w:color="auto"/>
      </w:divBdr>
    </w:div>
    <w:div w:id="1394960171">
      <w:bodyDiv w:val="1"/>
      <w:marLeft w:val="0"/>
      <w:marRight w:val="0"/>
      <w:marTop w:val="0"/>
      <w:marBottom w:val="0"/>
      <w:divBdr>
        <w:top w:val="none" w:sz="0" w:space="0" w:color="auto"/>
        <w:left w:val="none" w:sz="0" w:space="0" w:color="auto"/>
        <w:bottom w:val="none" w:sz="0" w:space="0" w:color="auto"/>
        <w:right w:val="none" w:sz="0" w:space="0" w:color="auto"/>
      </w:divBdr>
    </w:div>
    <w:div w:id="1399594584">
      <w:bodyDiv w:val="1"/>
      <w:marLeft w:val="0"/>
      <w:marRight w:val="0"/>
      <w:marTop w:val="0"/>
      <w:marBottom w:val="0"/>
      <w:divBdr>
        <w:top w:val="none" w:sz="0" w:space="0" w:color="auto"/>
        <w:left w:val="none" w:sz="0" w:space="0" w:color="auto"/>
        <w:bottom w:val="none" w:sz="0" w:space="0" w:color="auto"/>
        <w:right w:val="none" w:sz="0" w:space="0" w:color="auto"/>
      </w:divBdr>
    </w:div>
    <w:div w:id="1408267568">
      <w:bodyDiv w:val="1"/>
      <w:marLeft w:val="0"/>
      <w:marRight w:val="0"/>
      <w:marTop w:val="0"/>
      <w:marBottom w:val="0"/>
      <w:divBdr>
        <w:top w:val="none" w:sz="0" w:space="0" w:color="auto"/>
        <w:left w:val="none" w:sz="0" w:space="0" w:color="auto"/>
        <w:bottom w:val="none" w:sz="0" w:space="0" w:color="auto"/>
        <w:right w:val="none" w:sz="0" w:space="0" w:color="auto"/>
      </w:divBdr>
    </w:div>
    <w:div w:id="1430271098">
      <w:bodyDiv w:val="1"/>
      <w:marLeft w:val="0"/>
      <w:marRight w:val="0"/>
      <w:marTop w:val="0"/>
      <w:marBottom w:val="0"/>
      <w:divBdr>
        <w:top w:val="none" w:sz="0" w:space="0" w:color="auto"/>
        <w:left w:val="none" w:sz="0" w:space="0" w:color="auto"/>
        <w:bottom w:val="none" w:sz="0" w:space="0" w:color="auto"/>
        <w:right w:val="none" w:sz="0" w:space="0" w:color="auto"/>
      </w:divBdr>
    </w:div>
    <w:div w:id="1434203291">
      <w:bodyDiv w:val="1"/>
      <w:marLeft w:val="0"/>
      <w:marRight w:val="0"/>
      <w:marTop w:val="0"/>
      <w:marBottom w:val="0"/>
      <w:divBdr>
        <w:top w:val="none" w:sz="0" w:space="0" w:color="auto"/>
        <w:left w:val="none" w:sz="0" w:space="0" w:color="auto"/>
        <w:bottom w:val="none" w:sz="0" w:space="0" w:color="auto"/>
        <w:right w:val="none" w:sz="0" w:space="0" w:color="auto"/>
      </w:divBdr>
    </w:div>
    <w:div w:id="1436093068">
      <w:bodyDiv w:val="1"/>
      <w:marLeft w:val="0"/>
      <w:marRight w:val="0"/>
      <w:marTop w:val="0"/>
      <w:marBottom w:val="0"/>
      <w:divBdr>
        <w:top w:val="none" w:sz="0" w:space="0" w:color="auto"/>
        <w:left w:val="none" w:sz="0" w:space="0" w:color="auto"/>
        <w:bottom w:val="none" w:sz="0" w:space="0" w:color="auto"/>
        <w:right w:val="none" w:sz="0" w:space="0" w:color="auto"/>
      </w:divBdr>
    </w:div>
    <w:div w:id="1457332624">
      <w:bodyDiv w:val="1"/>
      <w:marLeft w:val="0"/>
      <w:marRight w:val="0"/>
      <w:marTop w:val="0"/>
      <w:marBottom w:val="0"/>
      <w:divBdr>
        <w:top w:val="none" w:sz="0" w:space="0" w:color="auto"/>
        <w:left w:val="none" w:sz="0" w:space="0" w:color="auto"/>
        <w:bottom w:val="none" w:sz="0" w:space="0" w:color="auto"/>
        <w:right w:val="none" w:sz="0" w:space="0" w:color="auto"/>
      </w:divBdr>
    </w:div>
    <w:div w:id="1459715370">
      <w:bodyDiv w:val="1"/>
      <w:marLeft w:val="0"/>
      <w:marRight w:val="0"/>
      <w:marTop w:val="0"/>
      <w:marBottom w:val="0"/>
      <w:divBdr>
        <w:top w:val="none" w:sz="0" w:space="0" w:color="auto"/>
        <w:left w:val="none" w:sz="0" w:space="0" w:color="auto"/>
        <w:bottom w:val="none" w:sz="0" w:space="0" w:color="auto"/>
        <w:right w:val="none" w:sz="0" w:space="0" w:color="auto"/>
      </w:divBdr>
    </w:div>
    <w:div w:id="1462730706">
      <w:bodyDiv w:val="1"/>
      <w:marLeft w:val="0"/>
      <w:marRight w:val="0"/>
      <w:marTop w:val="0"/>
      <w:marBottom w:val="0"/>
      <w:divBdr>
        <w:top w:val="none" w:sz="0" w:space="0" w:color="auto"/>
        <w:left w:val="none" w:sz="0" w:space="0" w:color="auto"/>
        <w:bottom w:val="none" w:sz="0" w:space="0" w:color="auto"/>
        <w:right w:val="none" w:sz="0" w:space="0" w:color="auto"/>
      </w:divBdr>
    </w:div>
    <w:div w:id="1465192815">
      <w:bodyDiv w:val="1"/>
      <w:marLeft w:val="0"/>
      <w:marRight w:val="0"/>
      <w:marTop w:val="0"/>
      <w:marBottom w:val="0"/>
      <w:divBdr>
        <w:top w:val="none" w:sz="0" w:space="0" w:color="auto"/>
        <w:left w:val="none" w:sz="0" w:space="0" w:color="auto"/>
        <w:bottom w:val="none" w:sz="0" w:space="0" w:color="auto"/>
        <w:right w:val="none" w:sz="0" w:space="0" w:color="auto"/>
      </w:divBdr>
    </w:div>
    <w:div w:id="1467819812">
      <w:bodyDiv w:val="1"/>
      <w:marLeft w:val="0"/>
      <w:marRight w:val="0"/>
      <w:marTop w:val="0"/>
      <w:marBottom w:val="0"/>
      <w:divBdr>
        <w:top w:val="none" w:sz="0" w:space="0" w:color="auto"/>
        <w:left w:val="none" w:sz="0" w:space="0" w:color="auto"/>
        <w:bottom w:val="none" w:sz="0" w:space="0" w:color="auto"/>
        <w:right w:val="none" w:sz="0" w:space="0" w:color="auto"/>
      </w:divBdr>
    </w:div>
    <w:div w:id="1487698781">
      <w:bodyDiv w:val="1"/>
      <w:marLeft w:val="0"/>
      <w:marRight w:val="0"/>
      <w:marTop w:val="0"/>
      <w:marBottom w:val="0"/>
      <w:divBdr>
        <w:top w:val="none" w:sz="0" w:space="0" w:color="auto"/>
        <w:left w:val="none" w:sz="0" w:space="0" w:color="auto"/>
        <w:bottom w:val="none" w:sz="0" w:space="0" w:color="auto"/>
        <w:right w:val="none" w:sz="0" w:space="0" w:color="auto"/>
      </w:divBdr>
    </w:div>
    <w:div w:id="1529754982">
      <w:bodyDiv w:val="1"/>
      <w:marLeft w:val="0"/>
      <w:marRight w:val="0"/>
      <w:marTop w:val="0"/>
      <w:marBottom w:val="0"/>
      <w:divBdr>
        <w:top w:val="none" w:sz="0" w:space="0" w:color="auto"/>
        <w:left w:val="none" w:sz="0" w:space="0" w:color="auto"/>
        <w:bottom w:val="none" w:sz="0" w:space="0" w:color="auto"/>
        <w:right w:val="none" w:sz="0" w:space="0" w:color="auto"/>
      </w:divBdr>
    </w:div>
    <w:div w:id="1533542600">
      <w:bodyDiv w:val="1"/>
      <w:marLeft w:val="0"/>
      <w:marRight w:val="0"/>
      <w:marTop w:val="0"/>
      <w:marBottom w:val="0"/>
      <w:divBdr>
        <w:top w:val="none" w:sz="0" w:space="0" w:color="auto"/>
        <w:left w:val="none" w:sz="0" w:space="0" w:color="auto"/>
        <w:bottom w:val="none" w:sz="0" w:space="0" w:color="auto"/>
        <w:right w:val="none" w:sz="0" w:space="0" w:color="auto"/>
      </w:divBdr>
    </w:div>
    <w:div w:id="1562908034">
      <w:bodyDiv w:val="1"/>
      <w:marLeft w:val="0"/>
      <w:marRight w:val="0"/>
      <w:marTop w:val="0"/>
      <w:marBottom w:val="0"/>
      <w:divBdr>
        <w:top w:val="none" w:sz="0" w:space="0" w:color="auto"/>
        <w:left w:val="none" w:sz="0" w:space="0" w:color="auto"/>
        <w:bottom w:val="none" w:sz="0" w:space="0" w:color="auto"/>
        <w:right w:val="none" w:sz="0" w:space="0" w:color="auto"/>
      </w:divBdr>
    </w:div>
    <w:div w:id="1564488984">
      <w:bodyDiv w:val="1"/>
      <w:marLeft w:val="0"/>
      <w:marRight w:val="0"/>
      <w:marTop w:val="0"/>
      <w:marBottom w:val="0"/>
      <w:divBdr>
        <w:top w:val="none" w:sz="0" w:space="0" w:color="auto"/>
        <w:left w:val="none" w:sz="0" w:space="0" w:color="auto"/>
        <w:bottom w:val="none" w:sz="0" w:space="0" w:color="auto"/>
        <w:right w:val="none" w:sz="0" w:space="0" w:color="auto"/>
      </w:divBdr>
    </w:div>
    <w:div w:id="1567253897">
      <w:bodyDiv w:val="1"/>
      <w:marLeft w:val="0"/>
      <w:marRight w:val="0"/>
      <w:marTop w:val="0"/>
      <w:marBottom w:val="0"/>
      <w:divBdr>
        <w:top w:val="none" w:sz="0" w:space="0" w:color="auto"/>
        <w:left w:val="none" w:sz="0" w:space="0" w:color="auto"/>
        <w:bottom w:val="none" w:sz="0" w:space="0" w:color="auto"/>
        <w:right w:val="none" w:sz="0" w:space="0" w:color="auto"/>
      </w:divBdr>
    </w:div>
    <w:div w:id="1567373036">
      <w:bodyDiv w:val="1"/>
      <w:marLeft w:val="0"/>
      <w:marRight w:val="0"/>
      <w:marTop w:val="0"/>
      <w:marBottom w:val="0"/>
      <w:divBdr>
        <w:top w:val="none" w:sz="0" w:space="0" w:color="auto"/>
        <w:left w:val="none" w:sz="0" w:space="0" w:color="auto"/>
        <w:bottom w:val="none" w:sz="0" w:space="0" w:color="auto"/>
        <w:right w:val="none" w:sz="0" w:space="0" w:color="auto"/>
      </w:divBdr>
    </w:div>
    <w:div w:id="1590888137">
      <w:bodyDiv w:val="1"/>
      <w:marLeft w:val="0"/>
      <w:marRight w:val="0"/>
      <w:marTop w:val="0"/>
      <w:marBottom w:val="0"/>
      <w:divBdr>
        <w:top w:val="none" w:sz="0" w:space="0" w:color="auto"/>
        <w:left w:val="none" w:sz="0" w:space="0" w:color="auto"/>
        <w:bottom w:val="none" w:sz="0" w:space="0" w:color="auto"/>
        <w:right w:val="none" w:sz="0" w:space="0" w:color="auto"/>
      </w:divBdr>
    </w:div>
    <w:div w:id="1625575643">
      <w:bodyDiv w:val="1"/>
      <w:marLeft w:val="0"/>
      <w:marRight w:val="0"/>
      <w:marTop w:val="0"/>
      <w:marBottom w:val="0"/>
      <w:divBdr>
        <w:top w:val="none" w:sz="0" w:space="0" w:color="auto"/>
        <w:left w:val="none" w:sz="0" w:space="0" w:color="auto"/>
        <w:bottom w:val="none" w:sz="0" w:space="0" w:color="auto"/>
        <w:right w:val="none" w:sz="0" w:space="0" w:color="auto"/>
      </w:divBdr>
    </w:div>
    <w:div w:id="1626958798">
      <w:bodyDiv w:val="1"/>
      <w:marLeft w:val="0"/>
      <w:marRight w:val="0"/>
      <w:marTop w:val="0"/>
      <w:marBottom w:val="0"/>
      <w:divBdr>
        <w:top w:val="none" w:sz="0" w:space="0" w:color="auto"/>
        <w:left w:val="none" w:sz="0" w:space="0" w:color="auto"/>
        <w:bottom w:val="none" w:sz="0" w:space="0" w:color="auto"/>
        <w:right w:val="none" w:sz="0" w:space="0" w:color="auto"/>
      </w:divBdr>
    </w:div>
    <w:div w:id="1628513175">
      <w:bodyDiv w:val="1"/>
      <w:marLeft w:val="0"/>
      <w:marRight w:val="0"/>
      <w:marTop w:val="0"/>
      <w:marBottom w:val="0"/>
      <w:divBdr>
        <w:top w:val="none" w:sz="0" w:space="0" w:color="auto"/>
        <w:left w:val="none" w:sz="0" w:space="0" w:color="auto"/>
        <w:bottom w:val="none" w:sz="0" w:space="0" w:color="auto"/>
        <w:right w:val="none" w:sz="0" w:space="0" w:color="auto"/>
      </w:divBdr>
    </w:div>
    <w:div w:id="1633823401">
      <w:bodyDiv w:val="1"/>
      <w:marLeft w:val="0"/>
      <w:marRight w:val="0"/>
      <w:marTop w:val="0"/>
      <w:marBottom w:val="0"/>
      <w:divBdr>
        <w:top w:val="none" w:sz="0" w:space="0" w:color="auto"/>
        <w:left w:val="none" w:sz="0" w:space="0" w:color="auto"/>
        <w:bottom w:val="none" w:sz="0" w:space="0" w:color="auto"/>
        <w:right w:val="none" w:sz="0" w:space="0" w:color="auto"/>
      </w:divBdr>
    </w:div>
    <w:div w:id="1638030293">
      <w:bodyDiv w:val="1"/>
      <w:marLeft w:val="0"/>
      <w:marRight w:val="0"/>
      <w:marTop w:val="0"/>
      <w:marBottom w:val="0"/>
      <w:divBdr>
        <w:top w:val="none" w:sz="0" w:space="0" w:color="auto"/>
        <w:left w:val="none" w:sz="0" w:space="0" w:color="auto"/>
        <w:bottom w:val="none" w:sz="0" w:space="0" w:color="auto"/>
        <w:right w:val="none" w:sz="0" w:space="0" w:color="auto"/>
      </w:divBdr>
    </w:div>
    <w:div w:id="1646474240">
      <w:bodyDiv w:val="1"/>
      <w:marLeft w:val="0"/>
      <w:marRight w:val="0"/>
      <w:marTop w:val="0"/>
      <w:marBottom w:val="0"/>
      <w:divBdr>
        <w:top w:val="none" w:sz="0" w:space="0" w:color="auto"/>
        <w:left w:val="none" w:sz="0" w:space="0" w:color="auto"/>
        <w:bottom w:val="none" w:sz="0" w:space="0" w:color="auto"/>
        <w:right w:val="none" w:sz="0" w:space="0" w:color="auto"/>
      </w:divBdr>
    </w:div>
    <w:div w:id="1647080393">
      <w:bodyDiv w:val="1"/>
      <w:marLeft w:val="0"/>
      <w:marRight w:val="0"/>
      <w:marTop w:val="0"/>
      <w:marBottom w:val="0"/>
      <w:divBdr>
        <w:top w:val="none" w:sz="0" w:space="0" w:color="auto"/>
        <w:left w:val="none" w:sz="0" w:space="0" w:color="auto"/>
        <w:bottom w:val="none" w:sz="0" w:space="0" w:color="auto"/>
        <w:right w:val="none" w:sz="0" w:space="0" w:color="auto"/>
      </w:divBdr>
    </w:div>
    <w:div w:id="1659725591">
      <w:bodyDiv w:val="1"/>
      <w:marLeft w:val="0"/>
      <w:marRight w:val="0"/>
      <w:marTop w:val="0"/>
      <w:marBottom w:val="0"/>
      <w:divBdr>
        <w:top w:val="none" w:sz="0" w:space="0" w:color="auto"/>
        <w:left w:val="none" w:sz="0" w:space="0" w:color="auto"/>
        <w:bottom w:val="none" w:sz="0" w:space="0" w:color="auto"/>
        <w:right w:val="none" w:sz="0" w:space="0" w:color="auto"/>
      </w:divBdr>
    </w:div>
    <w:div w:id="1660770122">
      <w:bodyDiv w:val="1"/>
      <w:marLeft w:val="0"/>
      <w:marRight w:val="0"/>
      <w:marTop w:val="0"/>
      <w:marBottom w:val="0"/>
      <w:divBdr>
        <w:top w:val="none" w:sz="0" w:space="0" w:color="auto"/>
        <w:left w:val="none" w:sz="0" w:space="0" w:color="auto"/>
        <w:bottom w:val="none" w:sz="0" w:space="0" w:color="auto"/>
        <w:right w:val="none" w:sz="0" w:space="0" w:color="auto"/>
      </w:divBdr>
    </w:div>
    <w:div w:id="1662150788">
      <w:bodyDiv w:val="1"/>
      <w:marLeft w:val="0"/>
      <w:marRight w:val="0"/>
      <w:marTop w:val="0"/>
      <w:marBottom w:val="0"/>
      <w:divBdr>
        <w:top w:val="none" w:sz="0" w:space="0" w:color="auto"/>
        <w:left w:val="none" w:sz="0" w:space="0" w:color="auto"/>
        <w:bottom w:val="none" w:sz="0" w:space="0" w:color="auto"/>
        <w:right w:val="none" w:sz="0" w:space="0" w:color="auto"/>
      </w:divBdr>
    </w:div>
    <w:div w:id="1666779453">
      <w:bodyDiv w:val="1"/>
      <w:marLeft w:val="0"/>
      <w:marRight w:val="0"/>
      <w:marTop w:val="0"/>
      <w:marBottom w:val="0"/>
      <w:divBdr>
        <w:top w:val="none" w:sz="0" w:space="0" w:color="auto"/>
        <w:left w:val="none" w:sz="0" w:space="0" w:color="auto"/>
        <w:bottom w:val="none" w:sz="0" w:space="0" w:color="auto"/>
        <w:right w:val="none" w:sz="0" w:space="0" w:color="auto"/>
      </w:divBdr>
    </w:div>
    <w:div w:id="1678577554">
      <w:bodyDiv w:val="1"/>
      <w:marLeft w:val="0"/>
      <w:marRight w:val="0"/>
      <w:marTop w:val="0"/>
      <w:marBottom w:val="0"/>
      <w:divBdr>
        <w:top w:val="none" w:sz="0" w:space="0" w:color="auto"/>
        <w:left w:val="none" w:sz="0" w:space="0" w:color="auto"/>
        <w:bottom w:val="none" w:sz="0" w:space="0" w:color="auto"/>
        <w:right w:val="none" w:sz="0" w:space="0" w:color="auto"/>
      </w:divBdr>
    </w:div>
    <w:div w:id="1681546202">
      <w:bodyDiv w:val="1"/>
      <w:marLeft w:val="0"/>
      <w:marRight w:val="0"/>
      <w:marTop w:val="0"/>
      <w:marBottom w:val="0"/>
      <w:divBdr>
        <w:top w:val="none" w:sz="0" w:space="0" w:color="auto"/>
        <w:left w:val="none" w:sz="0" w:space="0" w:color="auto"/>
        <w:bottom w:val="none" w:sz="0" w:space="0" w:color="auto"/>
        <w:right w:val="none" w:sz="0" w:space="0" w:color="auto"/>
      </w:divBdr>
    </w:div>
    <w:div w:id="1685980014">
      <w:bodyDiv w:val="1"/>
      <w:marLeft w:val="0"/>
      <w:marRight w:val="0"/>
      <w:marTop w:val="0"/>
      <w:marBottom w:val="0"/>
      <w:divBdr>
        <w:top w:val="none" w:sz="0" w:space="0" w:color="auto"/>
        <w:left w:val="none" w:sz="0" w:space="0" w:color="auto"/>
        <w:bottom w:val="none" w:sz="0" w:space="0" w:color="auto"/>
        <w:right w:val="none" w:sz="0" w:space="0" w:color="auto"/>
      </w:divBdr>
    </w:div>
    <w:div w:id="1707369668">
      <w:bodyDiv w:val="1"/>
      <w:marLeft w:val="0"/>
      <w:marRight w:val="0"/>
      <w:marTop w:val="0"/>
      <w:marBottom w:val="0"/>
      <w:divBdr>
        <w:top w:val="none" w:sz="0" w:space="0" w:color="auto"/>
        <w:left w:val="none" w:sz="0" w:space="0" w:color="auto"/>
        <w:bottom w:val="none" w:sz="0" w:space="0" w:color="auto"/>
        <w:right w:val="none" w:sz="0" w:space="0" w:color="auto"/>
      </w:divBdr>
    </w:div>
    <w:div w:id="1725133156">
      <w:bodyDiv w:val="1"/>
      <w:marLeft w:val="0"/>
      <w:marRight w:val="0"/>
      <w:marTop w:val="0"/>
      <w:marBottom w:val="0"/>
      <w:divBdr>
        <w:top w:val="none" w:sz="0" w:space="0" w:color="auto"/>
        <w:left w:val="none" w:sz="0" w:space="0" w:color="auto"/>
        <w:bottom w:val="none" w:sz="0" w:space="0" w:color="auto"/>
        <w:right w:val="none" w:sz="0" w:space="0" w:color="auto"/>
      </w:divBdr>
    </w:div>
    <w:div w:id="1729650534">
      <w:bodyDiv w:val="1"/>
      <w:marLeft w:val="0"/>
      <w:marRight w:val="0"/>
      <w:marTop w:val="0"/>
      <w:marBottom w:val="0"/>
      <w:divBdr>
        <w:top w:val="none" w:sz="0" w:space="0" w:color="auto"/>
        <w:left w:val="none" w:sz="0" w:space="0" w:color="auto"/>
        <w:bottom w:val="none" w:sz="0" w:space="0" w:color="auto"/>
        <w:right w:val="none" w:sz="0" w:space="0" w:color="auto"/>
      </w:divBdr>
    </w:div>
    <w:div w:id="1758362965">
      <w:bodyDiv w:val="1"/>
      <w:marLeft w:val="0"/>
      <w:marRight w:val="0"/>
      <w:marTop w:val="0"/>
      <w:marBottom w:val="0"/>
      <w:divBdr>
        <w:top w:val="none" w:sz="0" w:space="0" w:color="auto"/>
        <w:left w:val="none" w:sz="0" w:space="0" w:color="auto"/>
        <w:bottom w:val="none" w:sz="0" w:space="0" w:color="auto"/>
        <w:right w:val="none" w:sz="0" w:space="0" w:color="auto"/>
      </w:divBdr>
    </w:div>
    <w:div w:id="1760715830">
      <w:bodyDiv w:val="1"/>
      <w:marLeft w:val="0"/>
      <w:marRight w:val="0"/>
      <w:marTop w:val="0"/>
      <w:marBottom w:val="0"/>
      <w:divBdr>
        <w:top w:val="none" w:sz="0" w:space="0" w:color="auto"/>
        <w:left w:val="none" w:sz="0" w:space="0" w:color="auto"/>
        <w:bottom w:val="none" w:sz="0" w:space="0" w:color="auto"/>
        <w:right w:val="none" w:sz="0" w:space="0" w:color="auto"/>
      </w:divBdr>
    </w:div>
    <w:div w:id="1768116276">
      <w:bodyDiv w:val="1"/>
      <w:marLeft w:val="0"/>
      <w:marRight w:val="0"/>
      <w:marTop w:val="0"/>
      <w:marBottom w:val="0"/>
      <w:divBdr>
        <w:top w:val="none" w:sz="0" w:space="0" w:color="auto"/>
        <w:left w:val="none" w:sz="0" w:space="0" w:color="auto"/>
        <w:bottom w:val="none" w:sz="0" w:space="0" w:color="auto"/>
        <w:right w:val="none" w:sz="0" w:space="0" w:color="auto"/>
      </w:divBdr>
    </w:div>
    <w:div w:id="1768188785">
      <w:bodyDiv w:val="1"/>
      <w:marLeft w:val="0"/>
      <w:marRight w:val="0"/>
      <w:marTop w:val="0"/>
      <w:marBottom w:val="0"/>
      <w:divBdr>
        <w:top w:val="none" w:sz="0" w:space="0" w:color="auto"/>
        <w:left w:val="none" w:sz="0" w:space="0" w:color="auto"/>
        <w:bottom w:val="none" w:sz="0" w:space="0" w:color="auto"/>
        <w:right w:val="none" w:sz="0" w:space="0" w:color="auto"/>
      </w:divBdr>
    </w:div>
    <w:div w:id="1785879568">
      <w:bodyDiv w:val="1"/>
      <w:marLeft w:val="0"/>
      <w:marRight w:val="0"/>
      <w:marTop w:val="0"/>
      <w:marBottom w:val="0"/>
      <w:divBdr>
        <w:top w:val="none" w:sz="0" w:space="0" w:color="auto"/>
        <w:left w:val="none" w:sz="0" w:space="0" w:color="auto"/>
        <w:bottom w:val="none" w:sz="0" w:space="0" w:color="auto"/>
        <w:right w:val="none" w:sz="0" w:space="0" w:color="auto"/>
      </w:divBdr>
    </w:div>
    <w:div w:id="1795249084">
      <w:bodyDiv w:val="1"/>
      <w:marLeft w:val="0"/>
      <w:marRight w:val="0"/>
      <w:marTop w:val="0"/>
      <w:marBottom w:val="0"/>
      <w:divBdr>
        <w:top w:val="none" w:sz="0" w:space="0" w:color="auto"/>
        <w:left w:val="none" w:sz="0" w:space="0" w:color="auto"/>
        <w:bottom w:val="none" w:sz="0" w:space="0" w:color="auto"/>
        <w:right w:val="none" w:sz="0" w:space="0" w:color="auto"/>
      </w:divBdr>
    </w:div>
    <w:div w:id="1832017610">
      <w:bodyDiv w:val="1"/>
      <w:marLeft w:val="0"/>
      <w:marRight w:val="0"/>
      <w:marTop w:val="0"/>
      <w:marBottom w:val="0"/>
      <w:divBdr>
        <w:top w:val="none" w:sz="0" w:space="0" w:color="auto"/>
        <w:left w:val="none" w:sz="0" w:space="0" w:color="auto"/>
        <w:bottom w:val="none" w:sz="0" w:space="0" w:color="auto"/>
        <w:right w:val="none" w:sz="0" w:space="0" w:color="auto"/>
      </w:divBdr>
    </w:div>
    <w:div w:id="1836918326">
      <w:bodyDiv w:val="1"/>
      <w:marLeft w:val="0"/>
      <w:marRight w:val="0"/>
      <w:marTop w:val="0"/>
      <w:marBottom w:val="0"/>
      <w:divBdr>
        <w:top w:val="none" w:sz="0" w:space="0" w:color="auto"/>
        <w:left w:val="none" w:sz="0" w:space="0" w:color="auto"/>
        <w:bottom w:val="none" w:sz="0" w:space="0" w:color="auto"/>
        <w:right w:val="none" w:sz="0" w:space="0" w:color="auto"/>
      </w:divBdr>
    </w:div>
    <w:div w:id="1852138341">
      <w:bodyDiv w:val="1"/>
      <w:marLeft w:val="0"/>
      <w:marRight w:val="0"/>
      <w:marTop w:val="0"/>
      <w:marBottom w:val="0"/>
      <w:divBdr>
        <w:top w:val="none" w:sz="0" w:space="0" w:color="auto"/>
        <w:left w:val="none" w:sz="0" w:space="0" w:color="auto"/>
        <w:bottom w:val="none" w:sz="0" w:space="0" w:color="auto"/>
        <w:right w:val="none" w:sz="0" w:space="0" w:color="auto"/>
      </w:divBdr>
    </w:div>
    <w:div w:id="1857232596">
      <w:bodyDiv w:val="1"/>
      <w:marLeft w:val="0"/>
      <w:marRight w:val="0"/>
      <w:marTop w:val="0"/>
      <w:marBottom w:val="0"/>
      <w:divBdr>
        <w:top w:val="none" w:sz="0" w:space="0" w:color="auto"/>
        <w:left w:val="none" w:sz="0" w:space="0" w:color="auto"/>
        <w:bottom w:val="none" w:sz="0" w:space="0" w:color="auto"/>
        <w:right w:val="none" w:sz="0" w:space="0" w:color="auto"/>
      </w:divBdr>
    </w:div>
    <w:div w:id="1884712040">
      <w:bodyDiv w:val="1"/>
      <w:marLeft w:val="0"/>
      <w:marRight w:val="0"/>
      <w:marTop w:val="0"/>
      <w:marBottom w:val="0"/>
      <w:divBdr>
        <w:top w:val="none" w:sz="0" w:space="0" w:color="auto"/>
        <w:left w:val="none" w:sz="0" w:space="0" w:color="auto"/>
        <w:bottom w:val="none" w:sz="0" w:space="0" w:color="auto"/>
        <w:right w:val="none" w:sz="0" w:space="0" w:color="auto"/>
      </w:divBdr>
    </w:div>
    <w:div w:id="1884825623">
      <w:bodyDiv w:val="1"/>
      <w:marLeft w:val="0"/>
      <w:marRight w:val="0"/>
      <w:marTop w:val="0"/>
      <w:marBottom w:val="0"/>
      <w:divBdr>
        <w:top w:val="none" w:sz="0" w:space="0" w:color="auto"/>
        <w:left w:val="none" w:sz="0" w:space="0" w:color="auto"/>
        <w:bottom w:val="none" w:sz="0" w:space="0" w:color="auto"/>
        <w:right w:val="none" w:sz="0" w:space="0" w:color="auto"/>
      </w:divBdr>
    </w:div>
    <w:div w:id="1903522396">
      <w:bodyDiv w:val="1"/>
      <w:marLeft w:val="0"/>
      <w:marRight w:val="0"/>
      <w:marTop w:val="0"/>
      <w:marBottom w:val="0"/>
      <w:divBdr>
        <w:top w:val="none" w:sz="0" w:space="0" w:color="auto"/>
        <w:left w:val="none" w:sz="0" w:space="0" w:color="auto"/>
        <w:bottom w:val="none" w:sz="0" w:space="0" w:color="auto"/>
        <w:right w:val="none" w:sz="0" w:space="0" w:color="auto"/>
      </w:divBdr>
    </w:div>
    <w:div w:id="1913851387">
      <w:bodyDiv w:val="1"/>
      <w:marLeft w:val="0"/>
      <w:marRight w:val="0"/>
      <w:marTop w:val="0"/>
      <w:marBottom w:val="0"/>
      <w:divBdr>
        <w:top w:val="none" w:sz="0" w:space="0" w:color="auto"/>
        <w:left w:val="none" w:sz="0" w:space="0" w:color="auto"/>
        <w:bottom w:val="none" w:sz="0" w:space="0" w:color="auto"/>
        <w:right w:val="none" w:sz="0" w:space="0" w:color="auto"/>
      </w:divBdr>
    </w:div>
    <w:div w:id="1915772900">
      <w:bodyDiv w:val="1"/>
      <w:marLeft w:val="0"/>
      <w:marRight w:val="0"/>
      <w:marTop w:val="0"/>
      <w:marBottom w:val="0"/>
      <w:divBdr>
        <w:top w:val="none" w:sz="0" w:space="0" w:color="auto"/>
        <w:left w:val="none" w:sz="0" w:space="0" w:color="auto"/>
        <w:bottom w:val="none" w:sz="0" w:space="0" w:color="auto"/>
        <w:right w:val="none" w:sz="0" w:space="0" w:color="auto"/>
      </w:divBdr>
    </w:div>
    <w:div w:id="1934317023">
      <w:bodyDiv w:val="1"/>
      <w:marLeft w:val="0"/>
      <w:marRight w:val="0"/>
      <w:marTop w:val="0"/>
      <w:marBottom w:val="0"/>
      <w:divBdr>
        <w:top w:val="none" w:sz="0" w:space="0" w:color="auto"/>
        <w:left w:val="none" w:sz="0" w:space="0" w:color="auto"/>
        <w:bottom w:val="none" w:sz="0" w:space="0" w:color="auto"/>
        <w:right w:val="none" w:sz="0" w:space="0" w:color="auto"/>
      </w:divBdr>
    </w:div>
    <w:div w:id="1941258196">
      <w:bodyDiv w:val="1"/>
      <w:marLeft w:val="0"/>
      <w:marRight w:val="0"/>
      <w:marTop w:val="0"/>
      <w:marBottom w:val="0"/>
      <w:divBdr>
        <w:top w:val="none" w:sz="0" w:space="0" w:color="auto"/>
        <w:left w:val="none" w:sz="0" w:space="0" w:color="auto"/>
        <w:bottom w:val="none" w:sz="0" w:space="0" w:color="auto"/>
        <w:right w:val="none" w:sz="0" w:space="0" w:color="auto"/>
      </w:divBdr>
    </w:div>
    <w:div w:id="1968586382">
      <w:bodyDiv w:val="1"/>
      <w:marLeft w:val="0"/>
      <w:marRight w:val="0"/>
      <w:marTop w:val="0"/>
      <w:marBottom w:val="0"/>
      <w:divBdr>
        <w:top w:val="none" w:sz="0" w:space="0" w:color="auto"/>
        <w:left w:val="none" w:sz="0" w:space="0" w:color="auto"/>
        <w:bottom w:val="none" w:sz="0" w:space="0" w:color="auto"/>
        <w:right w:val="none" w:sz="0" w:space="0" w:color="auto"/>
      </w:divBdr>
    </w:div>
    <w:div w:id="1978218428">
      <w:bodyDiv w:val="1"/>
      <w:marLeft w:val="0"/>
      <w:marRight w:val="0"/>
      <w:marTop w:val="0"/>
      <w:marBottom w:val="0"/>
      <w:divBdr>
        <w:top w:val="none" w:sz="0" w:space="0" w:color="auto"/>
        <w:left w:val="none" w:sz="0" w:space="0" w:color="auto"/>
        <w:bottom w:val="none" w:sz="0" w:space="0" w:color="auto"/>
        <w:right w:val="none" w:sz="0" w:space="0" w:color="auto"/>
      </w:divBdr>
    </w:div>
    <w:div w:id="1991251426">
      <w:bodyDiv w:val="1"/>
      <w:marLeft w:val="0"/>
      <w:marRight w:val="0"/>
      <w:marTop w:val="0"/>
      <w:marBottom w:val="0"/>
      <w:divBdr>
        <w:top w:val="none" w:sz="0" w:space="0" w:color="auto"/>
        <w:left w:val="none" w:sz="0" w:space="0" w:color="auto"/>
        <w:bottom w:val="none" w:sz="0" w:space="0" w:color="auto"/>
        <w:right w:val="none" w:sz="0" w:space="0" w:color="auto"/>
      </w:divBdr>
    </w:div>
    <w:div w:id="2003317384">
      <w:bodyDiv w:val="1"/>
      <w:marLeft w:val="0"/>
      <w:marRight w:val="0"/>
      <w:marTop w:val="0"/>
      <w:marBottom w:val="0"/>
      <w:divBdr>
        <w:top w:val="none" w:sz="0" w:space="0" w:color="auto"/>
        <w:left w:val="none" w:sz="0" w:space="0" w:color="auto"/>
        <w:bottom w:val="none" w:sz="0" w:space="0" w:color="auto"/>
        <w:right w:val="none" w:sz="0" w:space="0" w:color="auto"/>
      </w:divBdr>
    </w:div>
    <w:div w:id="2005349673">
      <w:bodyDiv w:val="1"/>
      <w:marLeft w:val="0"/>
      <w:marRight w:val="0"/>
      <w:marTop w:val="0"/>
      <w:marBottom w:val="0"/>
      <w:divBdr>
        <w:top w:val="none" w:sz="0" w:space="0" w:color="auto"/>
        <w:left w:val="none" w:sz="0" w:space="0" w:color="auto"/>
        <w:bottom w:val="none" w:sz="0" w:space="0" w:color="auto"/>
        <w:right w:val="none" w:sz="0" w:space="0" w:color="auto"/>
      </w:divBdr>
    </w:div>
    <w:div w:id="2016150250">
      <w:bodyDiv w:val="1"/>
      <w:marLeft w:val="0"/>
      <w:marRight w:val="0"/>
      <w:marTop w:val="0"/>
      <w:marBottom w:val="0"/>
      <w:divBdr>
        <w:top w:val="none" w:sz="0" w:space="0" w:color="auto"/>
        <w:left w:val="none" w:sz="0" w:space="0" w:color="auto"/>
        <w:bottom w:val="none" w:sz="0" w:space="0" w:color="auto"/>
        <w:right w:val="none" w:sz="0" w:space="0" w:color="auto"/>
      </w:divBdr>
    </w:div>
    <w:div w:id="2022390125">
      <w:bodyDiv w:val="1"/>
      <w:marLeft w:val="0"/>
      <w:marRight w:val="0"/>
      <w:marTop w:val="0"/>
      <w:marBottom w:val="0"/>
      <w:divBdr>
        <w:top w:val="none" w:sz="0" w:space="0" w:color="auto"/>
        <w:left w:val="none" w:sz="0" w:space="0" w:color="auto"/>
        <w:bottom w:val="none" w:sz="0" w:space="0" w:color="auto"/>
        <w:right w:val="none" w:sz="0" w:space="0" w:color="auto"/>
      </w:divBdr>
    </w:div>
    <w:div w:id="2023386923">
      <w:bodyDiv w:val="1"/>
      <w:marLeft w:val="0"/>
      <w:marRight w:val="0"/>
      <w:marTop w:val="0"/>
      <w:marBottom w:val="0"/>
      <w:divBdr>
        <w:top w:val="none" w:sz="0" w:space="0" w:color="auto"/>
        <w:left w:val="none" w:sz="0" w:space="0" w:color="auto"/>
        <w:bottom w:val="none" w:sz="0" w:space="0" w:color="auto"/>
        <w:right w:val="none" w:sz="0" w:space="0" w:color="auto"/>
      </w:divBdr>
    </w:div>
    <w:div w:id="2027051817">
      <w:bodyDiv w:val="1"/>
      <w:marLeft w:val="0"/>
      <w:marRight w:val="0"/>
      <w:marTop w:val="0"/>
      <w:marBottom w:val="0"/>
      <w:divBdr>
        <w:top w:val="none" w:sz="0" w:space="0" w:color="auto"/>
        <w:left w:val="none" w:sz="0" w:space="0" w:color="auto"/>
        <w:bottom w:val="none" w:sz="0" w:space="0" w:color="auto"/>
        <w:right w:val="none" w:sz="0" w:space="0" w:color="auto"/>
      </w:divBdr>
    </w:div>
    <w:div w:id="2052608461">
      <w:bodyDiv w:val="1"/>
      <w:marLeft w:val="0"/>
      <w:marRight w:val="0"/>
      <w:marTop w:val="0"/>
      <w:marBottom w:val="0"/>
      <w:divBdr>
        <w:top w:val="none" w:sz="0" w:space="0" w:color="auto"/>
        <w:left w:val="none" w:sz="0" w:space="0" w:color="auto"/>
        <w:bottom w:val="none" w:sz="0" w:space="0" w:color="auto"/>
        <w:right w:val="none" w:sz="0" w:space="0" w:color="auto"/>
      </w:divBdr>
    </w:div>
    <w:div w:id="2054035727">
      <w:bodyDiv w:val="1"/>
      <w:marLeft w:val="0"/>
      <w:marRight w:val="0"/>
      <w:marTop w:val="0"/>
      <w:marBottom w:val="0"/>
      <w:divBdr>
        <w:top w:val="none" w:sz="0" w:space="0" w:color="auto"/>
        <w:left w:val="none" w:sz="0" w:space="0" w:color="auto"/>
        <w:bottom w:val="none" w:sz="0" w:space="0" w:color="auto"/>
        <w:right w:val="none" w:sz="0" w:space="0" w:color="auto"/>
      </w:divBdr>
    </w:div>
    <w:div w:id="2062557882">
      <w:bodyDiv w:val="1"/>
      <w:marLeft w:val="0"/>
      <w:marRight w:val="0"/>
      <w:marTop w:val="0"/>
      <w:marBottom w:val="0"/>
      <w:divBdr>
        <w:top w:val="none" w:sz="0" w:space="0" w:color="auto"/>
        <w:left w:val="none" w:sz="0" w:space="0" w:color="auto"/>
        <w:bottom w:val="none" w:sz="0" w:space="0" w:color="auto"/>
        <w:right w:val="none" w:sz="0" w:space="0" w:color="auto"/>
      </w:divBdr>
    </w:div>
    <w:div w:id="2063940601">
      <w:bodyDiv w:val="1"/>
      <w:marLeft w:val="0"/>
      <w:marRight w:val="0"/>
      <w:marTop w:val="0"/>
      <w:marBottom w:val="0"/>
      <w:divBdr>
        <w:top w:val="none" w:sz="0" w:space="0" w:color="auto"/>
        <w:left w:val="none" w:sz="0" w:space="0" w:color="auto"/>
        <w:bottom w:val="none" w:sz="0" w:space="0" w:color="auto"/>
        <w:right w:val="none" w:sz="0" w:space="0" w:color="auto"/>
      </w:divBdr>
    </w:div>
    <w:div w:id="2083987816">
      <w:bodyDiv w:val="1"/>
      <w:marLeft w:val="0"/>
      <w:marRight w:val="0"/>
      <w:marTop w:val="0"/>
      <w:marBottom w:val="0"/>
      <w:divBdr>
        <w:top w:val="none" w:sz="0" w:space="0" w:color="auto"/>
        <w:left w:val="none" w:sz="0" w:space="0" w:color="auto"/>
        <w:bottom w:val="none" w:sz="0" w:space="0" w:color="auto"/>
        <w:right w:val="none" w:sz="0" w:space="0" w:color="auto"/>
      </w:divBdr>
    </w:div>
    <w:div w:id="2116559462">
      <w:bodyDiv w:val="1"/>
      <w:marLeft w:val="0"/>
      <w:marRight w:val="0"/>
      <w:marTop w:val="0"/>
      <w:marBottom w:val="0"/>
      <w:divBdr>
        <w:top w:val="none" w:sz="0" w:space="0" w:color="auto"/>
        <w:left w:val="none" w:sz="0" w:space="0" w:color="auto"/>
        <w:bottom w:val="none" w:sz="0" w:space="0" w:color="auto"/>
        <w:right w:val="none" w:sz="0" w:space="0" w:color="auto"/>
      </w:divBdr>
    </w:div>
    <w:div w:id="2130934487">
      <w:bodyDiv w:val="1"/>
      <w:marLeft w:val="0"/>
      <w:marRight w:val="0"/>
      <w:marTop w:val="0"/>
      <w:marBottom w:val="0"/>
      <w:divBdr>
        <w:top w:val="none" w:sz="0" w:space="0" w:color="auto"/>
        <w:left w:val="none" w:sz="0" w:space="0" w:color="auto"/>
        <w:bottom w:val="none" w:sz="0" w:space="0" w:color="auto"/>
        <w:right w:val="none" w:sz="0" w:space="0" w:color="auto"/>
      </w:divBdr>
    </w:div>
    <w:div w:id="213741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3BAD4-4689-4AF2-9690-6BD887F5E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872</Words>
  <Characters>4976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Goszakup</dc:creator>
  <cp:keywords/>
  <dc:description/>
  <cp:lastModifiedBy>user</cp:lastModifiedBy>
  <cp:revision>5</cp:revision>
  <cp:lastPrinted>2025-01-28T08:27:00Z</cp:lastPrinted>
  <dcterms:created xsi:type="dcterms:W3CDTF">2025-06-20T16:32:00Z</dcterms:created>
  <dcterms:modified xsi:type="dcterms:W3CDTF">2025-06-21T04:31:00Z</dcterms:modified>
</cp:coreProperties>
</file>