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2B" w:rsidRDefault="00991E2B" w:rsidP="00991E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E2B">
        <w:rPr>
          <w:rFonts w:ascii="Times New Roman" w:eastAsia="Calibri" w:hAnsi="Times New Roman" w:cs="Times New Roman"/>
          <w:sz w:val="20"/>
          <w:szCs w:val="20"/>
        </w:rPr>
        <w:t>Приложение 2 к Тендерной документации</w:t>
      </w:r>
    </w:p>
    <w:p w:rsidR="003B3C88" w:rsidRDefault="003B3C88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C5DB2" w:rsidRPr="003B3C88" w:rsidRDefault="007C5DB2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3713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417"/>
        <w:gridCol w:w="7617"/>
      </w:tblGrid>
      <w:tr w:rsidR="002A2C29" w:rsidRPr="001F63EF" w:rsidTr="00B71407">
        <w:tc>
          <w:tcPr>
            <w:tcW w:w="710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2551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 краткая характеристика</w:t>
            </w:r>
          </w:p>
        </w:tc>
        <w:tc>
          <w:tcPr>
            <w:tcW w:w="1418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7617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и качественные характеристики</w:t>
            </w:r>
          </w:p>
        </w:tc>
      </w:tr>
      <w:tr w:rsidR="002A2C29" w:rsidRPr="001F63EF" w:rsidTr="00B71407">
        <w:tc>
          <w:tcPr>
            <w:tcW w:w="710" w:type="dxa"/>
          </w:tcPr>
          <w:p w:rsidR="002A2C29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A2C29" w:rsidRPr="001F63EF" w:rsidRDefault="002A2C29" w:rsidP="00141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полимерный для крови и её компонентов четырёхкамерный с раствором гемоконсерванта «CPD», ресуспендирующим раствором «</w:t>
            </w:r>
            <w:r w:rsidRPr="001F63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PAGGSM</w:t>
            </w:r>
            <w:r w:rsidRPr="001F6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фильтром для удаления лейкоцитов из цельной крови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7617" w:type="dxa"/>
          </w:tcPr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Область назначения: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Заготовка донорской крови. 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функциональности: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забора крови у донора и приготовления лейкофильтрованной плазмы, лейкофильтрованной эритроцит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взвеси.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техническим характеристикам: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Замкнутая стерильная система для забора донорской крови.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Составные части:  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Основной контейнер для сбора цельной крови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 с номинальным объемом 600 мл</w:t>
            </w:r>
            <w:r w:rsidRPr="001F63EF">
              <w:rPr>
                <w:color w:val="000000"/>
                <w:sz w:val="18"/>
                <w:szCs w:val="18"/>
              </w:rPr>
              <w:t xml:space="preserve">. Содержит раствор консерванта CPD 63 мл. Имеет заглушку-отламыватель на выходе в контейнер для 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>хранения лейкофильтрованной эритроцитарной взвеси</w:t>
            </w:r>
            <w:r w:rsidRPr="001F63EF">
              <w:rPr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 xml:space="preserve">Контейнер </w:t>
            </w:r>
            <w:r w:rsidRPr="001F63EF">
              <w:rPr>
                <w:sz w:val="18"/>
                <w:szCs w:val="18"/>
              </w:rPr>
              <w:t>хранения лейкофильтрованной эритроцит</w:t>
            </w:r>
            <w:r w:rsidRPr="001F63EF">
              <w:rPr>
                <w:sz w:val="18"/>
                <w:szCs w:val="18"/>
                <w:lang w:val="kk-KZ"/>
              </w:rPr>
              <w:t>ар</w:t>
            </w:r>
            <w:r w:rsidRPr="001F63EF">
              <w:rPr>
                <w:sz w:val="18"/>
                <w:szCs w:val="18"/>
              </w:rPr>
              <w:t>ной взвеси</w:t>
            </w:r>
            <w:r w:rsidRPr="001F63EF">
              <w:rPr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с номинальным объемом 500 мл. </w:t>
            </w:r>
            <w:r w:rsidRPr="001F63EF">
              <w:rPr>
                <w:color w:val="000000"/>
                <w:sz w:val="18"/>
                <w:szCs w:val="18"/>
              </w:rPr>
              <w:t>Имеет заглушку-отламыватель на выходе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 в общую трубку экстракции плазмы и притока добавочного раствора.</w:t>
            </w:r>
            <w:r w:rsidRPr="001F63EF">
              <w:rPr>
                <w:color w:val="000000"/>
                <w:sz w:val="18"/>
                <w:szCs w:val="18"/>
              </w:rPr>
              <w:t xml:space="preserve"> 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  <w:lang w:val="kk-KZ"/>
              </w:rPr>
              <w:t xml:space="preserve">Контейнер </w:t>
            </w:r>
            <w:r w:rsidRPr="001F63EF">
              <w:rPr>
                <w:color w:val="000000"/>
                <w:sz w:val="18"/>
                <w:szCs w:val="18"/>
              </w:rPr>
              <w:t xml:space="preserve">с добавочным раствором </w:t>
            </w:r>
            <w:r w:rsidRPr="001F63EF">
              <w:rPr>
                <w:sz w:val="16"/>
                <w:szCs w:val="16"/>
                <w:lang w:val="en-US"/>
              </w:rPr>
              <w:t>PAGGSM</w:t>
            </w:r>
            <w:r w:rsidRPr="001F63EF">
              <w:rPr>
                <w:sz w:val="18"/>
                <w:szCs w:val="18"/>
              </w:rPr>
              <w:t xml:space="preserve"> 100 мл</w:t>
            </w:r>
            <w:r w:rsidRPr="001F63EF">
              <w:rPr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>с номинальным объемом 500 мл</w:t>
            </w:r>
            <w:r w:rsidRPr="001F63EF">
              <w:rPr>
                <w:sz w:val="18"/>
                <w:szCs w:val="18"/>
              </w:rPr>
              <w:t xml:space="preserve">. Имеет </w:t>
            </w:r>
            <w:r w:rsidRPr="001F63EF">
              <w:rPr>
                <w:color w:val="000000"/>
                <w:sz w:val="18"/>
                <w:szCs w:val="18"/>
              </w:rPr>
              <w:t>заглушку-отламыватель на выходе</w:t>
            </w:r>
            <w:r w:rsidRPr="001F63EF">
              <w:rPr>
                <w:sz w:val="18"/>
                <w:szCs w:val="18"/>
              </w:rPr>
              <w:t>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 xml:space="preserve">Контейнер </w:t>
            </w:r>
            <w:r w:rsidRPr="001F63EF">
              <w:rPr>
                <w:sz w:val="18"/>
                <w:szCs w:val="18"/>
              </w:rPr>
              <w:t xml:space="preserve">хранения лейкофильтрованной </w:t>
            </w:r>
            <w:r w:rsidRPr="001F63EF">
              <w:rPr>
                <w:color w:val="000000"/>
                <w:sz w:val="18"/>
                <w:szCs w:val="18"/>
              </w:rPr>
              <w:t>плазмы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 с номинальным объемом 500 мл</w:t>
            </w:r>
            <w:r w:rsidRPr="001F63EF">
              <w:rPr>
                <w:sz w:val="18"/>
                <w:szCs w:val="18"/>
              </w:rPr>
              <w:t>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Трубка к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онтейнера с добавочным раствором и трубка контейнера </w:t>
            </w:r>
            <w:r w:rsidRPr="001F63EF">
              <w:rPr>
                <w:sz w:val="18"/>
                <w:szCs w:val="18"/>
              </w:rPr>
              <w:t xml:space="preserve">хранения лейкофильтрованной </w:t>
            </w:r>
            <w:r w:rsidRPr="001F63EF">
              <w:rPr>
                <w:color w:val="000000"/>
                <w:sz w:val="18"/>
                <w:szCs w:val="18"/>
              </w:rPr>
              <w:t>плазмы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 соединены </w:t>
            </w:r>
            <w:r w:rsidRPr="001F63EF">
              <w:rPr>
                <w:color w:val="000000"/>
                <w:sz w:val="18"/>
                <w:szCs w:val="18"/>
                <w:lang w:val="de-DE"/>
              </w:rPr>
              <w:t>V</w:t>
            </w:r>
            <w:r w:rsidRPr="001F63EF">
              <w:rPr>
                <w:color w:val="000000"/>
                <w:sz w:val="18"/>
                <w:szCs w:val="18"/>
              </w:rPr>
              <w:t xml:space="preserve">-образно в общую трубку выхода из контейнера </w:t>
            </w:r>
            <w:r w:rsidRPr="001F63EF">
              <w:rPr>
                <w:sz w:val="18"/>
                <w:szCs w:val="18"/>
              </w:rPr>
              <w:t>хранения лейкофильтрованной эритроцит</w:t>
            </w:r>
            <w:r w:rsidRPr="001F63EF">
              <w:rPr>
                <w:sz w:val="18"/>
                <w:szCs w:val="18"/>
                <w:lang w:val="kk-KZ"/>
              </w:rPr>
              <w:t>ар</w:t>
            </w:r>
            <w:r w:rsidRPr="001F63EF">
              <w:rPr>
                <w:sz w:val="18"/>
                <w:szCs w:val="18"/>
              </w:rPr>
              <w:t>ной взвеси.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Трубка с интегрированным лейкофильтром, обходной трубкой и двумя зажимами, соединяющая основной контейнер и контейнер для хранения лейкофильтрованной эритроцит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color w:val="000000"/>
                <w:sz w:val="18"/>
                <w:szCs w:val="18"/>
              </w:rPr>
              <w:t>ной взвеси.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  <w:lang w:val="kk-KZ"/>
              </w:rPr>
              <w:t>Д</w:t>
            </w:r>
            <w:r w:rsidRPr="001F63EF">
              <w:rPr>
                <w:color w:val="000000"/>
                <w:sz w:val="18"/>
                <w:szCs w:val="18"/>
              </w:rPr>
              <w:t>онорская трубка с иглой 16</w:t>
            </w:r>
            <w:r w:rsidRPr="001F63EF">
              <w:rPr>
                <w:color w:val="000000"/>
                <w:sz w:val="18"/>
                <w:szCs w:val="18"/>
                <w:lang w:val="en-US"/>
              </w:rPr>
              <w:t>G</w:t>
            </w:r>
            <w:r w:rsidRPr="001F63EF">
              <w:rPr>
                <w:color w:val="000000"/>
                <w:sz w:val="18"/>
                <w:szCs w:val="18"/>
              </w:rPr>
              <w:t xml:space="preserve"> и отламывающейся заглушкой.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на донорской трубке протектора иглы и дополнительных приспособлений для отвода первой порции крови на анализы (мешок с адаптером вакуумных пробирок).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заглушки-отламывателя на донорской линии, зажима на донорской линии и зажима на линии отвода первой порции крови.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Стерильный, однократного применения.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Область применения: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Заготовка крови и ее дальнейшее фракционирование на лейкофильтрованную плазму, лейкофильтрованную эритроцитную взвесь. 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цельной крови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мл с раствором CPD 63 мл.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хранения лейкофильтрованной эритроцит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ной взвеси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мл.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450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 с добавочным раствором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SAGM 100 мл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хранения лейкофильтрованной плазмы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мл.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 интегрированным лейкофильтром.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Донорская трубка с иглой 16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отламывающейся заглушкой.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Протектор иглы, мешок, адаптер вакуумных пробирок.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8)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Два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зажим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9) Контейнеры имеют стандартные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заводские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этикетки.</w:t>
            </w:r>
          </w:p>
          <w:p w:rsidR="002A2C29" w:rsidRPr="001F63EF" w:rsidRDefault="002A2C29" w:rsidP="00141E0B">
            <w:pPr>
              <w:ind w:firstLine="37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10)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Инструкция пользователя.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</w:t>
            </w:r>
            <w:r w:rsidRPr="001F6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эксплуатационным характеристикам</w:t>
            </w: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Разделение крови с использованием автоматического фракционатора крови.</w:t>
            </w:r>
          </w:p>
        </w:tc>
      </w:tr>
      <w:tr w:rsidR="00B71407" w:rsidRPr="001F63EF" w:rsidTr="00B71407">
        <w:tc>
          <w:tcPr>
            <w:tcW w:w="710" w:type="dxa"/>
          </w:tcPr>
          <w:p w:rsidR="00B71407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1" w:type="dxa"/>
          </w:tcPr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Система для забора дозы цельной крови из пяти контейнеров, с антикоагулянтом и добавочным раствором CPD/ SAGM    63/100 мл, фильтром для лейкофильтрации эритроцит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ной взвеси, фильтром для лейкофильтрации плазмы, дополнительным мешком для взятия образца, адаптером вакутейнера, протектором иглы. К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онфигурация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Top&amp;Bottom.</w:t>
            </w:r>
          </w:p>
        </w:tc>
        <w:tc>
          <w:tcPr>
            <w:tcW w:w="1418" w:type="dxa"/>
          </w:tcPr>
          <w:p w:rsidR="00B71407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B71407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12 374</w:t>
            </w:r>
          </w:p>
        </w:tc>
        <w:tc>
          <w:tcPr>
            <w:tcW w:w="7617" w:type="dxa"/>
          </w:tcPr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Область назначения: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Заготовка донорской крови. 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функциональности: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забора крови у донора и приготовления лейкофильтрованной плазмы, лейкофильтрованной эритроцит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взвеси, лейкоцит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но-тромбоцит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слоя.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техническим характеристикам: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Замкнутая стерильная система для забора донорской крови.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Составные части:  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Основной контейнер для сбора цельной крови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color w:val="000000"/>
                <w:sz w:val="18"/>
                <w:szCs w:val="18"/>
              </w:rPr>
              <w:t>с наличием вер</w:t>
            </w:r>
            <w:r>
              <w:rPr>
                <w:color w:val="000000"/>
                <w:sz w:val="18"/>
                <w:szCs w:val="18"/>
              </w:rPr>
              <w:t>хнего и нижнего выходных портов</w:t>
            </w:r>
            <w:r w:rsidRPr="001F63EF">
              <w:rPr>
                <w:color w:val="000000"/>
                <w:sz w:val="18"/>
                <w:szCs w:val="18"/>
              </w:rPr>
              <w:t>. Содержит</w:t>
            </w:r>
            <w:r>
              <w:rPr>
                <w:color w:val="000000"/>
                <w:sz w:val="18"/>
                <w:szCs w:val="18"/>
              </w:rPr>
              <w:t xml:space="preserve"> раствор консерванта CPD 63 мл</w:t>
            </w:r>
            <w:r w:rsidRPr="00E315E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Имеет </w:t>
            </w:r>
            <w:r w:rsidRPr="001F63EF">
              <w:rPr>
                <w:color w:val="000000"/>
                <w:sz w:val="18"/>
                <w:szCs w:val="18"/>
              </w:rPr>
              <w:t>заглушку-отламыватель на выходе в трансферный контейнер для плазмы.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 xml:space="preserve">Пустой контейнер </w:t>
            </w:r>
            <w:r w:rsidRPr="001F63EF">
              <w:rPr>
                <w:sz w:val="18"/>
                <w:szCs w:val="18"/>
              </w:rPr>
              <w:t>для трансфера эритроцитов, соединенный с основным контейнером через его нижний порт. Имеет одну заглушку-отламыватель на входе в контейнер и одну заглушку-отламыватель на выходе из контейнера.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 xml:space="preserve">Контейнер </w:t>
            </w:r>
            <w:r>
              <w:rPr>
                <w:sz w:val="18"/>
                <w:szCs w:val="18"/>
                <w:lang w:val="kk-KZ"/>
              </w:rPr>
              <w:t xml:space="preserve">с </w:t>
            </w:r>
            <w:r w:rsidRPr="001F63EF">
              <w:rPr>
                <w:sz w:val="18"/>
                <w:szCs w:val="18"/>
                <w:lang w:val="kk-KZ"/>
              </w:rPr>
              <w:t>р</w:t>
            </w:r>
            <w:r>
              <w:rPr>
                <w:sz w:val="18"/>
                <w:szCs w:val="18"/>
                <w:lang w:val="kk-KZ"/>
              </w:rPr>
              <w:t>а</w:t>
            </w:r>
            <w:r w:rsidRPr="001F63EF">
              <w:rPr>
                <w:sz w:val="18"/>
                <w:szCs w:val="18"/>
                <w:lang w:val="kk-KZ"/>
              </w:rPr>
              <w:t xml:space="preserve">створом </w:t>
            </w:r>
            <w:r w:rsidRPr="001F63EF">
              <w:rPr>
                <w:sz w:val="18"/>
                <w:szCs w:val="18"/>
              </w:rPr>
              <w:t>SAGM 100 мл</w:t>
            </w:r>
            <w:r>
              <w:rPr>
                <w:sz w:val="18"/>
                <w:szCs w:val="18"/>
                <w:lang w:val="kk-KZ"/>
              </w:rPr>
              <w:t xml:space="preserve"> для хранения эритроцитов</w:t>
            </w:r>
            <w:r w:rsidRPr="001F63EF">
              <w:rPr>
                <w:sz w:val="18"/>
                <w:szCs w:val="18"/>
                <w:lang w:val="kk-KZ"/>
              </w:rPr>
              <w:t>.</w:t>
            </w:r>
            <w:r w:rsidRPr="001F63EF">
              <w:rPr>
                <w:sz w:val="18"/>
                <w:szCs w:val="18"/>
              </w:rPr>
              <w:t xml:space="preserve"> </w:t>
            </w:r>
          </w:p>
          <w:p w:rsidR="00B71407" w:rsidRPr="000737AC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 xml:space="preserve">Пустой </w:t>
            </w:r>
            <w:r>
              <w:rPr>
                <w:color w:val="000000"/>
                <w:sz w:val="18"/>
                <w:szCs w:val="18"/>
                <w:lang w:val="kk-KZ"/>
              </w:rPr>
              <w:t>к</w:t>
            </w:r>
            <w:r w:rsidRPr="001F63EF">
              <w:rPr>
                <w:sz w:val="18"/>
                <w:szCs w:val="18"/>
              </w:rPr>
              <w:t>онтейнер для трансфера плазмы</w:t>
            </w:r>
            <w:r>
              <w:rPr>
                <w:sz w:val="18"/>
                <w:szCs w:val="18"/>
                <w:lang w:val="kk-KZ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Имеет </w:t>
            </w:r>
            <w:r w:rsidRPr="001F63EF">
              <w:rPr>
                <w:color w:val="000000"/>
                <w:sz w:val="18"/>
                <w:szCs w:val="18"/>
              </w:rPr>
              <w:t xml:space="preserve">заглушку-отламыватель на выходе в контейнер для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хранения </w:t>
            </w:r>
            <w:r w:rsidRPr="001F63EF">
              <w:rPr>
                <w:color w:val="000000"/>
                <w:sz w:val="18"/>
                <w:szCs w:val="18"/>
              </w:rPr>
              <w:t>плазмы</w:t>
            </w:r>
            <w:r>
              <w:rPr>
                <w:color w:val="000000"/>
                <w:sz w:val="18"/>
                <w:szCs w:val="18"/>
                <w:lang w:val="kk-KZ"/>
              </w:rPr>
              <w:t>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</w:t>
            </w:r>
            <w:r w:rsidRPr="001F63EF">
              <w:rPr>
                <w:sz w:val="18"/>
                <w:szCs w:val="18"/>
              </w:rPr>
              <w:t>онтейне</w:t>
            </w:r>
            <w:r>
              <w:rPr>
                <w:sz w:val="18"/>
                <w:szCs w:val="18"/>
              </w:rPr>
              <w:t xml:space="preserve">р для </w:t>
            </w:r>
            <w:r>
              <w:rPr>
                <w:sz w:val="18"/>
                <w:szCs w:val="18"/>
                <w:lang w:val="kk-KZ"/>
              </w:rPr>
              <w:t xml:space="preserve">хранения </w:t>
            </w:r>
            <w:r>
              <w:rPr>
                <w:sz w:val="18"/>
                <w:szCs w:val="18"/>
              </w:rPr>
              <w:t>лейкофильтрованной плазмы</w:t>
            </w:r>
            <w:r>
              <w:rPr>
                <w:sz w:val="18"/>
                <w:szCs w:val="18"/>
                <w:lang w:val="kk-KZ"/>
              </w:rPr>
              <w:t>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 xml:space="preserve">Соединение магистралей и контейнеров по принципу «верх-вниз». Фильтры: 1) типа Leucoflex и 2) типа Plasmaflex, интегрированные в систему, </w:t>
            </w:r>
            <w:r w:rsidRPr="001F63EF">
              <w:rPr>
                <w:sz w:val="18"/>
                <w:szCs w:val="18"/>
                <w:lang w:val="kk-KZ"/>
              </w:rPr>
              <w:t xml:space="preserve">для </w:t>
            </w:r>
            <w:r w:rsidRPr="001F63EF">
              <w:rPr>
                <w:sz w:val="18"/>
                <w:szCs w:val="18"/>
              </w:rPr>
              <w:t>лейкоредукци</w:t>
            </w:r>
            <w:r w:rsidRPr="001F63EF">
              <w:rPr>
                <w:sz w:val="18"/>
                <w:szCs w:val="18"/>
                <w:lang w:val="kk-KZ"/>
              </w:rPr>
              <w:t>и</w:t>
            </w:r>
            <w:r w:rsidRPr="001F63EF">
              <w:rPr>
                <w:sz w:val="18"/>
                <w:szCs w:val="18"/>
              </w:rPr>
              <w:t xml:space="preserve"> компонентов крови</w:t>
            </w:r>
            <w:r>
              <w:rPr>
                <w:sz w:val="18"/>
                <w:szCs w:val="18"/>
                <w:lang w:val="kk-KZ"/>
              </w:rPr>
              <w:t>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  <w:lang w:val="kk-KZ"/>
              </w:rPr>
              <w:t>Д</w:t>
            </w:r>
            <w:r w:rsidRPr="001F63EF">
              <w:rPr>
                <w:color w:val="000000"/>
                <w:sz w:val="18"/>
                <w:szCs w:val="18"/>
              </w:rPr>
              <w:t>онорская трубка с иглой 16</w:t>
            </w:r>
            <w:r w:rsidRPr="001F63EF">
              <w:rPr>
                <w:color w:val="000000"/>
                <w:sz w:val="18"/>
                <w:szCs w:val="18"/>
                <w:lang w:val="en-US"/>
              </w:rPr>
              <w:t>G</w:t>
            </w:r>
            <w:r w:rsidRPr="001F63EF">
              <w:rPr>
                <w:color w:val="000000"/>
                <w:sz w:val="18"/>
                <w:szCs w:val="18"/>
              </w:rPr>
              <w:t xml:space="preserve"> и отламывающейся заглушкой.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на донорской трубке протектора иглы и дополнительных приспособлений для отвода первой порции крови на анализы (мешок с адаптером вакуумных пробирок).</w:t>
            </w:r>
          </w:p>
          <w:p w:rsidR="00B71407" w:rsidRPr="001F63EF" w:rsidRDefault="00B71407" w:rsidP="00141E0B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зажима на донорской линии и на линии отвода первой порции крови.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Область применения: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Заготовка крови и ее дальнейшее фракционирование на лейкофильтрованную плазму, лейкофильтрованную эритроцит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ную взвесь и ЛТС. 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цельной крови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 с раствором CPD 63 мл.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хранения лейкофильтрованной эритроцитной взвеси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 с добавочным раствором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SAGM 100 мл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трансфера эритроцитов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Трубка с интегрированным лейкофильтром для эрироцитов.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трансфера плазмы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600 мл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6)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 хранения лейкофильтрованной плазмы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Трубка с интегрированным лейкофильтром для плазмы.</w:t>
            </w:r>
          </w:p>
          <w:p w:rsidR="00B71407" w:rsidRPr="00E315E2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Донорская трубка с иглой 16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отламывающейся заглушкой.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Протектор иглы, мешок, адаптер вакуумных пробирок.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Два зажима.</w:t>
            </w:r>
          </w:p>
          <w:p w:rsidR="00B71407" w:rsidRPr="001F63EF" w:rsidRDefault="00B71407" w:rsidP="00141E0B">
            <w:pPr>
              <w:ind w:firstLine="37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Инструкция пользователя.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</w:t>
            </w:r>
            <w:r w:rsidRPr="001F6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эксплуатационным характеристикам</w:t>
            </w: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Разделение крови с использованием автоматического фракционатора крови.</w:t>
            </w:r>
          </w:p>
        </w:tc>
      </w:tr>
      <w:tr w:rsidR="002A2C29" w:rsidRPr="001F63EF" w:rsidTr="00B71407">
        <w:tc>
          <w:tcPr>
            <w:tcW w:w="710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</w:tcPr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Фильтрационная система для удаления лейкоцитов из концентрата тромбоцитов с мешком для хранения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2 500</w:t>
            </w:r>
          </w:p>
        </w:tc>
        <w:tc>
          <w:tcPr>
            <w:tcW w:w="7617" w:type="dxa"/>
          </w:tcPr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Область назначения: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Заготовка пулированных тромбоцитов.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функциональности: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последовательного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пулирования ЛТС и заготовки лейкофильтрованных тромбоцитов с контейнером для хранения. 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техническим характеристикам: </w:t>
            </w: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Стерильная система для пулирования ЛТС и заготовки лейкофильтрованных тромбоцитов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, одинарная с контейнером 1 300 мл.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Составные части: 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lastRenderedPageBreak/>
              <w:t>Фильтр для лейкофильтрации тромбоцитов.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Пустой контейнер</w:t>
            </w:r>
            <w:r w:rsidRPr="001F63EF">
              <w:rPr>
                <w:color w:val="000000"/>
                <w:sz w:val="18"/>
                <w:szCs w:val="18"/>
              </w:rPr>
              <w:t xml:space="preserve"> для хранения лейкофильтрованнх тромбоцитов 1</w:t>
            </w:r>
            <w:r w:rsidRPr="001F63EF">
              <w:rPr>
                <w:color w:val="000000"/>
                <w:sz w:val="18"/>
                <w:szCs w:val="18"/>
                <w:lang w:val="en-US"/>
              </w:rPr>
              <w:t> </w:t>
            </w:r>
            <w:r w:rsidRPr="001F63EF">
              <w:rPr>
                <w:color w:val="000000"/>
                <w:sz w:val="18"/>
                <w:szCs w:val="18"/>
              </w:rPr>
              <w:t xml:space="preserve">300 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>мл</w:t>
            </w:r>
            <w:r w:rsidRPr="001F63EF">
              <w:rPr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Контейнер для воздуха/отбора проб с иглой (200 мл).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Магистрали.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Область применения: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Заготовка пулированных лейкофильтрованных тромбоцитов, и их хранение.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Фильтр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Пустой контейнер</w:t>
            </w:r>
            <w:r w:rsidRPr="001F63EF">
              <w:rPr>
                <w:color w:val="000000"/>
                <w:sz w:val="18"/>
                <w:szCs w:val="18"/>
              </w:rPr>
              <w:t xml:space="preserve"> хранения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1 300 мл</w:t>
            </w:r>
            <w:r w:rsidRPr="001F63EF">
              <w:rPr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Соединительная трубка с интегрированным лейкофильтром.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 xml:space="preserve">Контейнер для воздуха/отбора проб 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>Пробоотборная игла.</w:t>
            </w:r>
          </w:p>
          <w:p w:rsidR="002A2C29" w:rsidRPr="001F63EF" w:rsidRDefault="002A2C29" w:rsidP="00DC6EF8">
            <w:pPr>
              <w:pStyle w:val="a4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Инструкция пользователя</w:t>
            </w:r>
            <w:r w:rsidRPr="001F63EF">
              <w:rPr>
                <w:b/>
                <w:color w:val="000000"/>
                <w:sz w:val="18"/>
                <w:szCs w:val="18"/>
              </w:rPr>
              <w:t>.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</w:t>
            </w:r>
            <w:r w:rsidRPr="001F6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эксплуатационным характеристикам</w:t>
            </w:r>
            <w:r w:rsidRPr="001F63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Стерильная стыковка с мешком/комплектом</w:t>
            </w:r>
          </w:p>
        </w:tc>
      </w:tr>
      <w:tr w:rsidR="002A2C29" w:rsidRPr="008551F1" w:rsidTr="00B71407">
        <w:tc>
          <w:tcPr>
            <w:tcW w:w="710" w:type="dxa"/>
          </w:tcPr>
          <w:p w:rsidR="002A2C29" w:rsidRPr="00B71407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1" w:type="dxa"/>
          </w:tcPr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Пластины для аппарата стерильного соединения трубок TSCD-II (в уп-70 шт)</w:t>
            </w:r>
          </w:p>
        </w:tc>
        <w:tc>
          <w:tcPr>
            <w:tcW w:w="1418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2A2C29" w:rsidRPr="001F63EF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54 740</w:t>
            </w:r>
          </w:p>
        </w:tc>
        <w:tc>
          <w:tcPr>
            <w:tcW w:w="7617" w:type="dxa"/>
          </w:tcPr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Область назначения: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Стерильная стыковка трубок/магистралей при переработке/обработке донорской крови и ее компонентов.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функциональности: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Создание закрытости системы переработки компонентов, когда необходимо соединение различных функциональных систем.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техническим характеристикам: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Набор медных пластин-электродов 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017 в кассете.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63E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Область применения: </w:t>
            </w: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Создание закрытости системы переработки компонентов, когда необходимо соединение различных функциональных систем.</w:t>
            </w: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Набор медных пластин-электродов 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017 в кассете.</w:t>
            </w:r>
          </w:p>
          <w:p w:rsidR="002A2C29" w:rsidRPr="001F63EF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Требования к </w:t>
            </w:r>
            <w:r w:rsidRPr="001F63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эксплуатационным характеристикам</w:t>
            </w: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  <w:p w:rsidR="002A2C29" w:rsidRPr="001F63EF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Стерильная стыковка с мешком/магистралей на аппарате TSCD-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B71407" w:rsidRPr="001F63EF" w:rsidTr="00B71407">
        <w:tc>
          <w:tcPr>
            <w:tcW w:w="710" w:type="dxa"/>
          </w:tcPr>
          <w:p w:rsidR="00B71407" w:rsidRPr="00B71407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Контейнер для обработки и сохранения компонентов SSP+ 300 мл</w:t>
            </w:r>
          </w:p>
          <w:p w:rsidR="00B71407" w:rsidRPr="001F63EF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1407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B71407" w:rsidRPr="001F63E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6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1F63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500</w:t>
            </w:r>
          </w:p>
        </w:tc>
        <w:tc>
          <w:tcPr>
            <w:tcW w:w="7617" w:type="dxa"/>
          </w:tcPr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Область назначения: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Обработка тромбоцитов донора.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функциональности: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Для замещения 2/3 объема плазмы в концентрате тромбоцитов</w:t>
            </w: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техническим характеристикам:</w:t>
            </w:r>
          </w:p>
          <w:p w:rsidR="00B71407" w:rsidRPr="001F63EF" w:rsidRDefault="00B71407" w:rsidP="00DC6EF8">
            <w:pPr>
              <w:pStyle w:val="a4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 xml:space="preserve">Стерильный добавочный раствор </w:t>
            </w:r>
            <w:r w:rsidRPr="001F63EF">
              <w:rPr>
                <w:sz w:val="18"/>
                <w:szCs w:val="18"/>
                <w:lang w:val="en-US"/>
              </w:rPr>
              <w:t>SSP</w:t>
            </w:r>
            <w:r w:rsidRPr="001F63EF">
              <w:rPr>
                <w:sz w:val="18"/>
                <w:szCs w:val="18"/>
                <w:lang w:val="kk-KZ"/>
              </w:rPr>
              <w:t>+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1F63EF">
              <w:rPr>
                <w:color w:val="000000"/>
                <w:sz w:val="18"/>
                <w:szCs w:val="18"/>
                <w:lang w:val="kk-KZ"/>
              </w:rPr>
              <w:t>300</w:t>
            </w:r>
            <w:r w:rsidRPr="001F63EF">
              <w:rPr>
                <w:color w:val="000000"/>
                <w:sz w:val="18"/>
                <w:szCs w:val="18"/>
              </w:rPr>
              <w:t xml:space="preserve"> мл для тромбоцитов в пластикатном контейнере</w:t>
            </w:r>
            <w:r w:rsidRPr="001F63EF">
              <w:rPr>
                <w:sz w:val="18"/>
                <w:szCs w:val="18"/>
              </w:rPr>
              <w:t>.</w:t>
            </w:r>
          </w:p>
          <w:p w:rsidR="00B71407" w:rsidRPr="001F63EF" w:rsidRDefault="00B71407" w:rsidP="00DC6EF8">
            <w:pPr>
              <w:pStyle w:val="a4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трубки соединения-люер с встроенной заглушкой-отламывателем.</w:t>
            </w:r>
          </w:p>
          <w:p w:rsidR="00B71407" w:rsidRPr="001F63EF" w:rsidRDefault="00B71407" w:rsidP="00DC6EF8">
            <w:pPr>
              <w:pStyle w:val="a4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Наличие трубки для с</w:t>
            </w:r>
            <w:r>
              <w:rPr>
                <w:color w:val="000000"/>
                <w:sz w:val="18"/>
                <w:szCs w:val="18"/>
                <w:lang w:val="kk-KZ"/>
              </w:rPr>
              <w:t>т</w:t>
            </w:r>
            <w:r w:rsidRPr="001F63EF">
              <w:rPr>
                <w:color w:val="000000"/>
                <w:sz w:val="18"/>
                <w:szCs w:val="18"/>
              </w:rPr>
              <w:t>ерильной стыковки.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Область применения: </w:t>
            </w: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Ручное добавлени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 в ЛТС при приготовлении восст</w:t>
            </w: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ановленных пулированных тромбоцитов и автоматическое добавление в аферезные тромбоциты.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B71407" w:rsidRPr="001F63EF" w:rsidRDefault="00B71407" w:rsidP="00DC6EF8">
            <w:pPr>
              <w:pStyle w:val="a4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1F63EF">
              <w:rPr>
                <w:sz w:val="18"/>
                <w:szCs w:val="18"/>
              </w:rPr>
              <w:t xml:space="preserve">Пластиковый контейнер с раствором </w:t>
            </w:r>
            <w:r w:rsidRPr="001F63EF">
              <w:rPr>
                <w:sz w:val="18"/>
                <w:szCs w:val="18"/>
                <w:lang w:val="en-US"/>
              </w:rPr>
              <w:t>SSP</w:t>
            </w:r>
            <w:r w:rsidRPr="001F63EF">
              <w:rPr>
                <w:sz w:val="18"/>
                <w:szCs w:val="18"/>
              </w:rPr>
              <w:t xml:space="preserve">+ </w:t>
            </w:r>
            <w:r w:rsidRPr="001F63EF">
              <w:rPr>
                <w:sz w:val="18"/>
                <w:szCs w:val="18"/>
                <w:lang w:val="kk-KZ"/>
              </w:rPr>
              <w:t>300</w:t>
            </w:r>
            <w:r w:rsidRPr="001F63EF">
              <w:rPr>
                <w:sz w:val="18"/>
                <w:szCs w:val="18"/>
              </w:rPr>
              <w:t xml:space="preserve"> мл.</w:t>
            </w:r>
          </w:p>
          <w:p w:rsidR="00B71407" w:rsidRPr="001F63EF" w:rsidRDefault="00B71407" w:rsidP="00DC6EF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Трубка соединения-люер с встроенной заглушкой-отламывателем. </w:t>
            </w:r>
          </w:p>
          <w:p w:rsidR="00B71407" w:rsidRPr="001F63EF" w:rsidRDefault="00B71407" w:rsidP="00DC6EF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Трубка для стерильной стыковки.</w:t>
            </w:r>
          </w:p>
          <w:p w:rsidR="00B71407" w:rsidRPr="001F63EF" w:rsidRDefault="00B71407" w:rsidP="00DC6EF8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F63EF">
              <w:rPr>
                <w:color w:val="000000"/>
                <w:sz w:val="18"/>
                <w:szCs w:val="18"/>
              </w:rPr>
              <w:t>Прозрачный плотный упаковочный пакет</w:t>
            </w:r>
            <w:r w:rsidRPr="001F63EF">
              <w:rPr>
                <w:sz w:val="18"/>
                <w:szCs w:val="18"/>
              </w:rPr>
              <w:t xml:space="preserve"> и защита от прямого воздействия света.</w:t>
            </w:r>
          </w:p>
          <w:p w:rsidR="00B71407" w:rsidRPr="001F63EF" w:rsidRDefault="00B71407" w:rsidP="00DC6EF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Инструкция пользователя.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Требования к </w:t>
            </w:r>
            <w:r w:rsidRPr="001F63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эксплуатационным характеристикам</w:t>
            </w:r>
            <w:r w:rsidRPr="001F63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  <w:p w:rsidR="00B71407" w:rsidRPr="001F63EF" w:rsidRDefault="00B71407" w:rsidP="00141E0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63EF">
              <w:rPr>
                <w:rFonts w:ascii="Times New Roman" w:eastAsia="Calibri" w:hAnsi="Times New Roman" w:cs="Times New Roman"/>
                <w:sz w:val="18"/>
                <w:szCs w:val="18"/>
              </w:rPr>
              <w:t>Стерильная стыковка с комплектом для обработки тромбоцитов.</w:t>
            </w:r>
          </w:p>
        </w:tc>
      </w:tr>
    </w:tbl>
    <w:p w:rsidR="007C5DB2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2C29">
        <w:rPr>
          <w:rFonts w:ascii="Times New Roman" w:hAnsi="Times New Roman" w:cs="Times New Roman"/>
          <w:sz w:val="20"/>
          <w:szCs w:val="20"/>
        </w:rPr>
        <w:lastRenderedPageBreak/>
        <w:t>Тендерлік құжаттамаға 2-қосымша</w:t>
      </w:r>
    </w:p>
    <w:p w:rsidR="002A2C29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034" w:type="dxa"/>
        <w:tblInd w:w="-459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8080"/>
      </w:tblGrid>
      <w:tr w:rsidR="002A2C29" w:rsidRPr="00A12729" w:rsidTr="00B71407">
        <w:tc>
          <w:tcPr>
            <w:tcW w:w="567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 </w:t>
            </w:r>
          </w:p>
        </w:tc>
        <w:tc>
          <w:tcPr>
            <w:tcW w:w="2694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Тауардың атауы, қысқаша сипаттамасы</w:t>
            </w:r>
          </w:p>
        </w:tc>
        <w:tc>
          <w:tcPr>
            <w:tcW w:w="1134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Өлшеу </w:t>
            </w: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бірлігі</w:t>
            </w:r>
          </w:p>
        </w:tc>
        <w:tc>
          <w:tcPr>
            <w:tcW w:w="1559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8080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Техникалық және сапалық сипаттама</w:t>
            </w:r>
          </w:p>
        </w:tc>
      </w:tr>
      <w:tr w:rsidR="002A2C29" w:rsidRPr="00DC6EF8" w:rsidTr="00B71407">
        <w:tc>
          <w:tcPr>
            <w:tcW w:w="567" w:type="dxa"/>
          </w:tcPr>
          <w:p w:rsidR="002A2C29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94" w:type="dxa"/>
          </w:tcPr>
          <w:p w:rsidR="002A2C29" w:rsidRPr="00A12729" w:rsidRDefault="002A2C29" w:rsidP="00141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Төрт камерадан тұратын, құрамында 63 мл «CPD» гемоконсервант ерітіндісі, 100 мл «</w:t>
            </w:r>
            <w:r w:rsidRPr="005E16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PAGGSM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»   қосалқы ерітіндісі және тұтас қанды лейкоциттерден тазалайтын фильтрі бар қан мен оның компоненттеріне арналған полимерлі контейнер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1559" w:type="dxa"/>
          </w:tcPr>
          <w:p w:rsidR="002A2C29" w:rsidRPr="008840B3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8080" w:type="dxa"/>
          </w:tcPr>
          <w:p w:rsidR="002A2C29" w:rsidRPr="00A12729" w:rsidRDefault="002A2C29" w:rsidP="00141E0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Тағайындалу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Донорлық қанды дайындау.                                                                    </w:t>
            </w: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Функционалдылығына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Донор қанын алып, одан лейкофильтрленген плазма мен лейкофильтрленген  эритроциттер жүзіндісін дайындау  үшін.</w:t>
            </w:r>
          </w:p>
          <w:p w:rsidR="002A2C29" w:rsidRPr="00A12729" w:rsidRDefault="002A2C29" w:rsidP="00141E0B">
            <w:pPr>
              <w:framePr w:hSpace="180" w:wrap="around" w:hAnchor="margin" w:y="4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Техникалық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Донорлық қанды дайындауға арналған тұйық стерильді жүйе.                                                                                                                                                         Құрамдас бөліктері:  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Т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ұтас қан жинауға арналған негізгі контейнер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, 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>номиналды көлемі 600 мл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. Құрамында 63 мл көлемінде CPD консервантының ерітіндісі бар. Лейкофильтрленген эритроцит жүзіндісін сақтауға  арналған контейнерге шығу түтігінде сынатын бітеуіш бар.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Л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ейкофильтрленген эритроцит жүзіндісін сақтауға  арналған контейнер</w:t>
            </w:r>
            <w:r>
              <w:rPr>
                <w:color w:val="000000"/>
                <w:sz w:val="18"/>
                <w:szCs w:val="18"/>
                <w:lang w:val="kk-KZ"/>
              </w:rPr>
              <w:t>,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 xml:space="preserve"> номиналды көлемі </w:t>
            </w:r>
            <w:r>
              <w:rPr>
                <w:color w:val="000000"/>
                <w:sz w:val="18"/>
                <w:szCs w:val="18"/>
                <w:lang w:val="kk-KZ"/>
              </w:rPr>
              <w:t>5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>00 мл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. Плазманы экстракциялайтын және қосалқы ерітіндіні әкелетін жалпы түтікшеге шығысында сынатын бітеуіш бар. 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>SAGM 100 мл қосалқы ерітіндісі бар эритроциттер жүзіндісін сақтауға арналған контейнер</w:t>
            </w:r>
            <w:r>
              <w:rPr>
                <w:color w:val="000000"/>
                <w:sz w:val="18"/>
                <w:szCs w:val="18"/>
                <w:lang w:val="kk-KZ"/>
              </w:rPr>
              <w:t>,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 xml:space="preserve"> номиналды көлемі </w:t>
            </w:r>
            <w:r>
              <w:rPr>
                <w:color w:val="000000"/>
                <w:sz w:val="18"/>
                <w:szCs w:val="18"/>
                <w:lang w:val="kk-KZ"/>
              </w:rPr>
              <w:t>5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>00 мл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.</w:t>
            </w:r>
            <w:r w:rsidRPr="00A12729">
              <w:rPr>
                <w:sz w:val="18"/>
                <w:szCs w:val="18"/>
                <w:lang w:val="kk-KZ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Шығысында сынатын бітеуіші бар.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 xml:space="preserve">Лейкофильтрленген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плазманы </w:t>
            </w:r>
            <w:r w:rsidRPr="00A12729">
              <w:rPr>
                <w:sz w:val="18"/>
                <w:szCs w:val="18"/>
                <w:lang w:val="kk-KZ"/>
              </w:rPr>
              <w:t xml:space="preserve">сақтауға арналған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контейнер</w:t>
            </w:r>
            <w:r>
              <w:rPr>
                <w:color w:val="000000"/>
                <w:sz w:val="18"/>
                <w:szCs w:val="18"/>
                <w:lang w:val="kk-KZ"/>
              </w:rPr>
              <w:t>,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 xml:space="preserve"> номиналды көлемі </w:t>
            </w:r>
            <w:r>
              <w:rPr>
                <w:color w:val="000000"/>
                <w:sz w:val="18"/>
                <w:szCs w:val="18"/>
                <w:lang w:val="kk-KZ"/>
              </w:rPr>
              <w:t>5</w:t>
            </w:r>
            <w:r w:rsidRPr="005619B8">
              <w:rPr>
                <w:color w:val="000000"/>
                <w:sz w:val="18"/>
                <w:szCs w:val="18"/>
                <w:lang w:val="kk-KZ"/>
              </w:rPr>
              <w:t>00 мл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.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Қосалқы ерітінді контейнерінің түтікшесі мен </w:t>
            </w:r>
            <w:r w:rsidRPr="00A12729">
              <w:rPr>
                <w:sz w:val="18"/>
                <w:szCs w:val="18"/>
                <w:lang w:val="kk-KZ"/>
              </w:rPr>
              <w:t xml:space="preserve">лейкофильтрленген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плазманы </w:t>
            </w:r>
            <w:r w:rsidRPr="00A12729">
              <w:rPr>
                <w:sz w:val="18"/>
                <w:szCs w:val="18"/>
                <w:lang w:val="kk-KZ"/>
              </w:rPr>
              <w:t xml:space="preserve">сақтау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контейнері V іспеттес болып қосылған және эритроцит жүзіндісін сақтау контейнерінен шығар ортақ түтікшеге жалғасқан.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Негізгі </w:t>
            </w:r>
            <w:r w:rsidRPr="00A12729">
              <w:rPr>
                <w:sz w:val="18"/>
                <w:szCs w:val="18"/>
                <w:lang w:val="kk-KZ"/>
              </w:rPr>
              <w:t xml:space="preserve">контейнер мен лейкофильтрленген эритроциттер жүзіндісін сақтау контейнерін байланыстыратын айналма түтікшесі, екі қыстырғышы және </w:t>
            </w:r>
            <w:r>
              <w:rPr>
                <w:sz w:val="18"/>
                <w:szCs w:val="18"/>
                <w:lang w:val="kk-KZ"/>
              </w:rPr>
              <w:t xml:space="preserve">бірыңғай </w:t>
            </w:r>
            <w:r w:rsidRPr="00A12729">
              <w:rPr>
                <w:sz w:val="18"/>
                <w:szCs w:val="18"/>
                <w:lang w:val="kk-KZ"/>
              </w:rPr>
              <w:t xml:space="preserve">лейкофильтрі бар түтікше.  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16 G инесі және бүгіліп сынатын бітеуіші бар донорлық түтік.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Донорлық түтікте ине протекторының және қанның бірінші порциясын анализ үшін бөліп алуға арналған қосымша аспаптардың (вакуум түтікшесінің адаптерімен жабдықталған қапшық) бар болуы.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Д</w:t>
            </w:r>
            <w:r w:rsidRPr="00A12729">
              <w:rPr>
                <w:sz w:val="18"/>
                <w:szCs w:val="18"/>
                <w:lang w:val="kk-KZ"/>
              </w:rPr>
              <w:t xml:space="preserve">онор желісінде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бүгіліп сынатын бітеуіштің бар болуы, д</w:t>
            </w:r>
            <w:r w:rsidRPr="00A12729">
              <w:rPr>
                <w:sz w:val="18"/>
                <w:szCs w:val="18"/>
                <w:lang w:val="kk-KZ"/>
              </w:rPr>
              <w:t xml:space="preserve">онор желісі мен алғашқы қан порциясын бөлуге арналған желіде қысқыштардың бар болуы.  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8"/>
              </w:numPr>
              <w:ind w:firstLine="0"/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Стерилді, бір рет қолданылады.</w:t>
            </w:r>
            <w:r w:rsidRPr="00A12729">
              <w:rPr>
                <w:sz w:val="18"/>
                <w:szCs w:val="18"/>
                <w:lang w:val="kk-KZ"/>
              </w:rPr>
              <w:t xml:space="preserve">                          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C29" w:rsidRPr="00A12729" w:rsidRDefault="002A2C29" w:rsidP="00141E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Пайдалану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Қанды дайындау және одан лейкофильтрленген плазма және лейкофильтрленген эритроциттер жүзіндісін фракциялау.                                                                                                          </w:t>
            </w:r>
          </w:p>
          <w:p w:rsidR="002A2C29" w:rsidRPr="00A12729" w:rsidRDefault="002A2C29" w:rsidP="00141E0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Жиынтықтығына қойылатын талаптар:</w:t>
            </w: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CPD 63 мл ерітіндісі бар тұтас қан контейнері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450 мл.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>Лейкофильтрленген эритроцит жүзіндісін сақтау контейнері 450 мл.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SAGM 100 мл қосалқы ерітіндісі бар 450 мл контейнер.</w:t>
            </w:r>
            <w:r w:rsidRPr="00A12729">
              <w:rPr>
                <w:sz w:val="18"/>
                <w:szCs w:val="18"/>
                <w:lang w:val="kk-KZ"/>
              </w:rPr>
              <w:t xml:space="preserve">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Л</w:t>
            </w:r>
            <w:r w:rsidRPr="00A12729">
              <w:rPr>
                <w:sz w:val="18"/>
                <w:szCs w:val="18"/>
                <w:lang w:val="kk-KZ"/>
              </w:rPr>
              <w:t xml:space="preserve">ейкофильтрленген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плазманы </w:t>
            </w:r>
            <w:r w:rsidRPr="00A12729">
              <w:rPr>
                <w:sz w:val="18"/>
                <w:szCs w:val="18"/>
                <w:lang w:val="kk-KZ"/>
              </w:rPr>
              <w:t xml:space="preserve">сақтауға арналған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контейнер 450 мл.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Бірыңғай</w:t>
            </w:r>
            <w:r w:rsidRPr="00A12729">
              <w:rPr>
                <w:sz w:val="18"/>
                <w:szCs w:val="18"/>
                <w:lang w:val="kk-KZ"/>
              </w:rPr>
              <w:t xml:space="preserve"> лейкофильтрі бар түтік.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16 G инесі мен бүгіліп сынатын бітеуіші бар донор түтігі.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Ине протекторы, қапшық, вакуум түтікшесінің адаптері.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Екі қысқыш.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Контейнерлердің стандартты зауыттық этикеткалары бар.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9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Пайдаланушы нұсқаулығы.</w:t>
            </w:r>
          </w:p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Пайдалану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Қанды автоматты қан фракционаторын пайдалана отырып бөлу.</w:t>
            </w:r>
          </w:p>
        </w:tc>
      </w:tr>
      <w:tr w:rsidR="00B71407" w:rsidRPr="00DC6EF8" w:rsidTr="00B71407">
        <w:tc>
          <w:tcPr>
            <w:tcW w:w="567" w:type="dxa"/>
          </w:tcPr>
          <w:p w:rsidR="00B71407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</w:tcPr>
          <w:p w:rsidR="00B71407" w:rsidRPr="00A12729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Жаңа алынған қан дозасын жинақтауға арналған 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контейнерден тұратын, CPD/SAGM 63/100 мл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антикоагулянт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ы мен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қосалқы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ерітіндісі бар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эритроциттер жүзіндісін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және плазманы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лейкофильтрле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йтін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лері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үлгіні алуға арналған қосымша қапшығы,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ейнер адаптері, ине протекторы бар жүйе. Top&amp;Bottom конфигураци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ясы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B71407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1559" w:type="dxa"/>
          </w:tcPr>
          <w:p w:rsidR="00B71407" w:rsidRPr="002A3F6F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12 374</w:t>
            </w:r>
          </w:p>
        </w:tc>
        <w:tc>
          <w:tcPr>
            <w:tcW w:w="8080" w:type="dxa"/>
          </w:tcPr>
          <w:p w:rsidR="00B71407" w:rsidRPr="00A12729" w:rsidRDefault="00B71407" w:rsidP="00141E0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Тағайындалу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Донорлық қанды дайындау.                                                                    </w:t>
            </w: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Функционалдылығына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Донор қанын алып, одан лейкофильтрленген плазма мен лейкофильтрленген  эритроциттер жүзіндісін,  лейкоцит-тромбоцит қабатын дайындау  үшін.</w:t>
            </w:r>
          </w:p>
          <w:p w:rsidR="00B71407" w:rsidRPr="00A12729" w:rsidRDefault="00B71407" w:rsidP="00141E0B">
            <w:pPr>
              <w:framePr w:hSpace="180" w:wrap="around" w:hAnchor="margin" w:y="4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Техникалық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Донорлық қанды дайындауға арналған тұйық стерильді жүйе.                                                                                                                                                         Құрамдас бөліктері:  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1"/>
              </w:numPr>
              <w:ind w:left="771" w:hanging="425"/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Жоғары және төменгі шығыс порты бар тұтас қан дайындауға арналған негізгі контейнер. Құрамында 63 мл көлеміндегі CPD консервантының ерітіндісі бар. Плазмаға арналған трансфер контейнеріне шығу түтігінде сынатын бітеуіш бар.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Негізгі контейнермен оның төменгі порты арқылы жалғасқан </w:t>
            </w:r>
            <w:r w:rsidRPr="00A12729">
              <w:rPr>
                <w:sz w:val="18"/>
                <w:szCs w:val="18"/>
                <w:lang w:val="kk-KZ"/>
              </w:rPr>
              <w:t xml:space="preserve">эритроциттерге арналған  бос трансфер контейнер. Контейнерге кіру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түтігінде </w:t>
            </w:r>
            <w:r w:rsidRPr="00A12729">
              <w:rPr>
                <w:sz w:val="18"/>
                <w:szCs w:val="18"/>
                <w:lang w:val="kk-KZ"/>
              </w:rPr>
              <w:t xml:space="preserve">бір сынатын бітеуіш және одан шығу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түтігінде </w:t>
            </w:r>
            <w:r w:rsidRPr="00A12729">
              <w:rPr>
                <w:sz w:val="18"/>
                <w:szCs w:val="18"/>
                <w:lang w:val="kk-KZ"/>
              </w:rPr>
              <w:t xml:space="preserve">бір сынатын бітеуіш бар.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 xml:space="preserve">SAGM 100 мл қосалқы ерітіндісі бар эритроциттер жүзіндісін сақтауға арналған контейнер.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П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лазмаға арналған бос трансфер контейнер.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Плазманы сақтауға арналған контейнерге шығар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түтігінде </w:t>
            </w:r>
            <w:r w:rsidRPr="00A12729">
              <w:rPr>
                <w:sz w:val="18"/>
                <w:szCs w:val="18"/>
                <w:lang w:val="kk-KZ"/>
              </w:rPr>
              <w:t>сынатын бітеуіш</w:t>
            </w:r>
            <w:r>
              <w:rPr>
                <w:sz w:val="18"/>
                <w:szCs w:val="18"/>
                <w:lang w:val="kk-KZ"/>
              </w:rPr>
              <w:t>і бар.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</w:t>
            </w:r>
            <w:r w:rsidRPr="00A12729">
              <w:rPr>
                <w:sz w:val="18"/>
                <w:szCs w:val="18"/>
                <w:lang w:val="kk-KZ"/>
              </w:rPr>
              <w:t xml:space="preserve">ейкофильтрленген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плазманы </w:t>
            </w:r>
            <w:r w:rsidRPr="00A12729">
              <w:rPr>
                <w:sz w:val="18"/>
                <w:szCs w:val="18"/>
                <w:lang w:val="kk-KZ"/>
              </w:rPr>
              <w:t xml:space="preserve">сақтауға арналған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контейнер.</w:t>
            </w:r>
          </w:p>
          <w:p w:rsidR="00B71407" w:rsidRPr="000414DC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 w:rsidRPr="000414DC">
              <w:rPr>
                <w:sz w:val="18"/>
                <w:szCs w:val="18"/>
                <w:lang w:val="kk-KZ"/>
              </w:rPr>
              <w:t xml:space="preserve">«Жоғары-төмен» принципі бойынша жинақталған магистраль. </w:t>
            </w:r>
            <w:r>
              <w:rPr>
                <w:sz w:val="18"/>
                <w:szCs w:val="18"/>
                <w:lang w:val="kk-KZ"/>
              </w:rPr>
              <w:t>Қан компоненттерін лейкоредукция жасауға арналған бірыңғай ф</w:t>
            </w:r>
            <w:r w:rsidRPr="000414DC">
              <w:rPr>
                <w:sz w:val="18"/>
                <w:szCs w:val="18"/>
                <w:lang w:val="kk-KZ"/>
              </w:rPr>
              <w:t>ильтрлер: 1) Leucoflex</w:t>
            </w:r>
            <w:r w:rsidRPr="000414DC">
              <w:rPr>
                <w:lang w:val="kk-KZ"/>
              </w:rPr>
              <w:t xml:space="preserve"> </w:t>
            </w:r>
            <w:r w:rsidRPr="000414DC">
              <w:rPr>
                <w:sz w:val="18"/>
                <w:szCs w:val="18"/>
                <w:lang w:val="kk-KZ"/>
              </w:rPr>
              <w:t>2) Plasmaflex</w:t>
            </w:r>
          </w:p>
          <w:p w:rsidR="00B71407" w:rsidRPr="000414DC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color w:val="000000"/>
                <w:sz w:val="18"/>
                <w:szCs w:val="18"/>
                <w:lang w:val="kk-KZ"/>
              </w:rPr>
            </w:pPr>
            <w:r w:rsidRPr="000414DC">
              <w:rPr>
                <w:color w:val="000000"/>
                <w:sz w:val="18"/>
                <w:szCs w:val="18"/>
                <w:lang w:val="kk-KZ"/>
              </w:rPr>
              <w:t>16 G инесі және бүгіліп сынатын бітеуіші бар донорлық түтік.</w:t>
            </w:r>
          </w:p>
          <w:p w:rsidR="00B71407" w:rsidRPr="002A2C29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Донорлық түтікте ине протекторының және қанның бірінші порциясын анализ үшін бөліп алуға арналған қосымша аспаптардың (вакуум түтікшесінің адаптерімен жабдықталған қапшық) бар болуы.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1"/>
              </w:numPr>
              <w:ind w:left="913" w:hanging="567"/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Д</w:t>
            </w:r>
            <w:r w:rsidRPr="00A12729">
              <w:rPr>
                <w:sz w:val="18"/>
                <w:szCs w:val="18"/>
                <w:lang w:val="kk-KZ"/>
              </w:rPr>
              <w:t xml:space="preserve">онор желісі мен алғашқы қан порциясын бөлуге арналған желіде қысқыштардың бар болуы.  </w:t>
            </w:r>
          </w:p>
          <w:p w:rsidR="00B71407" w:rsidRPr="00A12729" w:rsidRDefault="00B71407" w:rsidP="00141E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Пайдалану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Қанды дайындау және одан лейкоцит-тромбоцит қабатын, лейкофильтрленген плазма және лейкофильтрленген эритроциттер жүзіндісін фракциялау                                                                                                           </w:t>
            </w:r>
          </w:p>
          <w:p w:rsidR="00B71407" w:rsidRPr="00A12729" w:rsidRDefault="00B71407" w:rsidP="00141E0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</w:t>
            </w: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1407" w:rsidRPr="00A12729" w:rsidRDefault="00B71407" w:rsidP="00141E0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Жиынтықтығына қойылатын талаптар:</w:t>
            </w: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rPr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CPD 63 мл ерітіндісі бар тұтас қан контейнері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600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мл.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SAGM 100 мл қосалқы ерітіндісі бар лейкофильтрленген эритроциттер жүзіндісін сақтауға арналған контейнер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600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мл.</w:t>
            </w:r>
            <w:r w:rsidRPr="00A12729">
              <w:rPr>
                <w:sz w:val="18"/>
                <w:szCs w:val="18"/>
                <w:lang w:val="kk-KZ"/>
              </w:rPr>
              <w:t xml:space="preserve">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>Эритроциттер</w:t>
            </w:r>
            <w:r>
              <w:rPr>
                <w:sz w:val="18"/>
                <w:szCs w:val="18"/>
                <w:lang w:val="kk-KZ"/>
              </w:rPr>
              <w:t xml:space="preserve"> трансферіне</w:t>
            </w:r>
            <w:r w:rsidRPr="00A12729">
              <w:rPr>
                <w:sz w:val="18"/>
                <w:szCs w:val="18"/>
                <w:lang w:val="kk-KZ"/>
              </w:rPr>
              <w:t xml:space="preserve"> арналған бос контейнер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600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мл</w:t>
            </w:r>
            <w:r w:rsidRPr="00A12729">
              <w:rPr>
                <w:sz w:val="18"/>
                <w:szCs w:val="18"/>
                <w:lang w:val="kk-KZ"/>
              </w:rPr>
              <w:t>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sz w:val="18"/>
                <w:szCs w:val="18"/>
                <w:lang w:val="kk-KZ"/>
              </w:rPr>
              <w:t xml:space="preserve">Эритроциттерге арналған </w:t>
            </w:r>
            <w:r>
              <w:rPr>
                <w:sz w:val="18"/>
                <w:szCs w:val="18"/>
                <w:lang w:val="kk-KZ"/>
              </w:rPr>
              <w:t xml:space="preserve">бірыңғай </w:t>
            </w:r>
            <w:r w:rsidRPr="00A12729">
              <w:rPr>
                <w:sz w:val="18"/>
                <w:szCs w:val="18"/>
                <w:lang w:val="kk-KZ"/>
              </w:rPr>
              <w:t>лейкофильтрі бар түтік.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Плазма трансфер</w:t>
            </w:r>
            <w:r>
              <w:rPr>
                <w:color w:val="000000"/>
                <w:sz w:val="18"/>
                <w:szCs w:val="18"/>
                <w:lang w:val="kk-KZ"/>
              </w:rPr>
              <w:t>іне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арналған контейнер </w:t>
            </w:r>
            <w:r>
              <w:rPr>
                <w:color w:val="000000"/>
                <w:sz w:val="18"/>
                <w:szCs w:val="18"/>
                <w:lang w:val="kk-KZ"/>
              </w:rPr>
              <w:t>600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мл.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Лейкофильтрленген плазманы сақтауға арналған контейнер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600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мл.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sz w:val="18"/>
                <w:szCs w:val="18"/>
                <w:lang w:val="kk-KZ"/>
              </w:rPr>
              <w:t xml:space="preserve">Плазмаға арналған </w:t>
            </w:r>
            <w:r>
              <w:rPr>
                <w:sz w:val="18"/>
                <w:szCs w:val="18"/>
                <w:lang w:val="kk-KZ"/>
              </w:rPr>
              <w:t xml:space="preserve">бірыңғай </w:t>
            </w:r>
            <w:r w:rsidRPr="00A12729">
              <w:rPr>
                <w:sz w:val="18"/>
                <w:szCs w:val="18"/>
                <w:lang w:val="kk-KZ"/>
              </w:rPr>
              <w:t>лейкофильтрі бар түтік</w:t>
            </w:r>
            <w:r>
              <w:rPr>
                <w:sz w:val="18"/>
                <w:szCs w:val="18"/>
                <w:lang w:val="kk-KZ"/>
              </w:rPr>
              <w:t>.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16 G инесі мен бүгіліп сынатын бітеуіші бар донор түтігі.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Ине протекторы, қапшық, вакуум түтікшесінің адаптері.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Екі қысқыш.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7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Пайдаланушы нұсқаулығы.</w:t>
            </w:r>
          </w:p>
          <w:p w:rsidR="00B71407" w:rsidRPr="00A12729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Пайдалану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Қанды автоматты қан фракционатарын пайдалана отырып бөлу.</w:t>
            </w:r>
          </w:p>
        </w:tc>
      </w:tr>
      <w:tr w:rsidR="002A2C29" w:rsidRPr="00DC6EF8" w:rsidTr="00B71407">
        <w:tc>
          <w:tcPr>
            <w:tcW w:w="567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694" w:type="dxa"/>
          </w:tcPr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Тромбоцит концентратынан лейкоциттерді алып тастауға арналған сақтау қапшығы бар фильтр жүйесі </w:t>
            </w:r>
          </w:p>
        </w:tc>
        <w:tc>
          <w:tcPr>
            <w:tcW w:w="1134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1559" w:type="dxa"/>
          </w:tcPr>
          <w:p w:rsidR="002A2C29" w:rsidRPr="00A674D2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2 500</w:t>
            </w:r>
          </w:p>
        </w:tc>
        <w:tc>
          <w:tcPr>
            <w:tcW w:w="8080" w:type="dxa"/>
          </w:tcPr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Тағайындалу аймағы:</w:t>
            </w:r>
            <w:r w:rsidRPr="00A127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Жиынтықталған тромбоциттер дайындау.</w:t>
            </w:r>
          </w:p>
          <w:p w:rsidR="002A2C29" w:rsidRPr="00A12729" w:rsidRDefault="002A2C29" w:rsidP="00141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Функционалдылығына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ЛТҚ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біртіндеп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жинақтау арқылы лейкофильтрленген тромбоциттер дайындауға арналған, сақтау контейнері бар жинақ.</w:t>
            </w:r>
          </w:p>
          <w:p w:rsidR="002A2C29" w:rsidRPr="00A12729" w:rsidRDefault="002A2C29" w:rsidP="00141E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Техникалық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ЛТҚ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жинақтау арқылы лейкофильтрленген тромбоциттер дайындауға арналған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 мл контейнері бар стерилді жүйе.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Құрамдас бөліктері</w:t>
            </w: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2"/>
              </w:numPr>
              <w:ind w:left="629" w:hanging="283"/>
              <w:rPr>
                <w:color w:val="000000"/>
                <w:sz w:val="18"/>
                <w:szCs w:val="18"/>
              </w:rPr>
            </w:pPr>
            <w:r w:rsidRPr="00A12729">
              <w:rPr>
                <w:color w:val="000000"/>
                <w:sz w:val="18"/>
                <w:szCs w:val="18"/>
              </w:rPr>
              <w:t>Тромбоциттерді лейкофильтрлейтін фильтр.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2"/>
              </w:numPr>
              <w:ind w:left="629" w:hanging="283"/>
              <w:rPr>
                <w:color w:val="000000"/>
                <w:sz w:val="18"/>
                <w:szCs w:val="18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 xml:space="preserve">Лейкофильтрленген тромбоциттерді сақтауға арналған </w:t>
            </w:r>
            <w:r w:rsidRPr="00A12729">
              <w:rPr>
                <w:sz w:val="18"/>
                <w:szCs w:val="18"/>
                <w:lang w:val="kk-KZ"/>
              </w:rPr>
              <w:t>бос</w:t>
            </w:r>
            <w:r w:rsidRPr="00A12729">
              <w:rPr>
                <w:sz w:val="18"/>
                <w:szCs w:val="18"/>
              </w:rPr>
              <w:t xml:space="preserve"> контейнер</w:t>
            </w:r>
            <w:r>
              <w:rPr>
                <w:sz w:val="18"/>
                <w:szCs w:val="18"/>
                <w:lang w:val="kk-KZ"/>
              </w:rPr>
              <w:t xml:space="preserve"> 1 300 мл</w:t>
            </w:r>
            <w:r w:rsidRPr="00A12729">
              <w:rPr>
                <w:color w:val="000000"/>
                <w:sz w:val="18"/>
                <w:szCs w:val="18"/>
              </w:rPr>
              <w:t>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2"/>
              </w:numPr>
              <w:ind w:left="629" w:hanging="28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Инесі бар, ауа және ү</w:t>
            </w:r>
            <w:r w:rsidRPr="00A12729">
              <w:rPr>
                <w:sz w:val="18"/>
                <w:szCs w:val="18"/>
                <w:lang w:val="kk-KZ"/>
              </w:rPr>
              <w:t xml:space="preserve">лгі алатын қапшық </w:t>
            </w:r>
            <w:r>
              <w:rPr>
                <w:sz w:val="18"/>
                <w:szCs w:val="18"/>
                <w:lang w:val="kk-KZ"/>
              </w:rPr>
              <w:t>200 мл</w:t>
            </w:r>
            <w:r w:rsidRPr="00A12729">
              <w:rPr>
                <w:sz w:val="18"/>
                <w:szCs w:val="18"/>
              </w:rPr>
              <w:t>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2"/>
              </w:numPr>
              <w:ind w:left="629" w:hanging="283"/>
              <w:rPr>
                <w:color w:val="000000"/>
                <w:sz w:val="18"/>
                <w:szCs w:val="18"/>
              </w:rPr>
            </w:pPr>
            <w:r w:rsidRPr="00A12729">
              <w:rPr>
                <w:sz w:val="18"/>
                <w:szCs w:val="18"/>
              </w:rPr>
              <w:t>Магистрал</w:t>
            </w:r>
            <w:r w:rsidRPr="00A12729">
              <w:rPr>
                <w:sz w:val="18"/>
                <w:szCs w:val="18"/>
                <w:lang w:val="kk-KZ"/>
              </w:rPr>
              <w:t>дар</w:t>
            </w:r>
            <w:r w:rsidRPr="00A12729">
              <w:rPr>
                <w:sz w:val="18"/>
                <w:szCs w:val="18"/>
              </w:rPr>
              <w:t>.</w:t>
            </w:r>
          </w:p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Пайдалану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Жиынтықталған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лейкофильтрленген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тромбоциттер дайындау және оны сақтау.</w:t>
            </w:r>
            <w:r w:rsidRPr="00A12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C29" w:rsidRPr="00A12729" w:rsidRDefault="002A2C29" w:rsidP="00141E0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Жиынтықтығына қойылатын талаптар:</w:t>
            </w:r>
            <w:r w:rsidRPr="00A127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A12729">
              <w:rPr>
                <w:sz w:val="18"/>
                <w:szCs w:val="18"/>
              </w:rPr>
              <w:t>Фильтр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A12729">
              <w:rPr>
                <w:sz w:val="18"/>
                <w:szCs w:val="18"/>
                <w:lang w:val="kk-KZ"/>
              </w:rPr>
              <w:t xml:space="preserve">Сақтауға арналған бос </w:t>
            </w:r>
            <w:r w:rsidRPr="00A12729">
              <w:rPr>
                <w:sz w:val="18"/>
                <w:szCs w:val="18"/>
              </w:rPr>
              <w:t>контейнер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A12729">
              <w:rPr>
                <w:sz w:val="18"/>
                <w:szCs w:val="18"/>
                <w:lang w:val="kk-KZ"/>
              </w:rPr>
              <w:t xml:space="preserve">1 </w:t>
            </w:r>
            <w:r>
              <w:rPr>
                <w:sz w:val="18"/>
                <w:szCs w:val="18"/>
                <w:lang w:val="kk-KZ"/>
              </w:rPr>
              <w:t>3</w:t>
            </w:r>
            <w:r w:rsidRPr="00A12729">
              <w:rPr>
                <w:sz w:val="18"/>
                <w:szCs w:val="18"/>
                <w:lang w:val="kk-KZ"/>
              </w:rPr>
              <w:t>00 мл</w:t>
            </w:r>
            <w:r w:rsidRPr="00A1272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A12729">
              <w:rPr>
                <w:sz w:val="18"/>
                <w:szCs w:val="18"/>
                <w:lang w:val="kk-KZ"/>
              </w:rPr>
              <w:t>Біріңғай лейкофильтрі бар жалғау түтігі</w:t>
            </w:r>
            <w:r w:rsidRPr="00A12729">
              <w:rPr>
                <w:sz w:val="18"/>
                <w:szCs w:val="18"/>
              </w:rPr>
              <w:t>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Ауа және </w:t>
            </w:r>
            <w:r w:rsidRPr="00A12729">
              <w:rPr>
                <w:sz w:val="18"/>
                <w:szCs w:val="18"/>
                <w:lang w:val="kk-KZ"/>
              </w:rPr>
              <w:t>лгі алатын қапшық</w:t>
            </w:r>
            <w:r w:rsidRPr="00A12729">
              <w:rPr>
                <w:sz w:val="18"/>
                <w:szCs w:val="18"/>
              </w:rPr>
              <w:t>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A12729">
              <w:rPr>
                <w:sz w:val="18"/>
                <w:szCs w:val="18"/>
                <w:lang w:val="kk-KZ"/>
              </w:rPr>
              <w:t>Үлгі алатын ине</w:t>
            </w:r>
            <w:r w:rsidRPr="00A12729">
              <w:rPr>
                <w:sz w:val="18"/>
                <w:szCs w:val="18"/>
              </w:rPr>
              <w:t>.</w:t>
            </w:r>
          </w:p>
          <w:p w:rsidR="002A2C29" w:rsidRPr="00A12729" w:rsidRDefault="002A2C29" w:rsidP="00DC6EF8">
            <w:pPr>
              <w:pStyle w:val="a4"/>
              <w:numPr>
                <w:ilvl w:val="0"/>
                <w:numId w:val="10"/>
              </w:numPr>
              <w:jc w:val="left"/>
              <w:rPr>
                <w:sz w:val="18"/>
                <w:szCs w:val="18"/>
                <w:lang w:val="kk-KZ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Пайдаланушы нұсқаулығы.</w:t>
            </w:r>
          </w:p>
          <w:p w:rsidR="002A2C29" w:rsidRPr="00A12729" w:rsidRDefault="002A2C29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Пайдалану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Қ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апшықпен / комплектпен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терилді айлақтау </w:t>
            </w:r>
          </w:p>
        </w:tc>
      </w:tr>
      <w:tr w:rsidR="002A2C29" w:rsidRPr="00DC6EF8" w:rsidTr="00B71407">
        <w:tc>
          <w:tcPr>
            <w:tcW w:w="567" w:type="dxa"/>
          </w:tcPr>
          <w:p w:rsidR="002A2C29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694" w:type="dxa"/>
          </w:tcPr>
          <w:p w:rsidR="002A2C29" w:rsidRPr="00A12729" w:rsidRDefault="002A2C29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TSCD-II (қаптамада-70 дана) түтіктерді стерильді байланыстырғыш аппаратына арналған пластиналар</w:t>
            </w:r>
          </w:p>
        </w:tc>
        <w:tc>
          <w:tcPr>
            <w:tcW w:w="1134" w:type="dxa"/>
          </w:tcPr>
          <w:p w:rsidR="002A2C29" w:rsidRPr="00A12729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1559" w:type="dxa"/>
          </w:tcPr>
          <w:p w:rsidR="002A2C29" w:rsidRPr="00025463" w:rsidRDefault="002A2C29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8080" w:type="dxa"/>
          </w:tcPr>
          <w:p w:rsidR="002A2C29" w:rsidRPr="00A12729" w:rsidRDefault="002A2C29" w:rsidP="00141E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Тағайындалу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  <w:t xml:space="preserve">Донорлық қанды және оның компоненттерін өңдегенде/қайта өндегенде түтіктерді/магистральдарды стерильді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айлақтау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Функционалдылығына қойылатын талаптар: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Түрлі функциялық жүйелерді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айлақтау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қажет болған жағдайда компоненттерді қайта өңдеу жүйесінің жабықтығын қалыптастыру.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Техникалық сипаттамасына қойылатын талаптар: 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Кассета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сында SC*W017 70 мыс пластина-электроды бар жинақ.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Пайдалану аймағы: 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Түрлі функциялық жүйелерді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айлақтау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қажет болған жағдайда компоненттерді қайта өндеу жүйесінің жабықтығын қалыптастыру.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Жиынтықтығына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Кассета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сында SC*W017 70 мыс пластина-электроды бар жинақ.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Пайдалану сипаттамасына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TSCD-II аппаратында қаппен/магистральмен стерильді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айлақтау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.</w:t>
            </w:r>
          </w:p>
        </w:tc>
      </w:tr>
      <w:tr w:rsidR="00B71407" w:rsidRPr="00A12729" w:rsidTr="00B71407">
        <w:tc>
          <w:tcPr>
            <w:tcW w:w="567" w:type="dxa"/>
          </w:tcPr>
          <w:p w:rsidR="00B71407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694" w:type="dxa"/>
          </w:tcPr>
          <w:p w:rsidR="00B71407" w:rsidRPr="00A12729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SSP+  300 мл, коипоненттерді өңдеуге және сақтауға арналған контейнер</w:t>
            </w:r>
          </w:p>
        </w:tc>
        <w:tc>
          <w:tcPr>
            <w:tcW w:w="1134" w:type="dxa"/>
          </w:tcPr>
          <w:p w:rsidR="00B71407" w:rsidRPr="00A12729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1559" w:type="dxa"/>
          </w:tcPr>
          <w:p w:rsidR="00B71407" w:rsidRPr="00F13FE3" w:rsidRDefault="00B71407" w:rsidP="00141E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12 500</w:t>
            </w:r>
          </w:p>
        </w:tc>
        <w:tc>
          <w:tcPr>
            <w:tcW w:w="8080" w:type="dxa"/>
          </w:tcPr>
          <w:p w:rsidR="00B71407" w:rsidRPr="00A12729" w:rsidRDefault="00B71407" w:rsidP="00141E0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Тағайындалу аймағы: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  <w:t xml:space="preserve">Донордың тромбоциттерін өндеу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Функционалдылығына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br/>
              <w:t>Тромбоциттер концентратындағы плазманың 2/3 көлемінің орнын ауыстыру.</w:t>
            </w:r>
            <w:r w:rsidRPr="00A1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B71407" w:rsidRPr="00A12729" w:rsidRDefault="00B71407" w:rsidP="00141E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Техникалық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сипаттамасына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қойылатын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талаптар</w:t>
            </w:r>
            <w:r w:rsidRPr="00A127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3"/>
              </w:numPr>
              <w:ind w:left="629" w:hanging="283"/>
              <w:rPr>
                <w:color w:val="000000"/>
                <w:sz w:val="18"/>
                <w:szCs w:val="18"/>
                <w:lang w:val="en-US"/>
              </w:rPr>
            </w:pPr>
            <w:r w:rsidRPr="00A12729">
              <w:rPr>
                <w:color w:val="000000"/>
                <w:sz w:val="18"/>
                <w:szCs w:val="18"/>
                <w:lang w:val="kk-KZ"/>
              </w:rPr>
              <w:t>П</w:t>
            </w:r>
            <w:r w:rsidRPr="00A12729">
              <w:rPr>
                <w:color w:val="000000"/>
                <w:sz w:val="18"/>
                <w:szCs w:val="18"/>
              </w:rPr>
              <w:t>ластикті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контейнердегі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тромбоциттерге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арналған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300 </w:t>
            </w:r>
            <w:r w:rsidRPr="00A12729">
              <w:rPr>
                <w:color w:val="000000"/>
                <w:sz w:val="18"/>
                <w:szCs w:val="18"/>
              </w:rPr>
              <w:t>мл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SSP+ </w:t>
            </w:r>
            <w:r w:rsidRPr="00A12729">
              <w:rPr>
                <w:color w:val="000000"/>
                <w:sz w:val="18"/>
                <w:szCs w:val="18"/>
              </w:rPr>
              <w:t>стерильді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қосалқы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ерітіндісі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>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3"/>
              </w:numPr>
              <w:ind w:left="629" w:hanging="283"/>
              <w:rPr>
                <w:color w:val="000000"/>
                <w:sz w:val="18"/>
                <w:szCs w:val="18"/>
                <w:lang w:val="en-US"/>
              </w:rPr>
            </w:pPr>
            <w:r w:rsidRPr="00A12729">
              <w:rPr>
                <w:color w:val="000000"/>
                <w:sz w:val="18"/>
                <w:szCs w:val="18"/>
              </w:rPr>
              <w:t>Кіріктірме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сынатын бітеуіші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бар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байланыстырғыш</w:t>
            </w:r>
            <w:r w:rsidRPr="00A12729">
              <w:rPr>
                <w:color w:val="000000"/>
                <w:sz w:val="18"/>
                <w:szCs w:val="18"/>
                <w:lang w:val="kk-KZ"/>
              </w:rPr>
              <w:t>-люер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түтігінің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бар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болуы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3"/>
              </w:numPr>
              <w:ind w:left="629" w:hanging="283"/>
              <w:rPr>
                <w:color w:val="000000"/>
                <w:sz w:val="18"/>
                <w:szCs w:val="18"/>
                <w:lang w:val="en-US"/>
              </w:rPr>
            </w:pPr>
            <w:r w:rsidRPr="00A12729">
              <w:rPr>
                <w:color w:val="000000"/>
                <w:sz w:val="18"/>
                <w:szCs w:val="18"/>
              </w:rPr>
              <w:t>Стерильді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sz w:val="18"/>
                <w:szCs w:val="18"/>
                <w:lang w:val="kk-KZ"/>
              </w:rPr>
              <w:t xml:space="preserve">айлақтау </w:t>
            </w:r>
            <w:r w:rsidRPr="00A12729">
              <w:rPr>
                <w:color w:val="000000"/>
                <w:sz w:val="18"/>
                <w:szCs w:val="18"/>
              </w:rPr>
              <w:t>үшін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түтіктің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бар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29">
              <w:rPr>
                <w:color w:val="000000"/>
                <w:sz w:val="18"/>
                <w:szCs w:val="18"/>
              </w:rPr>
              <w:t>болуы</w:t>
            </w:r>
            <w:r w:rsidRPr="00A12729"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A12729" w:rsidRDefault="00B71407" w:rsidP="00141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Пайдалану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аймағы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: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B71407" w:rsidRPr="00A12729" w:rsidRDefault="00B71407" w:rsidP="00141E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Қалпына келтірілген біріктірген тромбоциттерді дайындағанда ЛТҚ қабатына қол әдісімен қосу және аферездік тромбоциттерге автоматты түрде қосу кезінде. </w:t>
            </w:r>
          </w:p>
          <w:p w:rsidR="00B71407" w:rsidRPr="00A12729" w:rsidRDefault="00B71407" w:rsidP="00141E0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27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комплектации:</w:t>
            </w:r>
          </w:p>
          <w:p w:rsidR="00B71407" w:rsidRPr="00A12729" w:rsidRDefault="00B71407" w:rsidP="00141E0B">
            <w:pPr>
              <w:ind w:left="352" w:hanging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Жиынтықтығына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SSP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+ 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мл ерітіндісі бар пластикатты контейнер</w:t>
            </w:r>
            <w:r w:rsidRPr="00A127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71407" w:rsidRPr="00DC6EF8" w:rsidRDefault="00B71407" w:rsidP="00DC6EF8">
            <w:pPr>
              <w:pStyle w:val="a4"/>
              <w:numPr>
                <w:ilvl w:val="0"/>
                <w:numId w:val="14"/>
              </w:numPr>
              <w:rPr>
                <w:rFonts w:eastAsia="Calibri"/>
                <w:color w:val="000000"/>
                <w:sz w:val="18"/>
                <w:szCs w:val="18"/>
              </w:rPr>
            </w:pPr>
            <w:r w:rsidRPr="00DC6EF8">
              <w:rPr>
                <w:color w:val="000000"/>
                <w:sz w:val="18"/>
                <w:szCs w:val="18"/>
              </w:rPr>
              <w:t xml:space="preserve">Кіріктірме </w:t>
            </w:r>
            <w:r w:rsidRPr="00DC6EF8">
              <w:rPr>
                <w:color w:val="000000"/>
                <w:sz w:val="18"/>
                <w:szCs w:val="18"/>
                <w:lang w:val="kk-KZ"/>
              </w:rPr>
              <w:t>сынатын бітеуіші</w:t>
            </w:r>
            <w:r w:rsidRPr="00DC6EF8">
              <w:rPr>
                <w:color w:val="000000"/>
                <w:sz w:val="18"/>
                <w:szCs w:val="18"/>
              </w:rPr>
              <w:t xml:space="preserve"> бар байланыстырғыш-люер түтігі.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A12729">
              <w:rPr>
                <w:color w:val="000000"/>
                <w:sz w:val="18"/>
                <w:szCs w:val="18"/>
              </w:rPr>
              <w:t xml:space="preserve">Стерильді </w:t>
            </w:r>
            <w:r w:rsidRPr="00A12729">
              <w:rPr>
                <w:sz w:val="18"/>
                <w:szCs w:val="18"/>
                <w:lang w:val="kk-KZ"/>
              </w:rPr>
              <w:t xml:space="preserve">айлақтау </w:t>
            </w:r>
            <w:r w:rsidRPr="00A12729">
              <w:rPr>
                <w:color w:val="000000"/>
                <w:sz w:val="18"/>
                <w:szCs w:val="18"/>
              </w:rPr>
              <w:t xml:space="preserve">түтігі.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A12729">
              <w:rPr>
                <w:color w:val="000000"/>
                <w:sz w:val="18"/>
                <w:szCs w:val="18"/>
              </w:rPr>
              <w:t>Күннің тікелей түсуінен қорғайтын ашық түсті мықты орама пакет</w:t>
            </w:r>
            <w:r w:rsidRPr="00A12729">
              <w:rPr>
                <w:sz w:val="18"/>
                <w:szCs w:val="18"/>
              </w:rPr>
              <w:t>.</w:t>
            </w:r>
          </w:p>
          <w:p w:rsidR="00B71407" w:rsidRPr="00A12729" w:rsidRDefault="00B71407" w:rsidP="00DC6EF8">
            <w:pPr>
              <w:pStyle w:val="a4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A12729">
              <w:rPr>
                <w:color w:val="000000"/>
                <w:sz w:val="18"/>
                <w:szCs w:val="18"/>
              </w:rPr>
              <w:t>Пайдаланушы нұсқаулығы.</w:t>
            </w:r>
          </w:p>
          <w:p w:rsidR="00B71407" w:rsidRPr="00A12729" w:rsidRDefault="00B71407" w:rsidP="00141E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Пайдалану сипаттамасына қойылатын талаптар:</w:t>
            </w:r>
            <w:r w:rsidRPr="00A127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Тромбоциттерді өңдеу жиынтығымен стерильді </w:t>
            </w:r>
            <w:r w:rsidRPr="00A127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айлақтау</w:t>
            </w:r>
            <w:r w:rsidRPr="00A12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2A2C29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0644D" w:rsidRDefault="0010644D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0426" w:rsidRDefault="00AE4847" w:rsidP="00B504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sectPr w:rsidR="00B50426" w:rsidSect="00555048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ED" w:rsidRDefault="00C764ED" w:rsidP="005F40FB">
      <w:pPr>
        <w:spacing w:after="0" w:line="240" w:lineRule="auto"/>
      </w:pPr>
      <w:r>
        <w:separator/>
      </w:r>
    </w:p>
  </w:endnote>
  <w:endnote w:type="continuationSeparator" w:id="0">
    <w:p w:rsidR="00C764ED" w:rsidRDefault="00C764ED" w:rsidP="005F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ED" w:rsidRDefault="00C764ED" w:rsidP="005F40FB">
      <w:pPr>
        <w:spacing w:after="0" w:line="240" w:lineRule="auto"/>
      </w:pPr>
      <w:r>
        <w:separator/>
      </w:r>
    </w:p>
  </w:footnote>
  <w:footnote w:type="continuationSeparator" w:id="0">
    <w:p w:rsidR="00C764ED" w:rsidRDefault="00C764ED" w:rsidP="005F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D3F"/>
    <w:multiLevelType w:val="hybridMultilevel"/>
    <w:tmpl w:val="07B629C6"/>
    <w:lvl w:ilvl="0" w:tplc="30CC4B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367"/>
    <w:multiLevelType w:val="hybridMultilevel"/>
    <w:tmpl w:val="270E9174"/>
    <w:lvl w:ilvl="0" w:tplc="94286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B4E11"/>
    <w:multiLevelType w:val="hybridMultilevel"/>
    <w:tmpl w:val="593A8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7574"/>
    <w:multiLevelType w:val="hybridMultilevel"/>
    <w:tmpl w:val="A5928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3055"/>
    <w:multiLevelType w:val="hybridMultilevel"/>
    <w:tmpl w:val="63D2E69E"/>
    <w:lvl w:ilvl="0" w:tplc="C5388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64D6D"/>
    <w:multiLevelType w:val="hybridMultilevel"/>
    <w:tmpl w:val="4606C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04CE"/>
    <w:multiLevelType w:val="hybridMultilevel"/>
    <w:tmpl w:val="0E10BFC8"/>
    <w:lvl w:ilvl="0" w:tplc="FE5EF56E">
      <w:start w:val="1"/>
      <w:numFmt w:val="decimal"/>
      <w:lvlText w:val="%1)"/>
      <w:lvlJc w:val="left"/>
      <w:pPr>
        <w:ind w:left="738" w:hanging="360"/>
      </w:pPr>
      <w:rPr>
        <w:rFonts w:eastAsiaTheme="minorHAnsi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377414F6"/>
    <w:multiLevelType w:val="hybridMultilevel"/>
    <w:tmpl w:val="CA083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0581C"/>
    <w:multiLevelType w:val="hybridMultilevel"/>
    <w:tmpl w:val="4A364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61644"/>
    <w:multiLevelType w:val="hybridMultilevel"/>
    <w:tmpl w:val="6F94E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5705"/>
    <w:multiLevelType w:val="hybridMultilevel"/>
    <w:tmpl w:val="BAB652E4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C3F1F"/>
    <w:multiLevelType w:val="hybridMultilevel"/>
    <w:tmpl w:val="2514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43DD8"/>
    <w:multiLevelType w:val="hybridMultilevel"/>
    <w:tmpl w:val="5018FE26"/>
    <w:lvl w:ilvl="0" w:tplc="1EECBBF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72105C"/>
    <w:multiLevelType w:val="hybridMultilevel"/>
    <w:tmpl w:val="B0925DA6"/>
    <w:lvl w:ilvl="0" w:tplc="6D360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4"/>
    <w:rsid w:val="00000384"/>
    <w:rsid w:val="00000D55"/>
    <w:rsid w:val="00003C65"/>
    <w:rsid w:val="000070B1"/>
    <w:rsid w:val="00016B03"/>
    <w:rsid w:val="00021D33"/>
    <w:rsid w:val="000250D3"/>
    <w:rsid w:val="00026017"/>
    <w:rsid w:val="00031585"/>
    <w:rsid w:val="00056D7B"/>
    <w:rsid w:val="000577D6"/>
    <w:rsid w:val="00065D2A"/>
    <w:rsid w:val="00072E9C"/>
    <w:rsid w:val="00091CFE"/>
    <w:rsid w:val="0009762C"/>
    <w:rsid w:val="000B06A1"/>
    <w:rsid w:val="000B65EB"/>
    <w:rsid w:val="000C13C3"/>
    <w:rsid w:val="000C20FB"/>
    <w:rsid w:val="000C5294"/>
    <w:rsid w:val="000C5FF8"/>
    <w:rsid w:val="000D469E"/>
    <w:rsid w:val="000D575A"/>
    <w:rsid w:val="000E3D7C"/>
    <w:rsid w:val="000F3F8B"/>
    <w:rsid w:val="001016E6"/>
    <w:rsid w:val="0010644D"/>
    <w:rsid w:val="00106D5B"/>
    <w:rsid w:val="00112574"/>
    <w:rsid w:val="0011334A"/>
    <w:rsid w:val="00117F90"/>
    <w:rsid w:val="00120256"/>
    <w:rsid w:val="001248E2"/>
    <w:rsid w:val="00126509"/>
    <w:rsid w:val="0012795A"/>
    <w:rsid w:val="001308DF"/>
    <w:rsid w:val="00130B8A"/>
    <w:rsid w:val="00132A5D"/>
    <w:rsid w:val="00153BEA"/>
    <w:rsid w:val="00156254"/>
    <w:rsid w:val="00162734"/>
    <w:rsid w:val="0017191C"/>
    <w:rsid w:val="001A4504"/>
    <w:rsid w:val="001A60AC"/>
    <w:rsid w:val="001A7EA1"/>
    <w:rsid w:val="001B7409"/>
    <w:rsid w:val="001B78F7"/>
    <w:rsid w:val="001C1216"/>
    <w:rsid w:val="001C504D"/>
    <w:rsid w:val="001C5BD8"/>
    <w:rsid w:val="001C6B5B"/>
    <w:rsid w:val="001D4692"/>
    <w:rsid w:val="001D6C23"/>
    <w:rsid w:val="001F10B9"/>
    <w:rsid w:val="00210BDE"/>
    <w:rsid w:val="002160BB"/>
    <w:rsid w:val="00217823"/>
    <w:rsid w:val="0022144E"/>
    <w:rsid w:val="002452D5"/>
    <w:rsid w:val="00253ECE"/>
    <w:rsid w:val="002621D4"/>
    <w:rsid w:val="0026481E"/>
    <w:rsid w:val="00276B0A"/>
    <w:rsid w:val="00276D3A"/>
    <w:rsid w:val="00281D9F"/>
    <w:rsid w:val="00287160"/>
    <w:rsid w:val="002A2C29"/>
    <w:rsid w:val="002A3150"/>
    <w:rsid w:val="002A4372"/>
    <w:rsid w:val="002C0DAF"/>
    <w:rsid w:val="002C620E"/>
    <w:rsid w:val="002D1540"/>
    <w:rsid w:val="002D1B06"/>
    <w:rsid w:val="002D2DD4"/>
    <w:rsid w:val="002E53A4"/>
    <w:rsid w:val="002E70D1"/>
    <w:rsid w:val="002F32F6"/>
    <w:rsid w:val="002F43FD"/>
    <w:rsid w:val="002F6FF8"/>
    <w:rsid w:val="0030153C"/>
    <w:rsid w:val="003061FD"/>
    <w:rsid w:val="00321F3E"/>
    <w:rsid w:val="003342E2"/>
    <w:rsid w:val="003425A6"/>
    <w:rsid w:val="0035541E"/>
    <w:rsid w:val="00363B36"/>
    <w:rsid w:val="0037757C"/>
    <w:rsid w:val="003A695F"/>
    <w:rsid w:val="003B3C88"/>
    <w:rsid w:val="003E07C7"/>
    <w:rsid w:val="003F3091"/>
    <w:rsid w:val="003F31FE"/>
    <w:rsid w:val="00400BC4"/>
    <w:rsid w:val="004139FE"/>
    <w:rsid w:val="00414D8E"/>
    <w:rsid w:val="00424A49"/>
    <w:rsid w:val="00426321"/>
    <w:rsid w:val="00427092"/>
    <w:rsid w:val="00440AEB"/>
    <w:rsid w:val="00444537"/>
    <w:rsid w:val="00445429"/>
    <w:rsid w:val="004477FA"/>
    <w:rsid w:val="00450A63"/>
    <w:rsid w:val="00464CEB"/>
    <w:rsid w:val="0046753A"/>
    <w:rsid w:val="00477599"/>
    <w:rsid w:val="004A005D"/>
    <w:rsid w:val="004B0278"/>
    <w:rsid w:val="004D6A80"/>
    <w:rsid w:val="004F175E"/>
    <w:rsid w:val="00501735"/>
    <w:rsid w:val="00502FCF"/>
    <w:rsid w:val="005277FA"/>
    <w:rsid w:val="0053026D"/>
    <w:rsid w:val="00532E55"/>
    <w:rsid w:val="00532FBA"/>
    <w:rsid w:val="00533DFC"/>
    <w:rsid w:val="00536B54"/>
    <w:rsid w:val="0054441F"/>
    <w:rsid w:val="005473B9"/>
    <w:rsid w:val="005533CA"/>
    <w:rsid w:val="0055460C"/>
    <w:rsid w:val="00555048"/>
    <w:rsid w:val="005553B7"/>
    <w:rsid w:val="00560C3D"/>
    <w:rsid w:val="00561F3B"/>
    <w:rsid w:val="00567531"/>
    <w:rsid w:val="00576393"/>
    <w:rsid w:val="00576DC2"/>
    <w:rsid w:val="00581077"/>
    <w:rsid w:val="00581C1F"/>
    <w:rsid w:val="00586CBA"/>
    <w:rsid w:val="005873C8"/>
    <w:rsid w:val="00590E1C"/>
    <w:rsid w:val="005911ED"/>
    <w:rsid w:val="005B0570"/>
    <w:rsid w:val="005D5E48"/>
    <w:rsid w:val="005F40FB"/>
    <w:rsid w:val="005F54D8"/>
    <w:rsid w:val="006105B2"/>
    <w:rsid w:val="00617868"/>
    <w:rsid w:val="00621AC4"/>
    <w:rsid w:val="00625DAE"/>
    <w:rsid w:val="0062704B"/>
    <w:rsid w:val="00642B1F"/>
    <w:rsid w:val="006444AA"/>
    <w:rsid w:val="006879C1"/>
    <w:rsid w:val="0069244F"/>
    <w:rsid w:val="006A7F6A"/>
    <w:rsid w:val="006B252F"/>
    <w:rsid w:val="006D1DC7"/>
    <w:rsid w:val="006F1997"/>
    <w:rsid w:val="006F58D2"/>
    <w:rsid w:val="00700494"/>
    <w:rsid w:val="0071760A"/>
    <w:rsid w:val="007552D6"/>
    <w:rsid w:val="00755449"/>
    <w:rsid w:val="00756C71"/>
    <w:rsid w:val="00757287"/>
    <w:rsid w:val="007638FD"/>
    <w:rsid w:val="00766D64"/>
    <w:rsid w:val="0077014D"/>
    <w:rsid w:val="00774375"/>
    <w:rsid w:val="007771D0"/>
    <w:rsid w:val="00777C46"/>
    <w:rsid w:val="00780249"/>
    <w:rsid w:val="00791AC8"/>
    <w:rsid w:val="0079498C"/>
    <w:rsid w:val="007B3DDB"/>
    <w:rsid w:val="007B5893"/>
    <w:rsid w:val="007B761B"/>
    <w:rsid w:val="007C1733"/>
    <w:rsid w:val="007C40FF"/>
    <w:rsid w:val="007C5DB2"/>
    <w:rsid w:val="007D3B5A"/>
    <w:rsid w:val="007E3607"/>
    <w:rsid w:val="007F2CA6"/>
    <w:rsid w:val="007F43A3"/>
    <w:rsid w:val="007F5485"/>
    <w:rsid w:val="00801D8C"/>
    <w:rsid w:val="008050A9"/>
    <w:rsid w:val="008055FE"/>
    <w:rsid w:val="008079DB"/>
    <w:rsid w:val="008106FD"/>
    <w:rsid w:val="00825BAE"/>
    <w:rsid w:val="0082761F"/>
    <w:rsid w:val="00831510"/>
    <w:rsid w:val="00847C7B"/>
    <w:rsid w:val="0086403B"/>
    <w:rsid w:val="0087475A"/>
    <w:rsid w:val="00877228"/>
    <w:rsid w:val="00877432"/>
    <w:rsid w:val="0089475C"/>
    <w:rsid w:val="00895CCD"/>
    <w:rsid w:val="008A05E4"/>
    <w:rsid w:val="008B3DE6"/>
    <w:rsid w:val="008B4C10"/>
    <w:rsid w:val="008C6551"/>
    <w:rsid w:val="008D4B19"/>
    <w:rsid w:val="008E0C7D"/>
    <w:rsid w:val="008E20E4"/>
    <w:rsid w:val="00900036"/>
    <w:rsid w:val="00904938"/>
    <w:rsid w:val="00926A0A"/>
    <w:rsid w:val="00927225"/>
    <w:rsid w:val="00927677"/>
    <w:rsid w:val="00940CAF"/>
    <w:rsid w:val="00941295"/>
    <w:rsid w:val="00941FAE"/>
    <w:rsid w:val="0094323E"/>
    <w:rsid w:val="0095091C"/>
    <w:rsid w:val="009552EB"/>
    <w:rsid w:val="00960536"/>
    <w:rsid w:val="00990B83"/>
    <w:rsid w:val="00991991"/>
    <w:rsid w:val="00991E2B"/>
    <w:rsid w:val="009B47D3"/>
    <w:rsid w:val="009C1184"/>
    <w:rsid w:val="009D072A"/>
    <w:rsid w:val="009E2047"/>
    <w:rsid w:val="009E33F9"/>
    <w:rsid w:val="009E5CA6"/>
    <w:rsid w:val="009F5586"/>
    <w:rsid w:val="00A02DF0"/>
    <w:rsid w:val="00A0618B"/>
    <w:rsid w:val="00A06645"/>
    <w:rsid w:val="00A068D7"/>
    <w:rsid w:val="00A152BD"/>
    <w:rsid w:val="00A20B15"/>
    <w:rsid w:val="00A43107"/>
    <w:rsid w:val="00A43C74"/>
    <w:rsid w:val="00A76874"/>
    <w:rsid w:val="00A8651A"/>
    <w:rsid w:val="00A92BF3"/>
    <w:rsid w:val="00A95B92"/>
    <w:rsid w:val="00AA04B5"/>
    <w:rsid w:val="00AA4AAF"/>
    <w:rsid w:val="00AB0DDD"/>
    <w:rsid w:val="00AC2388"/>
    <w:rsid w:val="00AC6717"/>
    <w:rsid w:val="00AD19A1"/>
    <w:rsid w:val="00AE4847"/>
    <w:rsid w:val="00AE7034"/>
    <w:rsid w:val="00AF545D"/>
    <w:rsid w:val="00B06E59"/>
    <w:rsid w:val="00B10A4D"/>
    <w:rsid w:val="00B1761F"/>
    <w:rsid w:val="00B3033E"/>
    <w:rsid w:val="00B318B2"/>
    <w:rsid w:val="00B42883"/>
    <w:rsid w:val="00B42FF4"/>
    <w:rsid w:val="00B444D1"/>
    <w:rsid w:val="00B47CA8"/>
    <w:rsid w:val="00B50426"/>
    <w:rsid w:val="00B53AB3"/>
    <w:rsid w:val="00B57980"/>
    <w:rsid w:val="00B702E9"/>
    <w:rsid w:val="00B71407"/>
    <w:rsid w:val="00B73911"/>
    <w:rsid w:val="00B76861"/>
    <w:rsid w:val="00B81372"/>
    <w:rsid w:val="00B820D8"/>
    <w:rsid w:val="00B870BA"/>
    <w:rsid w:val="00BA780E"/>
    <w:rsid w:val="00BC5B90"/>
    <w:rsid w:val="00BC6F07"/>
    <w:rsid w:val="00BC7B3C"/>
    <w:rsid w:val="00BD29B1"/>
    <w:rsid w:val="00BD555A"/>
    <w:rsid w:val="00BD6D40"/>
    <w:rsid w:val="00C01768"/>
    <w:rsid w:val="00C072B3"/>
    <w:rsid w:val="00C57AEB"/>
    <w:rsid w:val="00C748F0"/>
    <w:rsid w:val="00C74E52"/>
    <w:rsid w:val="00C764ED"/>
    <w:rsid w:val="00C9258F"/>
    <w:rsid w:val="00C96D4F"/>
    <w:rsid w:val="00CA14F7"/>
    <w:rsid w:val="00CB0152"/>
    <w:rsid w:val="00CB65A6"/>
    <w:rsid w:val="00CC427C"/>
    <w:rsid w:val="00D02BFC"/>
    <w:rsid w:val="00D02F0B"/>
    <w:rsid w:val="00D066EB"/>
    <w:rsid w:val="00D11A14"/>
    <w:rsid w:val="00D36F57"/>
    <w:rsid w:val="00D41DEB"/>
    <w:rsid w:val="00D6178D"/>
    <w:rsid w:val="00D80FFE"/>
    <w:rsid w:val="00D863DE"/>
    <w:rsid w:val="00D93D7A"/>
    <w:rsid w:val="00DA7124"/>
    <w:rsid w:val="00DB659D"/>
    <w:rsid w:val="00DC2764"/>
    <w:rsid w:val="00DC6EF8"/>
    <w:rsid w:val="00DD10E5"/>
    <w:rsid w:val="00DD3EDA"/>
    <w:rsid w:val="00DE60F1"/>
    <w:rsid w:val="00DE62C7"/>
    <w:rsid w:val="00E00C16"/>
    <w:rsid w:val="00E14B95"/>
    <w:rsid w:val="00E32E88"/>
    <w:rsid w:val="00E35517"/>
    <w:rsid w:val="00E426FC"/>
    <w:rsid w:val="00E43E61"/>
    <w:rsid w:val="00E53CBA"/>
    <w:rsid w:val="00E568DC"/>
    <w:rsid w:val="00E72AB1"/>
    <w:rsid w:val="00E83608"/>
    <w:rsid w:val="00E94650"/>
    <w:rsid w:val="00EA0368"/>
    <w:rsid w:val="00EA1632"/>
    <w:rsid w:val="00EA41B6"/>
    <w:rsid w:val="00EA4284"/>
    <w:rsid w:val="00EA6EF7"/>
    <w:rsid w:val="00EB24C7"/>
    <w:rsid w:val="00EE14AF"/>
    <w:rsid w:val="00EE4635"/>
    <w:rsid w:val="00EF256F"/>
    <w:rsid w:val="00F11188"/>
    <w:rsid w:val="00F21B2B"/>
    <w:rsid w:val="00F279D3"/>
    <w:rsid w:val="00F528B8"/>
    <w:rsid w:val="00F54219"/>
    <w:rsid w:val="00F60941"/>
    <w:rsid w:val="00F6097A"/>
    <w:rsid w:val="00F71785"/>
    <w:rsid w:val="00F7429B"/>
    <w:rsid w:val="00F77C69"/>
    <w:rsid w:val="00F85F84"/>
    <w:rsid w:val="00F87F5A"/>
    <w:rsid w:val="00FA28D9"/>
    <w:rsid w:val="00FA309C"/>
    <w:rsid w:val="00FB2A06"/>
    <w:rsid w:val="00FB3B78"/>
    <w:rsid w:val="00FB3F16"/>
    <w:rsid w:val="00FB5AA4"/>
    <w:rsid w:val="00FC006A"/>
    <w:rsid w:val="00FC5036"/>
    <w:rsid w:val="00FD74D9"/>
    <w:rsid w:val="00FE2B3C"/>
    <w:rsid w:val="00FF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D6A9-646F-484A-9995-D62CFF2F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6A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06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6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91E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40FB"/>
  </w:style>
  <w:style w:type="paragraph" w:styleId="aa">
    <w:name w:val="footer"/>
    <w:basedOn w:val="a"/>
    <w:link w:val="ab"/>
    <w:uiPriority w:val="99"/>
    <w:semiHidden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40FB"/>
  </w:style>
  <w:style w:type="character" w:customStyle="1" w:styleId="fontstyle01">
    <w:name w:val="fontstyle01"/>
    <w:rsid w:val="008E0C7D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F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8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">
    <w:basedOn w:val="a"/>
    <w:next w:val="ae"/>
    <w:link w:val="af"/>
    <w:qFormat/>
    <w:rsid w:val="00FC006A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character" w:customStyle="1" w:styleId="af">
    <w:name w:val="Название Знак"/>
    <w:link w:val="ad"/>
    <w:rsid w:val="00FC006A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e">
    <w:name w:val="Title"/>
    <w:basedOn w:val="a"/>
    <w:next w:val="a"/>
    <w:link w:val="10"/>
    <w:uiPriority w:val="10"/>
    <w:qFormat/>
    <w:rsid w:val="00FC0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FC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9DDA-4585-42DF-B1CE-89DA27B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Жомарт Сулубеков</cp:lastModifiedBy>
  <cp:revision>6</cp:revision>
  <cp:lastPrinted>2025-01-05T06:29:00Z</cp:lastPrinted>
  <dcterms:created xsi:type="dcterms:W3CDTF">2024-03-07T05:01:00Z</dcterms:created>
  <dcterms:modified xsi:type="dcterms:W3CDTF">2025-01-05T06:30:00Z</dcterms:modified>
</cp:coreProperties>
</file>