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B" w:rsidRPr="007A673E" w:rsidRDefault="002C41FB" w:rsidP="002C41FB">
      <w:pPr>
        <w:tabs>
          <w:tab w:val="left" w:pos="56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673E">
        <w:rPr>
          <w:rFonts w:ascii="Times New Roman" w:hAnsi="Times New Roman"/>
          <w:b/>
          <w:sz w:val="24"/>
          <w:szCs w:val="24"/>
        </w:rPr>
        <w:t>Отчет по результатам анкетирования за 2022 года</w:t>
      </w:r>
    </w:p>
    <w:p w:rsidR="002C41FB" w:rsidRPr="007A673E" w:rsidRDefault="002C41FB" w:rsidP="002C41FB">
      <w:pPr>
        <w:tabs>
          <w:tab w:val="left" w:pos="56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41FB" w:rsidRPr="007A673E" w:rsidRDefault="002C41FB" w:rsidP="002C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73E">
        <w:rPr>
          <w:rFonts w:ascii="Times New Roman" w:hAnsi="Times New Roman"/>
          <w:sz w:val="24"/>
          <w:szCs w:val="24"/>
        </w:rPr>
        <w:t>За 2022 года проанкетировано 506 доноров крови и ее компонентов (1,3%). Результаты анкетирования доноров показали общий процент удовлетворенности качеством оказания медицинских услуг на уровне 97%.</w:t>
      </w:r>
    </w:p>
    <w:p w:rsidR="002C41FB" w:rsidRPr="007A673E" w:rsidRDefault="002C41FB" w:rsidP="002C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3335"/>
        <w:gridCol w:w="1173"/>
        <w:gridCol w:w="1173"/>
        <w:gridCol w:w="1173"/>
        <w:gridCol w:w="1027"/>
        <w:gridCol w:w="939"/>
      </w:tblGrid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Доступность информации о донорстве (брошюра, сайт, социальные сети)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397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78,4%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91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16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донора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</w:tr>
      <w:tr w:rsidR="002C41FB" w:rsidRPr="007A673E" w:rsidTr="00E44471">
        <w:trPr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96,4% доноров оценили доступность информации как хорошо (5-4 балла), 3,2% доноров оценили нормально (3 балла). 0,4% доноров дали плохую оценку.</w:t>
            </w:r>
          </w:p>
        </w:tc>
      </w:tr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41FB" w:rsidRPr="007A673E" w:rsidTr="00E44471">
        <w:trPr>
          <w:trHeight w:val="9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Качество работы персонала при выполнениях манипуляций и процедур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450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88,9%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52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10,3%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 донора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41FB" w:rsidRPr="007A673E" w:rsidTr="00E44471">
        <w:trPr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 xml:space="preserve">99,2% доноров были удовлетворены качеством работы персонала (5-4 балла), а 0,8% доноров оценили нормально. </w:t>
            </w:r>
          </w:p>
        </w:tc>
      </w:tr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41FB" w:rsidRPr="007A673E" w:rsidTr="00E44471">
        <w:trPr>
          <w:trHeight w:val="88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Коммуникативные навыки персонала (вежливость, этичность, компетентность)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447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88,3%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49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9,7%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10 донора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41FB" w:rsidRPr="007A673E" w:rsidTr="00E44471">
        <w:trPr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 xml:space="preserve">98% доноров были удовлетворены уровнем коммуникативных навыков персонала (5-4 балла), 2% доноров оценили нормально. </w:t>
            </w:r>
          </w:p>
        </w:tc>
      </w:tr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41FB" w:rsidRPr="007A673E" w:rsidTr="00E4447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Условия пребывания в нашем Центре (санитарно-гигиенические состояние, условия ожидания приема в холле, процесс сдачи крови и её компонентов)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470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92,9%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32 доноров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6,3%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донора</w:t>
            </w:r>
          </w:p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r w:rsidRPr="007A673E">
              <w:t>-</w:t>
            </w:r>
          </w:p>
        </w:tc>
      </w:tr>
      <w:tr w:rsidR="002C41FB" w:rsidRPr="007A673E" w:rsidTr="00E44471">
        <w:trPr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B" w:rsidRPr="007A673E" w:rsidRDefault="002C41FB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3E">
              <w:rPr>
                <w:rFonts w:ascii="Times New Roman" w:hAnsi="Times New Roman"/>
                <w:sz w:val="24"/>
                <w:szCs w:val="24"/>
              </w:rPr>
              <w:t>99,2% доноров были удовлетворены условиями пребывания в НПЦТ (5-4 балла). 0,8% доноров оценили нормально.</w:t>
            </w:r>
          </w:p>
        </w:tc>
      </w:tr>
    </w:tbl>
    <w:p w:rsidR="00FC251F" w:rsidRDefault="00FC251F"/>
    <w:p w:rsidR="00FC251F" w:rsidRDefault="00FC251F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2C41FB" w:rsidRPr="00FC251F" w:rsidRDefault="002C41FB" w:rsidP="00FC251F">
      <w:pPr>
        <w:jc w:val="both"/>
        <w:rPr>
          <w:rFonts w:ascii="Times New Roman" w:hAnsi="Times New Roman" w:cs="Times New Roman"/>
          <w:sz w:val="24"/>
        </w:rPr>
      </w:pPr>
    </w:p>
    <w:p w:rsidR="00121B94" w:rsidRDefault="002C3463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Д</w:t>
      </w:r>
      <w:r w:rsidR="00121B94" w:rsidRPr="00121B94">
        <w:rPr>
          <w:rFonts w:ascii="Times New Roman" w:hAnsi="Times New Roman" w:cs="Times New Roman"/>
          <w:b/>
          <w:sz w:val="24"/>
        </w:rPr>
        <w:t>онорлық сауалнама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ның </w:t>
      </w:r>
      <w:r w:rsidR="00121B94" w:rsidRPr="00121B94">
        <w:rPr>
          <w:rFonts w:ascii="Times New Roman" w:hAnsi="Times New Roman" w:cs="Times New Roman"/>
          <w:b/>
          <w:sz w:val="24"/>
        </w:rPr>
        <w:t xml:space="preserve"> </w:t>
      </w:r>
      <w:r w:rsidRPr="00121B94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2</w:t>
      </w:r>
      <w:r>
        <w:rPr>
          <w:rFonts w:ascii="Times New Roman" w:hAnsi="Times New Roman" w:cs="Times New Roman"/>
          <w:b/>
          <w:sz w:val="24"/>
        </w:rPr>
        <w:t xml:space="preserve"> жылғы </w:t>
      </w:r>
      <w:r w:rsidR="00121B94" w:rsidRPr="00121B94">
        <w:rPr>
          <w:rFonts w:ascii="Times New Roman" w:hAnsi="Times New Roman" w:cs="Times New Roman"/>
          <w:b/>
          <w:sz w:val="24"/>
        </w:rPr>
        <w:t>нәтижелері бойынша есеп</w:t>
      </w:r>
    </w:p>
    <w:p w:rsidR="00121B94" w:rsidRPr="00121B94" w:rsidRDefault="00121B94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251F" w:rsidRPr="002C3463" w:rsidRDefault="002C41FB" w:rsidP="00F9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2022 жылы 506</w:t>
      </w:r>
      <w:r w:rsidR="00396192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</w:rPr>
        <w:t>(1,3</w:t>
      </w:r>
      <w:r w:rsidR="00396192">
        <w:rPr>
          <w:rFonts w:ascii="Times New Roman" w:hAnsi="Times New Roman" w:cs="Times New Roman"/>
          <w:sz w:val="24"/>
        </w:rPr>
        <w:t>%)</w:t>
      </w:r>
      <w:r w:rsidR="00FC251F" w:rsidRPr="00FC251F">
        <w:rPr>
          <w:rFonts w:ascii="Times New Roman" w:hAnsi="Times New Roman" w:cs="Times New Roman"/>
          <w:sz w:val="24"/>
        </w:rPr>
        <w:t xml:space="preserve"> қан және оның компоненттері </w:t>
      </w:r>
      <w:r w:rsidR="00396192" w:rsidRPr="00FC251F">
        <w:rPr>
          <w:rFonts w:ascii="Times New Roman" w:hAnsi="Times New Roman" w:cs="Times New Roman"/>
          <w:sz w:val="24"/>
        </w:rPr>
        <w:t>донор</w:t>
      </w:r>
      <w:r w:rsidR="00396192">
        <w:rPr>
          <w:rFonts w:ascii="Times New Roman" w:hAnsi="Times New Roman" w:cs="Times New Roman"/>
          <w:sz w:val="24"/>
        </w:rPr>
        <w:t>ларына</w:t>
      </w:r>
      <w:r w:rsidR="00396192" w:rsidRPr="00FC251F">
        <w:rPr>
          <w:rFonts w:ascii="Times New Roman" w:hAnsi="Times New Roman" w:cs="Times New Roman"/>
          <w:sz w:val="24"/>
        </w:rPr>
        <w:t xml:space="preserve"> </w:t>
      </w:r>
      <w:r w:rsidR="00396192">
        <w:rPr>
          <w:rFonts w:ascii="Times New Roman" w:hAnsi="Times New Roman" w:cs="Times New Roman"/>
          <w:sz w:val="24"/>
        </w:rPr>
        <w:t>сауалнама жүргізілді</w:t>
      </w:r>
      <w:r w:rsidR="00FC251F" w:rsidRPr="00FC251F">
        <w:rPr>
          <w:rFonts w:ascii="Times New Roman" w:hAnsi="Times New Roman" w:cs="Times New Roman"/>
          <w:sz w:val="24"/>
        </w:rPr>
        <w:t xml:space="preserve">. </w:t>
      </w:r>
      <w:r w:rsidR="002C3463" w:rsidRPr="002C3463">
        <w:rPr>
          <w:rFonts w:ascii="Times New Roman" w:hAnsi="Times New Roman" w:cs="Times New Roman"/>
          <w:sz w:val="24"/>
        </w:rPr>
        <w:t>Сауалнаманың нәтижесі бойынша донорлардың медициналық қызмет с</w:t>
      </w:r>
      <w:r w:rsidR="002C3463">
        <w:rPr>
          <w:rFonts w:ascii="Times New Roman" w:hAnsi="Times New Roman" w:cs="Times New Roman"/>
          <w:sz w:val="24"/>
        </w:rPr>
        <w:t>апасына қанағаттану деңгейі 97</w:t>
      </w:r>
      <w:r w:rsidR="002C3463" w:rsidRPr="002C3463">
        <w:rPr>
          <w:rFonts w:ascii="Times New Roman" w:hAnsi="Times New Roman" w:cs="Times New Roman"/>
          <w:sz w:val="24"/>
        </w:rPr>
        <w:t>% болды.</w:t>
      </w:r>
      <w:r w:rsidR="002C346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E7EB8" w:rsidRPr="002C3463" w:rsidRDefault="00DE7EB8" w:rsidP="00DE7EB8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3393"/>
        <w:gridCol w:w="1145"/>
        <w:gridCol w:w="1145"/>
        <w:gridCol w:w="1144"/>
        <w:gridCol w:w="1066"/>
        <w:gridCol w:w="923"/>
      </w:tblGrid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2C3463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FC251F" w:rsidRPr="00FC251F" w:rsidRDefault="00FC251F" w:rsidP="002C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Донорлық тур</w:t>
            </w:r>
            <w:r w:rsidR="002C34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алы ақпараттың қол жетімділігі туралы 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(брошюра, сайт, әлеуметтік желілер)</w:t>
            </w:r>
          </w:p>
        </w:tc>
        <w:tc>
          <w:tcPr>
            <w:tcW w:w="1201" w:type="dxa"/>
          </w:tcPr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2C41FB" w:rsidP="002C4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01" w:type="dxa"/>
          </w:tcPr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0" w:type="dxa"/>
          </w:tcPr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2C41FB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3A49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</w:p>
          <w:p w:rsidR="00FC251F" w:rsidRPr="00FC251F" w:rsidRDefault="002C41F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2C41FB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96,4</w:t>
            </w:r>
            <w:r w:rsidR="002C346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ақпараттың қол жетімділігін жақсы деп бағалады (5-4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120D2A">
              <w:rPr>
                <w:rFonts w:ascii="Times New Roman" w:hAnsi="Times New Roman" w:cs="Times New Roman"/>
                <w:sz w:val="24"/>
                <w:szCs w:val="24"/>
              </w:rPr>
              <w:t>), донорлардың 3,</w:t>
            </w:r>
            <w:r w:rsidR="005D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46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деп бағалады (3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), донорлардың</w:t>
            </w:r>
            <w:r w:rsidR="005D3EC7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2C3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D3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</w:t>
            </w:r>
            <w:r w:rsidR="005D3EC7">
              <w:rPr>
                <w:rFonts w:ascii="Times New Roman" w:hAnsi="Times New Roman" w:cs="Times New Roman"/>
                <w:sz w:val="24"/>
                <w:szCs w:val="24"/>
              </w:rPr>
              <w:t xml:space="preserve"> нашар </w:t>
            </w:r>
            <w:r w:rsidR="002C3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еген </w:t>
            </w:r>
            <w:r w:rsidR="005D3EC7">
              <w:rPr>
                <w:rFonts w:ascii="Times New Roman" w:hAnsi="Times New Roman" w:cs="Times New Roman"/>
                <w:sz w:val="24"/>
                <w:szCs w:val="24"/>
              </w:rPr>
              <w:t>баға берді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2C3463" w:rsidP="00DE7EB8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өлшемшартатры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920"/>
        </w:trPr>
        <w:tc>
          <w:tcPr>
            <w:tcW w:w="54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FC251F" w:rsidRPr="00FC251F" w:rsidRDefault="00D73F4B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B">
              <w:rPr>
                <w:rFonts w:ascii="Times New Roman" w:hAnsi="Times New Roman" w:cs="Times New Roman"/>
                <w:sz w:val="24"/>
                <w:szCs w:val="24"/>
              </w:rPr>
              <w:t>Персоналдың   манипуляциялар мен процедураларды орындау кезіндегі жұмыс сапасы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FC251F" w:rsidRPr="005D3EC7" w:rsidRDefault="005D3EC7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C251F" w:rsidRPr="005D3EC7" w:rsidRDefault="005D3EC7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  <w:tcBorders>
              <w:bottom w:val="single" w:sz="4" w:space="0" w:color="auto"/>
            </w:tcBorders>
          </w:tcPr>
          <w:p w:rsidR="00FC251F" w:rsidRPr="00FC251F" w:rsidRDefault="005D3EC7" w:rsidP="005D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персоналдың жұмыс сапасына қанағаттанд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>ы (5-4 балл), донорлардың 0,8%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қалыпты </w:t>
            </w:r>
            <w:r w:rsidR="00D7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баға берді (3 балл)</w:t>
            </w:r>
          </w:p>
        </w:tc>
      </w:tr>
      <w:tr w:rsidR="00153A49" w:rsidRPr="00FC251F" w:rsidTr="00503043">
        <w:tc>
          <w:tcPr>
            <w:tcW w:w="54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FC251F" w:rsidRPr="00FC251F" w:rsidRDefault="00D73F4B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өлшемшартатры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882"/>
        </w:trPr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Қызметкерлердің комм</w:t>
            </w:r>
            <w:r w:rsidR="00D73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уникативтік дағдылары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(сыпайылық, әдептілік, құзыреттілік)</w:t>
            </w:r>
          </w:p>
        </w:tc>
        <w:tc>
          <w:tcPr>
            <w:tcW w:w="1201" w:type="dxa"/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5D3EC7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FC251F" w:rsidRPr="005D3EC7" w:rsidRDefault="005D3EC7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0" w:type="dxa"/>
          </w:tcPr>
          <w:p w:rsidR="00FC251F" w:rsidRPr="005D3EC7" w:rsidRDefault="005D3EC7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5D3EC7" w:rsidP="005D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98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қызметкерлердің коммуникативтік дағдыларының деңгейіне қанаға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ттанды (5-4 балл), донорлардың 2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қалыпты </w:t>
            </w:r>
            <w:r w:rsidR="00D7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бағалады (3 балл)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D73F4B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FC251F" w:rsidRPr="00FC251F" w:rsidRDefault="00D73F4B" w:rsidP="00D73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Орталықта болу жағдайы 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(санитар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ия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лық-гигиеналық жағдай, холлда қабылдауды күту шарттары, қан мен оның компоненттерін тапсыру үрдісі)</w:t>
            </w:r>
          </w:p>
        </w:tc>
        <w:tc>
          <w:tcPr>
            <w:tcW w:w="1201" w:type="dxa"/>
          </w:tcPr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120D2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FC251F" w:rsidRPr="00120D2A" w:rsidRDefault="00120D2A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120D2A" w:rsidP="0012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99,2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ҒӨО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>-да болу жағдайына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қанағ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аттанды 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 xml:space="preserve">(5-4 балл),донорлардың 0,8%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қалыпты </w:t>
            </w:r>
            <w:r w:rsidR="00D7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="00D73F4B">
              <w:rPr>
                <w:rFonts w:ascii="Times New Roman" w:hAnsi="Times New Roman" w:cs="Times New Roman"/>
                <w:sz w:val="24"/>
                <w:szCs w:val="24"/>
              </w:rPr>
              <w:t>баға берді</w:t>
            </w:r>
            <w:bookmarkStart w:id="0" w:name="_GoBack"/>
            <w:bookmarkEnd w:id="0"/>
          </w:p>
        </w:tc>
      </w:tr>
    </w:tbl>
    <w:p w:rsidR="00FC251F" w:rsidRDefault="00FC251F" w:rsidP="00DE7EB8">
      <w:pPr>
        <w:spacing w:after="0" w:line="240" w:lineRule="auto"/>
      </w:pPr>
    </w:p>
    <w:p w:rsidR="00FC251F" w:rsidRDefault="00FC251F"/>
    <w:p w:rsidR="00FC251F" w:rsidRDefault="00FC251F"/>
    <w:p w:rsidR="00FC251F" w:rsidRDefault="00FC251F"/>
    <w:p w:rsidR="00FC251F" w:rsidRPr="00FC251F" w:rsidRDefault="00FC251F">
      <w:pPr>
        <w:rPr>
          <w:lang w:val="kk-KZ"/>
        </w:rPr>
      </w:pPr>
    </w:p>
    <w:sectPr w:rsidR="00FC251F" w:rsidRPr="00FC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74"/>
    <w:rsid w:val="00071BEC"/>
    <w:rsid w:val="000F6774"/>
    <w:rsid w:val="00120D2A"/>
    <w:rsid w:val="00121B94"/>
    <w:rsid w:val="00153A49"/>
    <w:rsid w:val="002C3463"/>
    <w:rsid w:val="002C41FB"/>
    <w:rsid w:val="00396192"/>
    <w:rsid w:val="003A2D5B"/>
    <w:rsid w:val="00546B54"/>
    <w:rsid w:val="005D3EC7"/>
    <w:rsid w:val="00D73F4B"/>
    <w:rsid w:val="00DE7EB8"/>
    <w:rsid w:val="00EA31BB"/>
    <w:rsid w:val="00F907D9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FC8"/>
  <w15:chartTrackingRefBased/>
  <w15:docId w15:val="{7C27A572-9B3C-4385-AEA6-8C7DF8F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2D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2D5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A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2C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431kab5</dc:creator>
  <cp:keywords/>
  <dc:description/>
  <cp:lastModifiedBy>user</cp:lastModifiedBy>
  <cp:revision>2</cp:revision>
  <dcterms:created xsi:type="dcterms:W3CDTF">2025-03-11T06:50:00Z</dcterms:created>
  <dcterms:modified xsi:type="dcterms:W3CDTF">2025-03-11T06:50:00Z</dcterms:modified>
</cp:coreProperties>
</file>